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5355" w14:textId="77777777" w:rsidR="000431BE" w:rsidRPr="00192C3D" w:rsidRDefault="000431BE" w:rsidP="008B6B0F">
      <w:pPr>
        <w:rPr>
          <w:szCs w:val="20"/>
        </w:rPr>
      </w:pPr>
      <w:bookmarkStart w:id="0" w:name="_Hlk150777993"/>
    </w:p>
    <w:p w14:paraId="2A99BC72" w14:textId="77777777" w:rsidR="00F21600" w:rsidRDefault="00F21600" w:rsidP="005A1744">
      <w:pPr>
        <w:pStyle w:val="Brezrazmikov"/>
        <w:ind w:left="0" w:firstLine="0"/>
        <w:rPr>
          <w:lang w:eastAsia="ko-KR"/>
        </w:rPr>
      </w:pPr>
    </w:p>
    <w:p w14:paraId="66DF2FB6" w14:textId="54C4DDCA"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212587">
        <w:rPr>
          <w:rFonts w:eastAsia="Times New Roman"/>
        </w:rPr>
        <w:t>10</w:t>
      </w:r>
      <w:r w:rsidR="00BD3E4D">
        <w:rPr>
          <w:rFonts w:eastAsia="Times New Roman"/>
        </w:rPr>
        <w:t>.</w:t>
      </w:r>
      <w:r w:rsidR="0086692B">
        <w:rPr>
          <w:rFonts w:eastAsia="Times New Roman"/>
        </w:rPr>
        <w:t>0</w:t>
      </w:r>
      <w:r w:rsidR="00AD48B0">
        <w:rPr>
          <w:rFonts w:eastAsia="Times New Roman"/>
        </w:rPr>
        <w:t>9</w:t>
      </w:r>
      <w:r w:rsidR="0086692B">
        <w:rPr>
          <w:rFonts w:eastAsia="Times New Roman"/>
        </w:rPr>
        <w:t>.</w:t>
      </w:r>
      <w:r w:rsidR="00BD3E4D">
        <w:rPr>
          <w:rFonts w:eastAsia="Times New Roman"/>
        </w:rPr>
        <w:t>202</w:t>
      </w:r>
      <w:r w:rsidR="0086692B">
        <w:rPr>
          <w:rFonts w:eastAsia="Times New Roman"/>
        </w:rPr>
        <w:t>5</w:t>
      </w:r>
    </w:p>
    <w:p w14:paraId="1B365234" w14:textId="77777777" w:rsidR="00F21600" w:rsidRDefault="00F21600" w:rsidP="00F21600">
      <w:pPr>
        <w:pStyle w:val="Brezrazmikov"/>
        <w:tabs>
          <w:tab w:val="left" w:pos="4395"/>
        </w:tabs>
        <w:ind w:left="0" w:firstLine="0"/>
        <w:rPr>
          <w:lang w:eastAsia="ko-KR"/>
        </w:rPr>
      </w:pPr>
    </w:p>
    <w:p w14:paraId="0DFC5CC0" w14:textId="77777777" w:rsidR="00F21600" w:rsidRDefault="00F21600" w:rsidP="00F21600">
      <w:pPr>
        <w:pStyle w:val="Brezrazmikov"/>
        <w:tabs>
          <w:tab w:val="left" w:pos="4395"/>
        </w:tabs>
        <w:ind w:left="0" w:firstLine="0"/>
        <w:rPr>
          <w:lang w:eastAsia="ko-KR"/>
        </w:rPr>
      </w:pPr>
    </w:p>
    <w:p w14:paraId="257EECA5" w14:textId="77777777" w:rsidR="00F21600" w:rsidRDefault="00F21600" w:rsidP="00F21600">
      <w:pPr>
        <w:pStyle w:val="Brezrazmikov"/>
        <w:rPr>
          <w:lang w:eastAsia="ko-KR"/>
        </w:rPr>
      </w:pPr>
    </w:p>
    <w:p w14:paraId="114946F1" w14:textId="77777777" w:rsidR="00F21600" w:rsidRDefault="00F21600" w:rsidP="00F21600">
      <w:pPr>
        <w:pStyle w:val="Brezrazmikov"/>
        <w:rPr>
          <w:lang w:eastAsia="ko-KR"/>
        </w:rPr>
      </w:pPr>
    </w:p>
    <w:p w14:paraId="43334C97" w14:textId="77777777" w:rsidR="00F21600" w:rsidRDefault="00F21600" w:rsidP="00F21600">
      <w:pPr>
        <w:pStyle w:val="Brezrazmikov"/>
        <w:rPr>
          <w:lang w:eastAsia="ko-KR"/>
        </w:rPr>
      </w:pPr>
    </w:p>
    <w:p w14:paraId="220E09CF" w14:textId="77777777" w:rsidR="00F21600" w:rsidRDefault="00F21600" w:rsidP="00F21600">
      <w:pPr>
        <w:pStyle w:val="Brezrazmikov"/>
        <w:rPr>
          <w:lang w:eastAsia="ko-KR"/>
        </w:rPr>
      </w:pPr>
    </w:p>
    <w:p w14:paraId="0F9B1295"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4B24A370"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579EDA3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425C08E"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758BBE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22CC50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A90C93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F84D5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5F1B7D2"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79DE3E0" w14:textId="1024D5F2" w:rsidR="00CA7A88" w:rsidRPr="00597587" w:rsidRDefault="00597587" w:rsidP="00597587">
      <w:pPr>
        <w:spacing w:after="0" w:line="240" w:lineRule="auto"/>
        <w:ind w:left="0" w:firstLine="0"/>
        <w:jc w:val="center"/>
        <w:rPr>
          <w:rFonts w:eastAsia="Batang"/>
          <w:b/>
          <w:i/>
          <w:sz w:val="32"/>
          <w:szCs w:val="32"/>
          <w:lang w:eastAsia="ko-KR"/>
        </w:rPr>
      </w:pPr>
      <w:r w:rsidRPr="00597587">
        <w:rPr>
          <w:b/>
          <w:sz w:val="32"/>
          <w:szCs w:val="32"/>
        </w:rPr>
        <w:t>Izvedba strojnega brušenja tirnic in kretnic</w:t>
      </w:r>
    </w:p>
    <w:p w14:paraId="1F3BC944" w14:textId="77777777" w:rsidR="00CA7A88" w:rsidRPr="00CA7A88" w:rsidRDefault="00CA7A88" w:rsidP="00CA7A88">
      <w:pPr>
        <w:spacing w:after="0" w:line="240" w:lineRule="auto"/>
        <w:ind w:left="0" w:firstLine="0"/>
        <w:rPr>
          <w:rFonts w:eastAsia="Batang"/>
          <w:b/>
          <w:i/>
          <w:sz w:val="32"/>
          <w:szCs w:val="32"/>
          <w:lang w:eastAsia="ko-KR"/>
        </w:rPr>
      </w:pPr>
    </w:p>
    <w:p w14:paraId="53A4F4B8" w14:textId="77777777" w:rsidR="00CA7A88" w:rsidRPr="00CA7A88" w:rsidRDefault="00CA7A88" w:rsidP="00CA7A88">
      <w:pPr>
        <w:spacing w:after="0" w:line="240" w:lineRule="auto"/>
        <w:ind w:left="0" w:firstLine="0"/>
        <w:rPr>
          <w:rFonts w:eastAsia="Batang"/>
          <w:b/>
          <w:i/>
          <w:sz w:val="32"/>
          <w:szCs w:val="32"/>
          <w:lang w:eastAsia="ko-KR"/>
        </w:rPr>
      </w:pPr>
    </w:p>
    <w:p w14:paraId="7A4D0777" w14:textId="77777777" w:rsidR="00CA7A88" w:rsidRPr="00CA7A88" w:rsidRDefault="00CA7A88" w:rsidP="00CA7A88">
      <w:pPr>
        <w:spacing w:after="0" w:line="240" w:lineRule="auto"/>
        <w:ind w:left="0" w:firstLine="0"/>
        <w:rPr>
          <w:rFonts w:eastAsia="Batang"/>
          <w:b/>
          <w:i/>
          <w:sz w:val="32"/>
          <w:szCs w:val="32"/>
          <w:lang w:eastAsia="ko-KR"/>
        </w:rPr>
      </w:pPr>
    </w:p>
    <w:p w14:paraId="78244B26" w14:textId="77777777" w:rsidR="00CA7A88" w:rsidRPr="00CA7A88" w:rsidRDefault="00CA7A88" w:rsidP="00CA7A88">
      <w:pPr>
        <w:spacing w:after="0" w:line="240" w:lineRule="auto"/>
        <w:ind w:left="0" w:firstLine="0"/>
        <w:rPr>
          <w:rFonts w:eastAsia="Batang"/>
          <w:b/>
          <w:i/>
          <w:sz w:val="32"/>
          <w:szCs w:val="32"/>
          <w:lang w:eastAsia="ko-KR"/>
        </w:rPr>
      </w:pPr>
    </w:p>
    <w:p w14:paraId="2363F8CD" w14:textId="77777777" w:rsidR="00CA7A88" w:rsidRPr="00CA7A88" w:rsidRDefault="00CA7A88" w:rsidP="00CA7A88">
      <w:pPr>
        <w:spacing w:after="0" w:line="240" w:lineRule="auto"/>
        <w:ind w:left="0" w:firstLine="0"/>
        <w:rPr>
          <w:rFonts w:eastAsia="Batang"/>
          <w:b/>
          <w:i/>
          <w:sz w:val="32"/>
          <w:szCs w:val="32"/>
          <w:lang w:eastAsia="ko-KR"/>
        </w:rPr>
      </w:pPr>
    </w:p>
    <w:p w14:paraId="1D577F9F" w14:textId="77777777" w:rsidR="005A1744" w:rsidRDefault="005A1744" w:rsidP="007B5A8B">
      <w:pPr>
        <w:tabs>
          <w:tab w:val="left" w:pos="851"/>
          <w:tab w:val="left" w:pos="1134"/>
          <w:tab w:val="left" w:pos="1418"/>
        </w:tabs>
        <w:ind w:left="0" w:firstLine="0"/>
        <w:jc w:val="both"/>
        <w:rPr>
          <w:b/>
          <w:szCs w:val="20"/>
        </w:rPr>
      </w:pPr>
    </w:p>
    <w:p w14:paraId="40C7ADE9" w14:textId="77777777" w:rsidR="005A1744" w:rsidRDefault="005A1744" w:rsidP="00D9101C">
      <w:pPr>
        <w:tabs>
          <w:tab w:val="left" w:pos="851"/>
          <w:tab w:val="left" w:pos="1134"/>
          <w:tab w:val="left" w:pos="1418"/>
        </w:tabs>
        <w:jc w:val="both"/>
        <w:rPr>
          <w:b/>
          <w:szCs w:val="20"/>
        </w:rPr>
      </w:pPr>
    </w:p>
    <w:p w14:paraId="4767917F" w14:textId="77777777" w:rsidR="005A1744" w:rsidRDefault="005A1744" w:rsidP="00D9101C">
      <w:pPr>
        <w:tabs>
          <w:tab w:val="left" w:pos="851"/>
          <w:tab w:val="left" w:pos="1134"/>
          <w:tab w:val="left" w:pos="1418"/>
        </w:tabs>
        <w:jc w:val="both"/>
        <w:rPr>
          <w:b/>
          <w:szCs w:val="20"/>
        </w:rPr>
      </w:pPr>
    </w:p>
    <w:p w14:paraId="6B458469" w14:textId="77777777" w:rsidR="005A1744" w:rsidRPr="00192C3D" w:rsidRDefault="005A1744" w:rsidP="00D9101C">
      <w:pPr>
        <w:tabs>
          <w:tab w:val="left" w:pos="851"/>
          <w:tab w:val="left" w:pos="1134"/>
          <w:tab w:val="left" w:pos="1418"/>
        </w:tabs>
        <w:jc w:val="both"/>
        <w:rPr>
          <w:b/>
          <w:szCs w:val="20"/>
        </w:rPr>
      </w:pPr>
    </w:p>
    <w:p w14:paraId="64F590BA"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449469A9" w14:textId="77777777" w:rsidTr="00CD5A1E">
        <w:tc>
          <w:tcPr>
            <w:tcW w:w="20" w:type="dxa"/>
          </w:tcPr>
          <w:p w14:paraId="3BBE0EA8" w14:textId="77777777" w:rsidR="00095C59" w:rsidRPr="00192C3D" w:rsidRDefault="00095C59" w:rsidP="00095C59"/>
        </w:tc>
        <w:tc>
          <w:tcPr>
            <w:tcW w:w="9620" w:type="dxa"/>
          </w:tcPr>
          <w:p w14:paraId="054509C4"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040CE50" w14:textId="77777777" w:rsidTr="00CD5A1E">
        <w:tc>
          <w:tcPr>
            <w:tcW w:w="20" w:type="dxa"/>
          </w:tcPr>
          <w:p w14:paraId="0CA660D9" w14:textId="77777777" w:rsidR="00095C59" w:rsidRPr="00192C3D" w:rsidRDefault="00095C59" w:rsidP="005A1744">
            <w:pPr>
              <w:ind w:left="0" w:firstLine="0"/>
            </w:pPr>
          </w:p>
        </w:tc>
        <w:tc>
          <w:tcPr>
            <w:tcW w:w="9620" w:type="dxa"/>
          </w:tcPr>
          <w:p w14:paraId="65DE2040" w14:textId="77777777" w:rsidR="00095C59" w:rsidRDefault="00CD5A85" w:rsidP="00CD5A85">
            <w:pPr>
              <w:jc w:val="center"/>
            </w:pPr>
            <w:bookmarkStart w:id="1" w:name="Podpisnik"/>
            <w:bookmarkStart w:id="2" w:name="podpisnikime"/>
            <w:r>
              <w:t xml:space="preserve">                                                                      </w:t>
            </w:r>
            <w:r w:rsidR="00B94085">
              <w:t xml:space="preserve">    </w:t>
            </w:r>
            <w:bookmarkEnd w:id="1"/>
            <w:bookmarkEnd w:id="2"/>
            <w:r w:rsidR="006802B6">
              <w:t>Matjaž Kranjc</w:t>
            </w:r>
          </w:p>
          <w:p w14:paraId="158812AA" w14:textId="77777777" w:rsidR="00217BAD" w:rsidRPr="00192C3D" w:rsidRDefault="00217BAD" w:rsidP="00CD5A85">
            <w:pPr>
              <w:jc w:val="center"/>
            </w:pPr>
            <w:r>
              <w:t xml:space="preserve">                                                                 </w:t>
            </w:r>
            <w:r w:rsidR="00B94085">
              <w:t>D</w:t>
            </w:r>
            <w:r>
              <w:t>irektor</w:t>
            </w:r>
          </w:p>
        </w:tc>
      </w:tr>
      <w:bookmarkEnd w:id="0"/>
    </w:tbl>
    <w:p w14:paraId="7137A2A2" w14:textId="77777777" w:rsidR="00F713E9" w:rsidRDefault="00F713E9" w:rsidP="00025A35">
      <w:pPr>
        <w:pStyle w:val="Brezrazmikov"/>
        <w:tabs>
          <w:tab w:val="left" w:pos="4395"/>
        </w:tabs>
        <w:ind w:left="0" w:firstLine="0"/>
        <w:rPr>
          <w:szCs w:val="20"/>
        </w:rPr>
      </w:pPr>
    </w:p>
    <w:p w14:paraId="7E671D4E" w14:textId="77777777" w:rsidR="000B1E5C" w:rsidRDefault="000B1E5C" w:rsidP="00025A35">
      <w:pPr>
        <w:pStyle w:val="Brezrazmikov"/>
        <w:tabs>
          <w:tab w:val="left" w:pos="4395"/>
        </w:tabs>
        <w:ind w:left="0" w:firstLine="0"/>
        <w:rPr>
          <w:szCs w:val="20"/>
        </w:rPr>
      </w:pPr>
    </w:p>
    <w:p w14:paraId="54DC2E4C" w14:textId="77777777" w:rsidR="000B1E5C" w:rsidRDefault="000B1E5C" w:rsidP="00025A35">
      <w:pPr>
        <w:pStyle w:val="Brezrazmikov"/>
        <w:tabs>
          <w:tab w:val="left" w:pos="4395"/>
        </w:tabs>
        <w:ind w:left="0" w:firstLine="0"/>
        <w:rPr>
          <w:szCs w:val="20"/>
        </w:rPr>
      </w:pPr>
    </w:p>
    <w:p w14:paraId="1DE90848" w14:textId="77777777" w:rsidR="000B1E5C" w:rsidRDefault="000B1E5C" w:rsidP="00025A35">
      <w:pPr>
        <w:pStyle w:val="Brezrazmikov"/>
        <w:tabs>
          <w:tab w:val="left" w:pos="4395"/>
        </w:tabs>
        <w:ind w:left="0" w:firstLine="0"/>
        <w:rPr>
          <w:szCs w:val="20"/>
        </w:rPr>
      </w:pPr>
    </w:p>
    <w:p w14:paraId="0FEF7080" w14:textId="77777777" w:rsidR="000B1E5C" w:rsidRDefault="000B1E5C" w:rsidP="00025A35">
      <w:pPr>
        <w:pStyle w:val="Brezrazmikov"/>
        <w:tabs>
          <w:tab w:val="left" w:pos="4395"/>
        </w:tabs>
        <w:ind w:left="0" w:firstLine="0"/>
        <w:rPr>
          <w:szCs w:val="20"/>
        </w:rPr>
      </w:pPr>
    </w:p>
    <w:p w14:paraId="6FBB96C5" w14:textId="77777777" w:rsidR="000B1E5C" w:rsidRDefault="000B1E5C" w:rsidP="00025A35">
      <w:pPr>
        <w:pStyle w:val="Brezrazmikov"/>
        <w:tabs>
          <w:tab w:val="left" w:pos="4395"/>
        </w:tabs>
        <w:ind w:left="0" w:firstLine="0"/>
        <w:rPr>
          <w:szCs w:val="20"/>
        </w:rPr>
      </w:pPr>
    </w:p>
    <w:p w14:paraId="0A93ED38" w14:textId="77777777" w:rsidR="000B1E5C" w:rsidRDefault="000B1E5C" w:rsidP="00025A35">
      <w:pPr>
        <w:pStyle w:val="Brezrazmikov"/>
        <w:tabs>
          <w:tab w:val="left" w:pos="4395"/>
        </w:tabs>
        <w:ind w:left="0" w:firstLine="0"/>
        <w:rPr>
          <w:szCs w:val="20"/>
        </w:rPr>
      </w:pPr>
    </w:p>
    <w:p w14:paraId="68003550" w14:textId="77777777" w:rsidR="000B1E5C" w:rsidRDefault="000B1E5C" w:rsidP="00025A35">
      <w:pPr>
        <w:pStyle w:val="Brezrazmikov"/>
        <w:tabs>
          <w:tab w:val="left" w:pos="4395"/>
        </w:tabs>
        <w:ind w:left="0" w:firstLine="0"/>
        <w:rPr>
          <w:szCs w:val="20"/>
        </w:rPr>
      </w:pPr>
    </w:p>
    <w:p w14:paraId="6B0A3233" w14:textId="77777777" w:rsidR="000B1E5C" w:rsidRDefault="000B1E5C" w:rsidP="00025A35">
      <w:pPr>
        <w:pStyle w:val="Brezrazmikov"/>
        <w:tabs>
          <w:tab w:val="left" w:pos="4395"/>
        </w:tabs>
        <w:ind w:left="0" w:firstLine="0"/>
        <w:rPr>
          <w:szCs w:val="20"/>
        </w:rPr>
      </w:pPr>
    </w:p>
    <w:p w14:paraId="0134BD33" w14:textId="77777777" w:rsidR="000B1E5C" w:rsidRDefault="000B1E5C" w:rsidP="000B1E5C">
      <w:pPr>
        <w:spacing w:after="0" w:line="240" w:lineRule="auto"/>
        <w:ind w:left="0" w:firstLine="0"/>
        <w:jc w:val="center"/>
        <w:rPr>
          <w:rFonts w:eastAsia="Times New Roman"/>
          <w:b/>
          <w:sz w:val="40"/>
          <w:szCs w:val="40"/>
        </w:rPr>
      </w:pPr>
    </w:p>
    <w:p w14:paraId="5F4B0BF1" w14:textId="77777777" w:rsidR="000B1E5C" w:rsidRDefault="000B1E5C" w:rsidP="000B1E5C">
      <w:pPr>
        <w:spacing w:after="0" w:line="240" w:lineRule="auto"/>
        <w:ind w:left="0" w:firstLine="0"/>
        <w:jc w:val="center"/>
        <w:rPr>
          <w:rFonts w:eastAsia="Times New Roman"/>
          <w:b/>
          <w:sz w:val="40"/>
          <w:szCs w:val="40"/>
        </w:rPr>
      </w:pPr>
    </w:p>
    <w:p w14:paraId="5D160227" w14:textId="77777777" w:rsidR="000B1E5C" w:rsidRDefault="000B1E5C" w:rsidP="000B1E5C">
      <w:pPr>
        <w:spacing w:after="0" w:line="240" w:lineRule="auto"/>
        <w:ind w:left="0" w:firstLine="0"/>
        <w:jc w:val="center"/>
        <w:rPr>
          <w:rFonts w:eastAsia="Times New Roman"/>
          <w:b/>
          <w:sz w:val="40"/>
          <w:szCs w:val="40"/>
        </w:rPr>
      </w:pPr>
    </w:p>
    <w:p w14:paraId="305D8329" w14:textId="77777777" w:rsidR="000B1E5C" w:rsidRDefault="000B1E5C" w:rsidP="000B1E5C">
      <w:pPr>
        <w:spacing w:after="0" w:line="240" w:lineRule="auto"/>
        <w:ind w:left="0" w:firstLine="0"/>
        <w:jc w:val="center"/>
        <w:rPr>
          <w:rFonts w:eastAsia="Times New Roman"/>
          <w:b/>
          <w:sz w:val="40"/>
          <w:szCs w:val="40"/>
        </w:rPr>
      </w:pPr>
    </w:p>
    <w:p w14:paraId="0E7D9271" w14:textId="77777777" w:rsidR="00386CB6" w:rsidRDefault="00386CB6" w:rsidP="000B1E5C">
      <w:pPr>
        <w:spacing w:after="0" w:line="240" w:lineRule="auto"/>
        <w:ind w:left="0" w:firstLine="0"/>
        <w:jc w:val="center"/>
        <w:rPr>
          <w:rFonts w:eastAsia="Times New Roman"/>
          <w:b/>
          <w:sz w:val="40"/>
          <w:szCs w:val="40"/>
        </w:rPr>
      </w:pPr>
    </w:p>
    <w:p w14:paraId="0267A4AA" w14:textId="77777777" w:rsidR="00386CB6" w:rsidRDefault="00386CB6" w:rsidP="000B1E5C">
      <w:pPr>
        <w:spacing w:after="0" w:line="240" w:lineRule="auto"/>
        <w:ind w:left="0" w:firstLine="0"/>
        <w:jc w:val="center"/>
        <w:rPr>
          <w:rFonts w:eastAsia="Times New Roman"/>
          <w:b/>
          <w:sz w:val="40"/>
          <w:szCs w:val="40"/>
        </w:rPr>
      </w:pPr>
    </w:p>
    <w:p w14:paraId="5D24B64B" w14:textId="77777777" w:rsidR="00386CB6" w:rsidRDefault="00386CB6" w:rsidP="000B1E5C">
      <w:pPr>
        <w:spacing w:after="0" w:line="240" w:lineRule="auto"/>
        <w:ind w:left="0" w:firstLine="0"/>
        <w:jc w:val="center"/>
        <w:rPr>
          <w:rFonts w:eastAsia="Times New Roman"/>
          <w:b/>
          <w:sz w:val="40"/>
          <w:szCs w:val="40"/>
        </w:rPr>
      </w:pPr>
    </w:p>
    <w:p w14:paraId="64723F5A" w14:textId="77777777" w:rsidR="00386CB6" w:rsidRDefault="00386CB6" w:rsidP="000B1E5C">
      <w:pPr>
        <w:spacing w:after="0" w:line="240" w:lineRule="auto"/>
        <w:ind w:left="0" w:firstLine="0"/>
        <w:jc w:val="center"/>
        <w:rPr>
          <w:rFonts w:eastAsia="Times New Roman"/>
          <w:b/>
          <w:sz w:val="40"/>
          <w:szCs w:val="40"/>
        </w:rPr>
      </w:pPr>
    </w:p>
    <w:p w14:paraId="0DF543F4" w14:textId="77777777" w:rsidR="00386CB6" w:rsidRDefault="00386CB6" w:rsidP="000B1E5C">
      <w:pPr>
        <w:spacing w:after="0" w:line="240" w:lineRule="auto"/>
        <w:ind w:left="0" w:firstLine="0"/>
        <w:jc w:val="center"/>
        <w:rPr>
          <w:rFonts w:eastAsia="Times New Roman"/>
          <w:b/>
          <w:sz w:val="40"/>
          <w:szCs w:val="40"/>
        </w:rPr>
      </w:pPr>
    </w:p>
    <w:p w14:paraId="153C9C78" w14:textId="77777777" w:rsidR="00386CB6" w:rsidRDefault="00386CB6" w:rsidP="000B1E5C">
      <w:pPr>
        <w:spacing w:after="0" w:line="240" w:lineRule="auto"/>
        <w:ind w:left="0" w:firstLine="0"/>
        <w:jc w:val="center"/>
        <w:rPr>
          <w:rFonts w:eastAsia="Times New Roman"/>
          <w:b/>
          <w:sz w:val="40"/>
          <w:szCs w:val="40"/>
        </w:rPr>
      </w:pPr>
    </w:p>
    <w:p w14:paraId="514B5D3E"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344EF76" w14:textId="77777777" w:rsidR="000B1E5C" w:rsidRDefault="000B1E5C" w:rsidP="00025A35">
      <w:pPr>
        <w:pStyle w:val="Brezrazmikov"/>
        <w:tabs>
          <w:tab w:val="left" w:pos="4395"/>
        </w:tabs>
        <w:ind w:left="0" w:firstLine="0"/>
        <w:rPr>
          <w:szCs w:val="20"/>
        </w:rPr>
      </w:pPr>
    </w:p>
    <w:p w14:paraId="16A356D7" w14:textId="77777777" w:rsidR="000B1E5C" w:rsidRDefault="000B1E5C" w:rsidP="00025A35">
      <w:pPr>
        <w:pStyle w:val="Brezrazmikov"/>
        <w:tabs>
          <w:tab w:val="left" w:pos="4395"/>
        </w:tabs>
        <w:ind w:left="0" w:firstLine="0"/>
        <w:rPr>
          <w:szCs w:val="20"/>
        </w:rPr>
      </w:pPr>
    </w:p>
    <w:p w14:paraId="134728D6" w14:textId="77777777" w:rsidR="000B1E5C" w:rsidRDefault="000B1E5C" w:rsidP="00025A35">
      <w:pPr>
        <w:pStyle w:val="Brezrazmikov"/>
        <w:tabs>
          <w:tab w:val="left" w:pos="4395"/>
        </w:tabs>
        <w:ind w:left="0" w:firstLine="0"/>
        <w:rPr>
          <w:szCs w:val="20"/>
        </w:rPr>
      </w:pPr>
    </w:p>
    <w:p w14:paraId="2BF64C18" w14:textId="77777777" w:rsidR="000B1E5C" w:rsidRDefault="000B1E5C" w:rsidP="00025A35">
      <w:pPr>
        <w:pStyle w:val="Brezrazmikov"/>
        <w:tabs>
          <w:tab w:val="left" w:pos="4395"/>
        </w:tabs>
        <w:ind w:left="0" w:firstLine="0"/>
        <w:rPr>
          <w:szCs w:val="20"/>
        </w:rPr>
      </w:pPr>
    </w:p>
    <w:p w14:paraId="22D210F5" w14:textId="77777777" w:rsidR="000B1E5C" w:rsidRDefault="000B1E5C" w:rsidP="00025A35">
      <w:pPr>
        <w:pStyle w:val="Brezrazmikov"/>
        <w:tabs>
          <w:tab w:val="left" w:pos="4395"/>
        </w:tabs>
        <w:ind w:left="0" w:firstLine="0"/>
        <w:rPr>
          <w:szCs w:val="20"/>
        </w:rPr>
      </w:pPr>
    </w:p>
    <w:p w14:paraId="6FE1517B" w14:textId="77777777" w:rsidR="000B1E5C" w:rsidRDefault="000B1E5C" w:rsidP="00025A35">
      <w:pPr>
        <w:pStyle w:val="Brezrazmikov"/>
        <w:tabs>
          <w:tab w:val="left" w:pos="4395"/>
        </w:tabs>
        <w:ind w:left="0" w:firstLine="0"/>
        <w:rPr>
          <w:szCs w:val="20"/>
        </w:rPr>
      </w:pPr>
    </w:p>
    <w:p w14:paraId="31FFCAA7" w14:textId="77777777" w:rsidR="000B1E5C" w:rsidRDefault="000B1E5C" w:rsidP="00025A35">
      <w:pPr>
        <w:pStyle w:val="Brezrazmikov"/>
        <w:tabs>
          <w:tab w:val="left" w:pos="4395"/>
        </w:tabs>
        <w:ind w:left="0" w:firstLine="0"/>
        <w:rPr>
          <w:szCs w:val="20"/>
        </w:rPr>
      </w:pPr>
    </w:p>
    <w:p w14:paraId="3D0E42F5" w14:textId="77777777" w:rsidR="000B1E5C" w:rsidRDefault="000B1E5C" w:rsidP="00025A35">
      <w:pPr>
        <w:pStyle w:val="Brezrazmikov"/>
        <w:tabs>
          <w:tab w:val="left" w:pos="4395"/>
        </w:tabs>
        <w:ind w:left="0" w:firstLine="0"/>
        <w:rPr>
          <w:szCs w:val="20"/>
        </w:rPr>
      </w:pPr>
    </w:p>
    <w:p w14:paraId="672B861F" w14:textId="77777777" w:rsidR="00BA1723" w:rsidRDefault="00BA1723" w:rsidP="00025A35">
      <w:pPr>
        <w:pStyle w:val="Brezrazmikov"/>
        <w:tabs>
          <w:tab w:val="left" w:pos="4395"/>
        </w:tabs>
        <w:ind w:left="0" w:firstLine="0"/>
        <w:rPr>
          <w:szCs w:val="20"/>
        </w:rPr>
      </w:pPr>
    </w:p>
    <w:p w14:paraId="0BC53A4B" w14:textId="77777777" w:rsidR="00BA1723" w:rsidRDefault="00BA1723" w:rsidP="00025A35">
      <w:pPr>
        <w:pStyle w:val="Brezrazmikov"/>
        <w:tabs>
          <w:tab w:val="left" w:pos="4395"/>
        </w:tabs>
        <w:ind w:left="0" w:firstLine="0"/>
        <w:rPr>
          <w:szCs w:val="20"/>
        </w:rPr>
      </w:pPr>
    </w:p>
    <w:p w14:paraId="2859F95C" w14:textId="77777777" w:rsidR="00BA1723" w:rsidRDefault="00BA1723" w:rsidP="00025A35">
      <w:pPr>
        <w:pStyle w:val="Brezrazmikov"/>
        <w:tabs>
          <w:tab w:val="left" w:pos="4395"/>
        </w:tabs>
        <w:ind w:left="0" w:firstLine="0"/>
        <w:rPr>
          <w:szCs w:val="20"/>
        </w:rPr>
      </w:pPr>
    </w:p>
    <w:p w14:paraId="1EBFF50C" w14:textId="22F8F952" w:rsidR="00D43321" w:rsidRDefault="00D43321" w:rsidP="00025A35">
      <w:pPr>
        <w:pStyle w:val="Brezrazmikov"/>
        <w:tabs>
          <w:tab w:val="left" w:pos="4395"/>
        </w:tabs>
        <w:ind w:left="0" w:firstLine="0"/>
        <w:rPr>
          <w:szCs w:val="20"/>
        </w:rPr>
      </w:pPr>
      <w:r>
        <w:rPr>
          <w:szCs w:val="20"/>
        </w:rPr>
        <w:br w:type="page"/>
      </w:r>
    </w:p>
    <w:p w14:paraId="44817BDB" w14:textId="36795BD2" w:rsidR="00B63234" w:rsidRDefault="00B63234" w:rsidP="00025A35">
      <w:pPr>
        <w:pStyle w:val="Brezrazmikov"/>
        <w:tabs>
          <w:tab w:val="left" w:pos="4395"/>
        </w:tabs>
        <w:ind w:left="0" w:firstLine="0"/>
        <w:rPr>
          <w:szCs w:val="20"/>
        </w:rPr>
      </w:pPr>
    </w:p>
    <w:p w14:paraId="012FF7D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2843BEA3" w14:textId="77777777" w:rsidR="000B1E5C" w:rsidRPr="000B1E5C" w:rsidRDefault="000B1E5C" w:rsidP="000B1E5C">
      <w:pPr>
        <w:spacing w:after="0" w:line="240" w:lineRule="auto"/>
        <w:ind w:left="0" w:firstLine="0"/>
        <w:rPr>
          <w:rFonts w:eastAsia="Batang"/>
          <w:b/>
          <w:szCs w:val="20"/>
          <w:lang w:eastAsia="ko-KR"/>
        </w:rPr>
      </w:pPr>
    </w:p>
    <w:p w14:paraId="263D873C" w14:textId="38D521CB" w:rsidR="00A3671E" w:rsidRPr="00A3671E" w:rsidRDefault="000B1E5C" w:rsidP="00F55DC6">
      <w:pPr>
        <w:pStyle w:val="Kazalovsebine2"/>
        <w:numPr>
          <w:ilvl w:val="0"/>
          <w:numId w:val="39"/>
        </w:numPr>
        <w:rPr>
          <w:rFonts w:ascii="Arial" w:eastAsiaTheme="minorEastAsia" w:hAnsi="Arial" w:cs="Arial"/>
          <w:noProof/>
          <w:sz w:val="22"/>
          <w:szCs w:val="22"/>
          <w:lang w:val="sl-SI" w:eastAsia="sl-SI"/>
        </w:rPr>
      </w:pPr>
      <w:r w:rsidRPr="00B63234">
        <w:rPr>
          <w:rFonts w:ascii="Arial" w:eastAsia="Batang" w:hAnsi="Arial" w:cs="Arial"/>
          <w:i/>
          <w:lang w:eastAsia="ko-KR"/>
        </w:rPr>
        <w:fldChar w:fldCharType="begin"/>
      </w:r>
      <w:r w:rsidRPr="00B63234">
        <w:rPr>
          <w:rFonts w:ascii="Arial" w:eastAsia="Batang" w:hAnsi="Arial" w:cs="Arial"/>
          <w:i/>
          <w:lang w:eastAsia="ko-KR"/>
        </w:rPr>
        <w:instrText xml:space="preserve"> TOC \o "1-3" \h \z \u </w:instrText>
      </w:r>
      <w:r w:rsidRPr="00B63234">
        <w:rPr>
          <w:rFonts w:ascii="Arial" w:eastAsia="Batang" w:hAnsi="Arial" w:cs="Arial"/>
          <w:i/>
          <w:lang w:eastAsia="ko-KR"/>
        </w:rPr>
        <w:fldChar w:fldCharType="separate"/>
      </w:r>
      <w:hyperlink w:anchor="_Toc188432582" w:history="1">
        <w:r w:rsidR="00A3671E" w:rsidRPr="00A3671E">
          <w:rPr>
            <w:rStyle w:val="Hiperpovezava"/>
            <w:rFonts w:ascii="Arial" w:hAnsi="Arial" w:cs="Arial"/>
            <w:noProof/>
          </w:rPr>
          <w:t>Osnovni podatki o naročilu</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_Toc188432582 \h </w:instrText>
        </w:r>
        <w:r w:rsidR="00A3671E" w:rsidRPr="00A3671E">
          <w:rPr>
            <w:rFonts w:ascii="Arial" w:hAnsi="Arial" w:cs="Arial"/>
            <w:noProof/>
            <w:webHidden/>
          </w:rPr>
        </w:r>
        <w:r w:rsidR="00A3671E" w:rsidRPr="00A3671E">
          <w:rPr>
            <w:rFonts w:ascii="Arial" w:hAnsi="Arial" w:cs="Arial"/>
            <w:noProof/>
            <w:webHidden/>
          </w:rPr>
          <w:fldChar w:fldCharType="separate"/>
        </w:r>
        <w:r w:rsidR="004F4008">
          <w:rPr>
            <w:rFonts w:ascii="Arial" w:hAnsi="Arial" w:cs="Arial"/>
            <w:noProof/>
            <w:webHidden/>
          </w:rPr>
          <w:t>4</w:t>
        </w:r>
        <w:r w:rsidR="00A3671E" w:rsidRPr="00A3671E">
          <w:rPr>
            <w:rFonts w:ascii="Arial" w:hAnsi="Arial" w:cs="Arial"/>
            <w:noProof/>
            <w:webHidden/>
          </w:rPr>
          <w:fldChar w:fldCharType="end"/>
        </w:r>
      </w:hyperlink>
    </w:p>
    <w:p w14:paraId="2179D3BB" w14:textId="5B058DB1" w:rsidR="00A3671E" w:rsidRPr="00A3671E"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3" w:history="1">
        <w:r w:rsidRPr="00A3671E">
          <w:rPr>
            <w:rStyle w:val="Hiperpovezava"/>
            <w:rFonts w:ascii="Arial" w:hAnsi="Arial" w:cs="Arial"/>
            <w:noProof/>
          </w:rPr>
          <w:t>Ponudnik</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_Toc188432583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5</w:t>
        </w:r>
        <w:r w:rsidRPr="00A3671E">
          <w:rPr>
            <w:rFonts w:ascii="Arial" w:hAnsi="Arial" w:cs="Arial"/>
            <w:noProof/>
            <w:webHidden/>
          </w:rPr>
          <w:fldChar w:fldCharType="end"/>
        </w:r>
      </w:hyperlink>
    </w:p>
    <w:p w14:paraId="59BC69A0" w14:textId="13D86E78" w:rsidR="00A3671E" w:rsidRPr="00A3671E"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4" w:history="1">
        <w:r w:rsidRPr="00A3671E">
          <w:rPr>
            <w:rStyle w:val="Hiperpovezava"/>
            <w:rFonts w:ascii="Arial" w:hAnsi="Arial" w:cs="Arial"/>
            <w:noProof/>
          </w:rPr>
          <w:t>Rok in način predložitve ponudbe</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_Toc188432584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5</w:t>
        </w:r>
        <w:r w:rsidRPr="00A3671E">
          <w:rPr>
            <w:rFonts w:ascii="Arial" w:hAnsi="Arial" w:cs="Arial"/>
            <w:noProof/>
            <w:webHidden/>
          </w:rPr>
          <w:fldChar w:fldCharType="end"/>
        </w:r>
      </w:hyperlink>
    </w:p>
    <w:p w14:paraId="2C2CFDE9" w14:textId="74BDA4EA" w:rsidR="00A3671E" w:rsidRPr="00A3671E"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5" w:history="1">
        <w:r w:rsidRPr="00A3671E">
          <w:rPr>
            <w:rStyle w:val="Hiperpovezava"/>
            <w:rFonts w:ascii="Arial" w:hAnsi="Arial" w:cs="Arial"/>
            <w:noProof/>
          </w:rPr>
          <w:t>Čas in kraj odpiranja ponudb</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_Toc188432585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5</w:t>
        </w:r>
        <w:r w:rsidRPr="00A3671E">
          <w:rPr>
            <w:rFonts w:ascii="Arial" w:hAnsi="Arial" w:cs="Arial"/>
            <w:noProof/>
            <w:webHidden/>
          </w:rPr>
          <w:fldChar w:fldCharType="end"/>
        </w:r>
      </w:hyperlink>
    </w:p>
    <w:p w14:paraId="5515A4DE" w14:textId="21E5FE94" w:rsidR="00A3671E" w:rsidRPr="00A3671E"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6" w:history="1">
        <w:r w:rsidRPr="00A3671E">
          <w:rPr>
            <w:rStyle w:val="Hiperpovezava"/>
            <w:rFonts w:ascii="Arial" w:hAnsi="Arial" w:cs="Arial"/>
            <w:noProof/>
          </w:rPr>
          <w:t>Ugotavljanje sposobnosti</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_Toc188432586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6</w:t>
        </w:r>
        <w:r w:rsidRPr="00A3671E">
          <w:rPr>
            <w:rFonts w:ascii="Arial" w:hAnsi="Arial" w:cs="Arial"/>
            <w:noProof/>
            <w:webHidden/>
          </w:rPr>
          <w:fldChar w:fldCharType="end"/>
        </w:r>
      </w:hyperlink>
    </w:p>
    <w:p w14:paraId="410E77B4" w14:textId="11AF56C6" w:rsidR="00A3671E" w:rsidRPr="00A3671E"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9" w:history="1">
        <w:r w:rsidRPr="00A3671E">
          <w:rPr>
            <w:rStyle w:val="Hiperpovezava"/>
            <w:rFonts w:ascii="Arial" w:hAnsi="Arial" w:cs="Arial"/>
            <w:noProof/>
          </w:rPr>
          <w:t>Finančna zavarovanja</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_Toc188432589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11</w:t>
        </w:r>
        <w:r w:rsidRPr="00A3671E">
          <w:rPr>
            <w:rFonts w:ascii="Arial" w:hAnsi="Arial" w:cs="Arial"/>
            <w:noProof/>
            <w:webHidden/>
          </w:rPr>
          <w:fldChar w:fldCharType="end"/>
        </w:r>
      </w:hyperlink>
    </w:p>
    <w:p w14:paraId="63131592" w14:textId="7EC50284" w:rsidR="00A3671E" w:rsidRPr="007D2CEA" w:rsidRDefault="00A3671E" w:rsidP="00F55DC6">
      <w:pPr>
        <w:pStyle w:val="Kazalovsebine2"/>
        <w:numPr>
          <w:ilvl w:val="0"/>
          <w:numId w:val="39"/>
        </w:numPr>
        <w:rPr>
          <w:rFonts w:ascii="Arial" w:eastAsiaTheme="minorEastAsia" w:hAnsi="Arial" w:cs="Arial"/>
          <w:strike/>
          <w:noProof/>
          <w:color w:val="EE0000"/>
          <w:sz w:val="22"/>
          <w:szCs w:val="22"/>
          <w:lang w:val="sl-SI" w:eastAsia="sl-SI"/>
        </w:rPr>
      </w:pPr>
      <w:hyperlink w:anchor="_Toc188432590" w:history="1">
        <w:r w:rsidRPr="007D2CEA">
          <w:rPr>
            <w:rStyle w:val="Hiperpovezava"/>
            <w:rFonts w:ascii="Arial" w:hAnsi="Arial" w:cs="Arial"/>
            <w:strike/>
            <w:noProof/>
            <w:color w:val="EE0000"/>
          </w:rPr>
          <w:t>Zavarovanje odgovornosti in gradbeno zavarovanje</w:t>
        </w:r>
        <w:r w:rsidRPr="007D2CEA">
          <w:rPr>
            <w:rFonts w:ascii="Arial" w:hAnsi="Arial" w:cs="Arial"/>
            <w:strike/>
            <w:noProof/>
            <w:webHidden/>
            <w:color w:val="EE0000"/>
          </w:rPr>
          <w:tab/>
        </w:r>
        <w:r w:rsidRPr="007D2CEA">
          <w:rPr>
            <w:rFonts w:ascii="Arial" w:hAnsi="Arial" w:cs="Arial"/>
            <w:strike/>
            <w:noProof/>
            <w:webHidden/>
            <w:color w:val="EE0000"/>
          </w:rPr>
          <w:fldChar w:fldCharType="begin"/>
        </w:r>
        <w:r w:rsidRPr="007D2CEA">
          <w:rPr>
            <w:rFonts w:ascii="Arial" w:hAnsi="Arial" w:cs="Arial"/>
            <w:strike/>
            <w:noProof/>
            <w:webHidden/>
            <w:color w:val="EE0000"/>
          </w:rPr>
          <w:instrText xml:space="preserve"> PAGEREF _Toc188432590 \h </w:instrText>
        </w:r>
        <w:r w:rsidRPr="007D2CEA">
          <w:rPr>
            <w:rFonts w:ascii="Arial" w:hAnsi="Arial" w:cs="Arial"/>
            <w:strike/>
            <w:noProof/>
            <w:webHidden/>
            <w:color w:val="EE0000"/>
          </w:rPr>
        </w:r>
        <w:r w:rsidRPr="007D2CEA">
          <w:rPr>
            <w:rFonts w:ascii="Arial" w:hAnsi="Arial" w:cs="Arial"/>
            <w:strike/>
            <w:noProof/>
            <w:webHidden/>
            <w:color w:val="EE0000"/>
          </w:rPr>
          <w:fldChar w:fldCharType="separate"/>
        </w:r>
        <w:r w:rsidR="004F4008" w:rsidRPr="007D2CEA">
          <w:rPr>
            <w:rFonts w:ascii="Arial" w:hAnsi="Arial" w:cs="Arial"/>
            <w:b/>
            <w:bCs/>
            <w:strike/>
            <w:noProof/>
            <w:webHidden/>
            <w:color w:val="EE0000"/>
            <w:lang w:val="sl-SI"/>
          </w:rPr>
          <w:t>Napaka! Zaznamek ni definiran.</w:t>
        </w:r>
        <w:r w:rsidRPr="007D2CEA">
          <w:rPr>
            <w:rFonts w:ascii="Arial" w:hAnsi="Arial" w:cs="Arial"/>
            <w:strike/>
            <w:noProof/>
            <w:webHidden/>
            <w:color w:val="EE0000"/>
          </w:rPr>
          <w:fldChar w:fldCharType="end"/>
        </w:r>
      </w:hyperlink>
    </w:p>
    <w:p w14:paraId="6E2F726E" w14:textId="618B8840" w:rsidR="00A3671E" w:rsidRDefault="007D2CEA" w:rsidP="007D2CEA">
      <w:pPr>
        <w:pStyle w:val="Kazalovsebine2"/>
        <w:numPr>
          <w:ilvl w:val="0"/>
          <w:numId w:val="0"/>
        </w:numPr>
      </w:pPr>
      <w:r w:rsidRPr="007D2CEA">
        <w:rPr>
          <w:rFonts w:ascii="Arial" w:hAnsi="Arial" w:cs="Arial"/>
          <w:color w:val="EE0000"/>
        </w:rPr>
        <w:t>7</w:t>
      </w:r>
      <w:r w:rsidRPr="007D2CEA">
        <w:rPr>
          <w:rFonts w:ascii="Arial" w:hAnsi="Arial" w:cs="Arial"/>
        </w:rPr>
        <w:t xml:space="preserve">. </w:t>
      </w:r>
      <w:r>
        <w:t xml:space="preserve">   </w:t>
      </w:r>
      <w:hyperlink w:anchor="_Toc188432591" w:history="1">
        <w:r w:rsidR="00A3671E" w:rsidRPr="00A3671E">
          <w:rPr>
            <w:rStyle w:val="Hiperpovezava"/>
            <w:rFonts w:ascii="Arial" w:hAnsi="Arial" w:cs="Arial"/>
            <w:noProof/>
          </w:rPr>
          <w:t>Drugi pogoji</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_Toc188432591 \h </w:instrText>
        </w:r>
        <w:r w:rsidR="00A3671E" w:rsidRPr="00A3671E">
          <w:rPr>
            <w:rFonts w:ascii="Arial" w:hAnsi="Arial" w:cs="Arial"/>
            <w:noProof/>
            <w:webHidden/>
          </w:rPr>
        </w:r>
        <w:r w:rsidR="00A3671E" w:rsidRPr="00A3671E">
          <w:rPr>
            <w:rFonts w:ascii="Arial" w:hAnsi="Arial" w:cs="Arial"/>
            <w:noProof/>
            <w:webHidden/>
          </w:rPr>
          <w:fldChar w:fldCharType="separate"/>
        </w:r>
        <w:r w:rsidR="004F4008">
          <w:rPr>
            <w:rFonts w:ascii="Arial" w:hAnsi="Arial" w:cs="Arial"/>
            <w:noProof/>
            <w:webHidden/>
          </w:rPr>
          <w:t>13</w:t>
        </w:r>
        <w:r w:rsidR="00A3671E" w:rsidRPr="00A3671E">
          <w:rPr>
            <w:rFonts w:ascii="Arial" w:hAnsi="Arial" w:cs="Arial"/>
            <w:noProof/>
            <w:webHidden/>
          </w:rPr>
          <w:fldChar w:fldCharType="end"/>
        </w:r>
      </w:hyperlink>
    </w:p>
    <w:p w14:paraId="2D45D17C" w14:textId="5B7688E9" w:rsidR="00A3671E" w:rsidRPr="00A3671E" w:rsidRDefault="00787A4C" w:rsidP="00787A4C">
      <w:pPr>
        <w:pStyle w:val="Kazalovsebine2"/>
        <w:numPr>
          <w:ilvl w:val="0"/>
          <w:numId w:val="0"/>
        </w:numPr>
        <w:ind w:left="360" w:hanging="360"/>
        <w:rPr>
          <w:rFonts w:ascii="Arial" w:eastAsiaTheme="minorEastAsia" w:hAnsi="Arial" w:cs="Arial"/>
          <w:noProof/>
          <w:sz w:val="22"/>
          <w:szCs w:val="22"/>
          <w:lang w:val="sl-SI" w:eastAsia="sl-SI"/>
        </w:rPr>
      </w:pPr>
      <w:r w:rsidRPr="00787A4C">
        <w:rPr>
          <w:rFonts w:ascii="Arial" w:hAnsi="Arial" w:cs="Arial"/>
          <w:color w:val="EE0000"/>
        </w:rPr>
        <w:t>8.</w:t>
      </w:r>
      <w:r>
        <w:rPr>
          <w:color w:val="EE0000"/>
        </w:rPr>
        <w:t xml:space="preserve">    </w:t>
      </w:r>
      <w:hyperlink w:anchor="_Toc188432592" w:history="1">
        <w:r w:rsidR="00A3671E" w:rsidRPr="00A3671E">
          <w:rPr>
            <w:rStyle w:val="Hiperpovezava"/>
            <w:rFonts w:ascii="Arial" w:hAnsi="Arial" w:cs="Arial"/>
            <w:noProof/>
          </w:rPr>
          <w:t>Opis naročila in tehnične zahteve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_Toc188432592 \h </w:instrText>
        </w:r>
        <w:r w:rsidR="00A3671E" w:rsidRPr="00A3671E">
          <w:rPr>
            <w:rFonts w:ascii="Arial" w:hAnsi="Arial" w:cs="Arial"/>
            <w:noProof/>
            <w:webHidden/>
          </w:rPr>
        </w:r>
        <w:r w:rsidR="00A3671E" w:rsidRPr="00A3671E">
          <w:rPr>
            <w:rFonts w:ascii="Arial" w:hAnsi="Arial" w:cs="Arial"/>
            <w:noProof/>
            <w:webHidden/>
          </w:rPr>
          <w:fldChar w:fldCharType="separate"/>
        </w:r>
        <w:r w:rsidR="004F4008">
          <w:rPr>
            <w:rFonts w:ascii="Arial" w:hAnsi="Arial" w:cs="Arial"/>
            <w:noProof/>
            <w:webHidden/>
          </w:rPr>
          <w:t>13</w:t>
        </w:r>
        <w:r w:rsidR="00A3671E" w:rsidRPr="00A3671E">
          <w:rPr>
            <w:rFonts w:ascii="Arial" w:hAnsi="Arial" w:cs="Arial"/>
            <w:noProof/>
            <w:webHidden/>
          </w:rPr>
          <w:fldChar w:fldCharType="end"/>
        </w:r>
      </w:hyperlink>
    </w:p>
    <w:p w14:paraId="2411FBE6" w14:textId="29F6DC24" w:rsidR="00A3671E" w:rsidRPr="00042CED" w:rsidRDefault="007D2CEA" w:rsidP="00A3671E">
      <w:pPr>
        <w:pStyle w:val="Kazalovsebine2"/>
        <w:numPr>
          <w:ilvl w:val="0"/>
          <w:numId w:val="0"/>
        </w:numPr>
        <w:ind w:left="360" w:hanging="360"/>
        <w:rPr>
          <w:rFonts w:ascii="Arial" w:eastAsiaTheme="minorEastAsia" w:hAnsi="Arial" w:cs="Arial"/>
          <w:noProof/>
          <w:color w:val="EE0000"/>
          <w:sz w:val="22"/>
          <w:szCs w:val="22"/>
          <w:lang w:val="sl-SI" w:eastAsia="sl-SI"/>
        </w:rPr>
      </w:pPr>
      <w:hyperlink w:anchor="_Toc188432594" w:history="1">
        <w:r w:rsidRPr="00042CED">
          <w:rPr>
            <w:rStyle w:val="Hiperpovezava"/>
            <w:rFonts w:ascii="Arial" w:hAnsi="Arial" w:cs="Arial"/>
            <w:noProof/>
            <w:color w:val="EE0000"/>
          </w:rPr>
          <w:t>9</w:t>
        </w:r>
        <w:r w:rsidR="00A3671E" w:rsidRPr="00042CED">
          <w:rPr>
            <w:rStyle w:val="Hiperpovezava"/>
            <w:rFonts w:ascii="Arial" w:hAnsi="Arial" w:cs="Arial"/>
            <w:noProof/>
            <w:color w:val="EE0000"/>
          </w:rPr>
          <w:t>.</w:t>
        </w:r>
        <w:r w:rsidR="00A3671E" w:rsidRPr="00042CED">
          <w:rPr>
            <w:rFonts w:ascii="Arial" w:eastAsiaTheme="minorEastAsia" w:hAnsi="Arial" w:cs="Arial"/>
            <w:noProof/>
            <w:color w:val="EE0000"/>
            <w:sz w:val="22"/>
            <w:szCs w:val="22"/>
            <w:lang w:val="sl-SI" w:eastAsia="sl-SI"/>
          </w:rPr>
          <w:tab/>
        </w:r>
        <w:r w:rsidR="00A3671E" w:rsidRPr="00A05A6A">
          <w:rPr>
            <w:rStyle w:val="Hiperpovezava"/>
            <w:rFonts w:ascii="Arial" w:hAnsi="Arial" w:cs="Arial"/>
            <w:noProof/>
            <w:color w:val="auto"/>
          </w:rPr>
          <w:t>Merilo za ocenjevanje ponudb</w:t>
        </w:r>
        <w:r w:rsidR="00A3671E" w:rsidRPr="00A05A6A">
          <w:rPr>
            <w:rFonts w:ascii="Arial" w:hAnsi="Arial" w:cs="Arial"/>
            <w:noProof/>
            <w:webHidden/>
          </w:rPr>
          <w:tab/>
        </w:r>
        <w:r w:rsidR="00A3671E" w:rsidRPr="00A05A6A">
          <w:rPr>
            <w:rFonts w:ascii="Arial" w:hAnsi="Arial" w:cs="Arial"/>
            <w:noProof/>
            <w:webHidden/>
          </w:rPr>
          <w:fldChar w:fldCharType="begin"/>
        </w:r>
        <w:r w:rsidR="00A3671E" w:rsidRPr="00A05A6A">
          <w:rPr>
            <w:rFonts w:ascii="Arial" w:hAnsi="Arial" w:cs="Arial"/>
            <w:noProof/>
            <w:webHidden/>
          </w:rPr>
          <w:instrText xml:space="preserve"> PAGEREF _Toc188432594 \h </w:instrText>
        </w:r>
        <w:r w:rsidR="00A3671E" w:rsidRPr="00A05A6A">
          <w:rPr>
            <w:rFonts w:ascii="Arial" w:hAnsi="Arial" w:cs="Arial"/>
            <w:noProof/>
            <w:webHidden/>
          </w:rPr>
        </w:r>
        <w:r w:rsidR="00A3671E" w:rsidRPr="00A05A6A">
          <w:rPr>
            <w:rFonts w:ascii="Arial" w:hAnsi="Arial" w:cs="Arial"/>
            <w:noProof/>
            <w:webHidden/>
          </w:rPr>
          <w:fldChar w:fldCharType="separate"/>
        </w:r>
        <w:r w:rsidR="004F4008" w:rsidRPr="00A05A6A">
          <w:rPr>
            <w:rFonts w:ascii="Arial" w:hAnsi="Arial" w:cs="Arial"/>
            <w:noProof/>
            <w:webHidden/>
          </w:rPr>
          <w:t>13</w:t>
        </w:r>
        <w:r w:rsidR="00A3671E" w:rsidRPr="00A05A6A">
          <w:rPr>
            <w:rFonts w:ascii="Arial" w:hAnsi="Arial" w:cs="Arial"/>
            <w:noProof/>
            <w:webHidden/>
          </w:rPr>
          <w:fldChar w:fldCharType="end"/>
        </w:r>
      </w:hyperlink>
    </w:p>
    <w:p w14:paraId="60F97C59" w14:textId="22BF5FC5"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595" w:history="1">
        <w:r w:rsidRPr="00DD48A2">
          <w:rPr>
            <w:rStyle w:val="Hiperpovezava"/>
            <w:rFonts w:ascii="Arial" w:hAnsi="Arial" w:cs="Arial"/>
            <w:noProof/>
            <w:color w:val="EE0000"/>
          </w:rPr>
          <w:t>1</w:t>
        </w:r>
        <w:r w:rsidR="007D2CEA" w:rsidRPr="00DD48A2">
          <w:rPr>
            <w:rStyle w:val="Hiperpovezava"/>
            <w:rFonts w:ascii="Arial" w:hAnsi="Arial" w:cs="Arial"/>
            <w:noProof/>
            <w:color w:val="EE0000"/>
          </w:rPr>
          <w:t>0</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Ponudba</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_Toc188432595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13</w:t>
        </w:r>
        <w:r w:rsidRPr="00A3671E">
          <w:rPr>
            <w:rFonts w:ascii="Arial" w:hAnsi="Arial" w:cs="Arial"/>
            <w:noProof/>
            <w:webHidden/>
          </w:rPr>
          <w:fldChar w:fldCharType="end"/>
        </w:r>
      </w:hyperlink>
    </w:p>
    <w:p w14:paraId="573866D8" w14:textId="331702F3"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2" w:history="1">
        <w:r w:rsidRPr="00DD48A2">
          <w:rPr>
            <w:rStyle w:val="Hiperpovezava"/>
            <w:rFonts w:ascii="Arial" w:hAnsi="Arial" w:cs="Arial"/>
            <w:noProof/>
            <w:color w:val="EE0000"/>
          </w:rPr>
          <w:t>1</w:t>
        </w:r>
        <w:r w:rsidR="007D2CEA" w:rsidRPr="00DD48A2">
          <w:rPr>
            <w:rStyle w:val="Hiperpovezava"/>
            <w:rFonts w:ascii="Arial" w:hAnsi="Arial" w:cs="Arial"/>
            <w:noProof/>
            <w:color w:val="EE0000"/>
          </w:rPr>
          <w:t>1</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Skupna ponudba</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_Toc188432602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15</w:t>
        </w:r>
        <w:r w:rsidRPr="00A3671E">
          <w:rPr>
            <w:rFonts w:ascii="Arial" w:hAnsi="Arial" w:cs="Arial"/>
            <w:noProof/>
            <w:webHidden/>
          </w:rPr>
          <w:fldChar w:fldCharType="end"/>
        </w:r>
      </w:hyperlink>
    </w:p>
    <w:p w14:paraId="29CE59DE" w14:textId="6282C31D"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3" w:history="1">
        <w:r w:rsidRPr="00DD48A2">
          <w:rPr>
            <w:rStyle w:val="Hiperpovezava"/>
            <w:rFonts w:ascii="Arial" w:hAnsi="Arial" w:cs="Arial"/>
            <w:noProof/>
            <w:color w:val="EE0000"/>
          </w:rPr>
          <w:t>1</w:t>
        </w:r>
        <w:r w:rsidR="007D2CEA" w:rsidRPr="00DD48A2">
          <w:rPr>
            <w:rStyle w:val="Hiperpovezava"/>
            <w:rFonts w:ascii="Arial" w:hAnsi="Arial" w:cs="Arial"/>
            <w:noProof/>
            <w:color w:val="EE0000"/>
          </w:rPr>
          <w:t>2</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Ponudba s podizvajalci</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_Toc188432603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16</w:t>
        </w:r>
        <w:r w:rsidRPr="00A3671E">
          <w:rPr>
            <w:rFonts w:ascii="Arial" w:hAnsi="Arial" w:cs="Arial"/>
            <w:noProof/>
            <w:webHidden/>
          </w:rPr>
          <w:fldChar w:fldCharType="end"/>
        </w:r>
      </w:hyperlink>
    </w:p>
    <w:p w14:paraId="6C5A549D" w14:textId="5FC13E84"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4" w:history="1">
        <w:r w:rsidRPr="00DD48A2">
          <w:rPr>
            <w:rStyle w:val="Hiperpovezava"/>
            <w:rFonts w:ascii="Arial" w:hAnsi="Arial" w:cs="Arial"/>
            <w:noProof/>
            <w:color w:val="EE0000"/>
          </w:rPr>
          <w:t>1</w:t>
        </w:r>
        <w:r w:rsidR="007D2CEA" w:rsidRPr="00DD48A2">
          <w:rPr>
            <w:rStyle w:val="Hiperpovezava"/>
            <w:rFonts w:ascii="Arial" w:hAnsi="Arial" w:cs="Arial"/>
            <w:noProof/>
            <w:color w:val="EE0000"/>
          </w:rPr>
          <w:t>3</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Tuji ponudnik</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_Toc188432604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16</w:t>
        </w:r>
        <w:r w:rsidRPr="00A3671E">
          <w:rPr>
            <w:rFonts w:ascii="Arial" w:hAnsi="Arial" w:cs="Arial"/>
            <w:noProof/>
            <w:webHidden/>
          </w:rPr>
          <w:fldChar w:fldCharType="end"/>
        </w:r>
      </w:hyperlink>
    </w:p>
    <w:p w14:paraId="606D095D" w14:textId="6C81E4DA"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5" w:history="1">
        <w:r w:rsidRPr="00DD48A2">
          <w:rPr>
            <w:rStyle w:val="Hiperpovezava"/>
            <w:rFonts w:ascii="Arial" w:hAnsi="Arial" w:cs="Arial"/>
            <w:noProof/>
            <w:color w:val="EE0000"/>
          </w:rPr>
          <w:t>1</w:t>
        </w:r>
        <w:r w:rsidR="007D2CEA" w:rsidRPr="00DD48A2">
          <w:rPr>
            <w:rStyle w:val="Hiperpovezava"/>
            <w:rFonts w:ascii="Arial" w:hAnsi="Arial" w:cs="Arial"/>
            <w:noProof/>
            <w:color w:val="EE0000"/>
          </w:rPr>
          <w:t>4</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Neobičajno nizka ponudba</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_Toc188432605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17</w:t>
        </w:r>
        <w:r w:rsidRPr="00A3671E">
          <w:rPr>
            <w:rFonts w:ascii="Arial" w:hAnsi="Arial" w:cs="Arial"/>
            <w:noProof/>
            <w:webHidden/>
          </w:rPr>
          <w:fldChar w:fldCharType="end"/>
        </w:r>
      </w:hyperlink>
    </w:p>
    <w:p w14:paraId="520D1837" w14:textId="7237C253"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6" w:history="1">
        <w:r w:rsidRPr="00DD48A2">
          <w:rPr>
            <w:rStyle w:val="Hiperpovezava"/>
            <w:rFonts w:ascii="Arial" w:hAnsi="Arial" w:cs="Arial"/>
            <w:noProof/>
            <w:color w:val="EE0000"/>
          </w:rPr>
          <w:t>1</w:t>
        </w:r>
        <w:r w:rsidR="007D2CEA" w:rsidRPr="00DD48A2">
          <w:rPr>
            <w:rStyle w:val="Hiperpovezava"/>
            <w:rFonts w:ascii="Arial" w:hAnsi="Arial" w:cs="Arial"/>
            <w:noProof/>
            <w:color w:val="EE0000"/>
          </w:rPr>
          <w:t>5</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shd w:val="clear" w:color="auto" w:fill="FFFFFF"/>
          </w:rPr>
          <w:t>Pregled ponudb</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_Toc188432606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17</w:t>
        </w:r>
        <w:r w:rsidRPr="00A3671E">
          <w:rPr>
            <w:rFonts w:ascii="Arial" w:hAnsi="Arial" w:cs="Arial"/>
            <w:noProof/>
            <w:webHidden/>
          </w:rPr>
          <w:fldChar w:fldCharType="end"/>
        </w:r>
      </w:hyperlink>
    </w:p>
    <w:p w14:paraId="5B66D13E" w14:textId="4C75BF5C"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7" w:history="1">
        <w:r w:rsidRPr="00DD48A2">
          <w:rPr>
            <w:rStyle w:val="Hiperpovezava"/>
            <w:rFonts w:ascii="Arial" w:hAnsi="Arial" w:cs="Arial"/>
            <w:noProof/>
            <w:color w:val="EE0000"/>
          </w:rPr>
          <w:t>1</w:t>
        </w:r>
        <w:r w:rsidR="007D2CEA" w:rsidRPr="00DD48A2">
          <w:rPr>
            <w:rStyle w:val="Hiperpovezava"/>
            <w:rFonts w:ascii="Arial" w:hAnsi="Arial" w:cs="Arial"/>
            <w:noProof/>
            <w:color w:val="EE0000"/>
          </w:rPr>
          <w:t>6</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shd w:val="clear" w:color="auto" w:fill="FFFFFF"/>
          </w:rPr>
          <w:t>Dopustne dopolnitve in popravki ponudbe</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_Toc188432607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17</w:t>
        </w:r>
        <w:r w:rsidRPr="00A3671E">
          <w:rPr>
            <w:rFonts w:ascii="Arial" w:hAnsi="Arial" w:cs="Arial"/>
            <w:noProof/>
            <w:webHidden/>
          </w:rPr>
          <w:fldChar w:fldCharType="end"/>
        </w:r>
      </w:hyperlink>
    </w:p>
    <w:p w14:paraId="12761A82" w14:textId="5F46ABB1"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8" w:history="1">
        <w:r w:rsidRPr="00DD48A2">
          <w:rPr>
            <w:rStyle w:val="Hiperpovezava"/>
            <w:rFonts w:ascii="Arial" w:hAnsi="Arial" w:cs="Arial"/>
            <w:noProof/>
            <w:color w:val="EE0000"/>
          </w:rPr>
          <w:t>1</w:t>
        </w:r>
        <w:r w:rsidR="007D2CEA" w:rsidRPr="00DD48A2">
          <w:rPr>
            <w:rStyle w:val="Hiperpovezava"/>
            <w:rFonts w:ascii="Arial" w:hAnsi="Arial" w:cs="Arial"/>
            <w:noProof/>
            <w:color w:val="EE0000"/>
          </w:rPr>
          <w:t>7</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Oddaja javnega naročila</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_Toc188432608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18</w:t>
        </w:r>
        <w:r w:rsidRPr="00A3671E">
          <w:rPr>
            <w:rFonts w:ascii="Arial" w:hAnsi="Arial" w:cs="Arial"/>
            <w:noProof/>
            <w:webHidden/>
          </w:rPr>
          <w:fldChar w:fldCharType="end"/>
        </w:r>
      </w:hyperlink>
    </w:p>
    <w:p w14:paraId="57E39EAE" w14:textId="6291A045" w:rsidR="00A3671E" w:rsidRPr="00A3671E" w:rsidRDefault="00224E66"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9" w:history="1">
        <w:r w:rsidRPr="00DD48A2">
          <w:rPr>
            <w:rStyle w:val="Hiperpovezava"/>
            <w:rFonts w:ascii="Arial" w:hAnsi="Arial" w:cs="Arial"/>
            <w:noProof/>
            <w:color w:val="EE0000"/>
            <w:lang w:val="sl-SI"/>
          </w:rPr>
          <w:t>1</w:t>
        </w:r>
        <w:r w:rsidR="007D2CEA" w:rsidRPr="00DD48A2">
          <w:rPr>
            <w:rStyle w:val="Hiperpovezava"/>
            <w:rFonts w:ascii="Arial" w:hAnsi="Arial" w:cs="Arial"/>
            <w:noProof/>
            <w:color w:val="EE0000"/>
            <w:lang w:val="sl-SI"/>
          </w:rPr>
          <w:t>8</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Sklenitev pogodbe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_Toc188432609 \h </w:instrText>
        </w:r>
        <w:r w:rsidR="00A3671E" w:rsidRPr="00A3671E">
          <w:rPr>
            <w:rFonts w:ascii="Arial" w:hAnsi="Arial" w:cs="Arial"/>
            <w:noProof/>
            <w:webHidden/>
          </w:rPr>
        </w:r>
        <w:r w:rsidR="00A3671E" w:rsidRPr="00A3671E">
          <w:rPr>
            <w:rFonts w:ascii="Arial" w:hAnsi="Arial" w:cs="Arial"/>
            <w:noProof/>
            <w:webHidden/>
          </w:rPr>
          <w:fldChar w:fldCharType="separate"/>
        </w:r>
        <w:r w:rsidR="004F4008">
          <w:rPr>
            <w:rFonts w:ascii="Arial" w:hAnsi="Arial" w:cs="Arial"/>
            <w:noProof/>
            <w:webHidden/>
          </w:rPr>
          <w:t>18</w:t>
        </w:r>
        <w:r w:rsidR="00A3671E" w:rsidRPr="00A3671E">
          <w:rPr>
            <w:rFonts w:ascii="Arial" w:hAnsi="Arial" w:cs="Arial"/>
            <w:noProof/>
            <w:webHidden/>
          </w:rPr>
          <w:fldChar w:fldCharType="end"/>
        </w:r>
      </w:hyperlink>
    </w:p>
    <w:p w14:paraId="524B4E8E" w14:textId="5816C397" w:rsidR="00A3671E" w:rsidRPr="00A3671E" w:rsidRDefault="007D2CEA" w:rsidP="00A3671E">
      <w:pPr>
        <w:pStyle w:val="Kazalovsebine2"/>
        <w:numPr>
          <w:ilvl w:val="0"/>
          <w:numId w:val="0"/>
        </w:numPr>
        <w:ind w:left="360" w:hanging="360"/>
        <w:rPr>
          <w:rFonts w:ascii="Arial" w:eastAsiaTheme="minorEastAsia" w:hAnsi="Arial" w:cs="Arial"/>
          <w:noProof/>
          <w:sz w:val="22"/>
          <w:szCs w:val="22"/>
          <w:lang w:val="sl-SI" w:eastAsia="sl-SI"/>
        </w:rPr>
      </w:pPr>
      <w:r w:rsidRPr="007D2CEA">
        <w:rPr>
          <w:rFonts w:ascii="Arial" w:hAnsi="Arial" w:cs="Arial"/>
          <w:color w:val="EE0000"/>
        </w:rPr>
        <w:t>19</w:t>
      </w:r>
      <w:hyperlink w:anchor="_Toc188432610" w:history="1">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Ustavitev postopka, zavrnitev vseh ponudb, odstop od izvedbe javnega naročila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_Toc188432610 \h </w:instrText>
        </w:r>
        <w:r w:rsidR="00A3671E" w:rsidRPr="00A3671E">
          <w:rPr>
            <w:rFonts w:ascii="Arial" w:hAnsi="Arial" w:cs="Arial"/>
            <w:noProof/>
            <w:webHidden/>
          </w:rPr>
        </w:r>
        <w:r w:rsidR="00A3671E" w:rsidRPr="00A3671E">
          <w:rPr>
            <w:rFonts w:ascii="Arial" w:hAnsi="Arial" w:cs="Arial"/>
            <w:noProof/>
            <w:webHidden/>
          </w:rPr>
          <w:fldChar w:fldCharType="separate"/>
        </w:r>
        <w:r w:rsidR="004F4008">
          <w:rPr>
            <w:rFonts w:ascii="Arial" w:hAnsi="Arial" w:cs="Arial"/>
            <w:noProof/>
            <w:webHidden/>
          </w:rPr>
          <w:t>18</w:t>
        </w:r>
        <w:r w:rsidR="00A3671E" w:rsidRPr="00A3671E">
          <w:rPr>
            <w:rFonts w:ascii="Arial" w:hAnsi="Arial" w:cs="Arial"/>
            <w:noProof/>
            <w:webHidden/>
          </w:rPr>
          <w:fldChar w:fldCharType="end"/>
        </w:r>
      </w:hyperlink>
    </w:p>
    <w:p w14:paraId="2E117328" w14:textId="1D5363CD"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1" w:history="1">
        <w:r w:rsidRPr="00DD48A2">
          <w:rPr>
            <w:rStyle w:val="Hiperpovezava"/>
            <w:rFonts w:ascii="Arial" w:hAnsi="Arial" w:cs="Arial"/>
            <w:noProof/>
            <w:color w:val="EE0000"/>
          </w:rPr>
          <w:t>2</w:t>
        </w:r>
        <w:r w:rsidR="007D2CEA" w:rsidRPr="00DD48A2">
          <w:rPr>
            <w:rStyle w:val="Hiperpovezava"/>
            <w:rFonts w:ascii="Arial" w:hAnsi="Arial" w:cs="Arial"/>
            <w:noProof/>
            <w:color w:val="EE0000"/>
          </w:rPr>
          <w:t>0</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Zaupnost podatkov</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_Toc188432611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18</w:t>
        </w:r>
        <w:r w:rsidRPr="00A3671E">
          <w:rPr>
            <w:rFonts w:ascii="Arial" w:hAnsi="Arial" w:cs="Arial"/>
            <w:noProof/>
            <w:webHidden/>
          </w:rPr>
          <w:fldChar w:fldCharType="end"/>
        </w:r>
      </w:hyperlink>
    </w:p>
    <w:p w14:paraId="6E7B89A3" w14:textId="62FDCCB1"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2" w:history="1">
        <w:r w:rsidRPr="00DD48A2">
          <w:rPr>
            <w:rStyle w:val="Hiperpovezava"/>
            <w:rFonts w:ascii="Arial" w:hAnsi="Arial" w:cs="Arial"/>
            <w:noProof/>
            <w:color w:val="EE0000"/>
          </w:rPr>
          <w:t>2</w:t>
        </w:r>
        <w:r w:rsidR="007D2CEA" w:rsidRPr="00DD48A2">
          <w:rPr>
            <w:rStyle w:val="Hiperpovezava"/>
            <w:rFonts w:ascii="Arial" w:hAnsi="Arial" w:cs="Arial"/>
            <w:noProof/>
            <w:color w:val="EE0000"/>
          </w:rPr>
          <w:t>1</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Pravno varstvo</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_Toc188432612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19</w:t>
        </w:r>
        <w:r w:rsidRPr="00A3671E">
          <w:rPr>
            <w:rFonts w:ascii="Arial" w:hAnsi="Arial" w:cs="Arial"/>
            <w:noProof/>
            <w:webHidden/>
          </w:rPr>
          <w:fldChar w:fldCharType="end"/>
        </w:r>
      </w:hyperlink>
    </w:p>
    <w:p w14:paraId="145C36B1" w14:textId="21A5F308"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3" w:history="1">
        <w:r w:rsidRPr="00DD48A2">
          <w:rPr>
            <w:rStyle w:val="Hiperpovezava"/>
            <w:rFonts w:ascii="Arial" w:hAnsi="Arial" w:cs="Arial"/>
            <w:noProof/>
            <w:color w:val="EE0000"/>
          </w:rPr>
          <w:t>2</w:t>
        </w:r>
        <w:r w:rsidR="007D2CEA" w:rsidRPr="00DD48A2">
          <w:rPr>
            <w:rStyle w:val="Hiperpovezava"/>
            <w:rFonts w:ascii="Arial" w:hAnsi="Arial" w:cs="Arial"/>
            <w:noProof/>
            <w:color w:val="EE0000"/>
          </w:rPr>
          <w:t>2</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Opozorila</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_Toc188432613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20</w:t>
        </w:r>
        <w:r w:rsidRPr="00A3671E">
          <w:rPr>
            <w:rFonts w:ascii="Arial" w:hAnsi="Arial" w:cs="Arial"/>
            <w:noProof/>
            <w:webHidden/>
          </w:rPr>
          <w:fldChar w:fldCharType="end"/>
        </w:r>
      </w:hyperlink>
    </w:p>
    <w:p w14:paraId="30AADD2C" w14:textId="7F6ABF30" w:rsidR="00A3671E" w:rsidRDefault="00A3671E" w:rsidP="00A3671E">
      <w:pPr>
        <w:pStyle w:val="Kazalovsebine2"/>
        <w:numPr>
          <w:ilvl w:val="0"/>
          <w:numId w:val="0"/>
        </w:numPr>
        <w:ind w:left="360" w:hanging="360"/>
        <w:rPr>
          <w:rFonts w:asciiTheme="minorHAnsi" w:eastAsiaTheme="minorEastAsia" w:hAnsiTheme="minorHAnsi" w:cstheme="minorBidi"/>
          <w:noProof/>
          <w:sz w:val="22"/>
          <w:szCs w:val="22"/>
          <w:lang w:val="sl-SI" w:eastAsia="sl-SI"/>
        </w:rPr>
      </w:pPr>
      <w:hyperlink w:anchor="_Toc188432614" w:history="1">
        <w:r w:rsidRPr="00A3671E">
          <w:rPr>
            <w:rStyle w:val="Hiperpovezava"/>
            <w:rFonts w:ascii="Arial" w:hAnsi="Arial" w:cs="Arial"/>
            <w:noProof/>
          </w:rPr>
          <w:t>RAZPISNI OBRAZCI</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_Toc188432614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21</w:t>
        </w:r>
        <w:r w:rsidRPr="00A3671E">
          <w:rPr>
            <w:rFonts w:ascii="Arial" w:hAnsi="Arial" w:cs="Arial"/>
            <w:noProof/>
            <w:webHidden/>
          </w:rPr>
          <w:fldChar w:fldCharType="end"/>
        </w:r>
      </w:hyperlink>
    </w:p>
    <w:p w14:paraId="6AAB4C70" w14:textId="034C6EA6" w:rsidR="000B1E5C" w:rsidRPr="00DD7B81" w:rsidRDefault="000B1E5C" w:rsidP="000B1E5C">
      <w:pPr>
        <w:pStyle w:val="Brezrazmikov"/>
        <w:tabs>
          <w:tab w:val="left" w:pos="4395"/>
        </w:tabs>
        <w:ind w:left="0" w:firstLine="0"/>
        <w:rPr>
          <w:rFonts w:eastAsia="Batang"/>
          <w:i/>
          <w:szCs w:val="20"/>
          <w:lang w:eastAsia="ko-KR"/>
        </w:rPr>
      </w:pPr>
      <w:r w:rsidRPr="00B63234">
        <w:rPr>
          <w:rFonts w:eastAsia="Batang"/>
          <w:i/>
          <w:szCs w:val="20"/>
          <w:lang w:eastAsia="ko-KR"/>
        </w:rPr>
        <w:fldChar w:fldCharType="end"/>
      </w:r>
    </w:p>
    <w:p w14:paraId="48A05F0C" w14:textId="77777777" w:rsidR="000B1E5C" w:rsidRDefault="000B1E5C" w:rsidP="000B1E5C">
      <w:pPr>
        <w:pStyle w:val="Brezrazmikov"/>
        <w:tabs>
          <w:tab w:val="left" w:pos="4395"/>
        </w:tabs>
        <w:ind w:left="0" w:firstLine="0"/>
        <w:rPr>
          <w:szCs w:val="20"/>
        </w:rPr>
      </w:pPr>
    </w:p>
    <w:p w14:paraId="4B6B1A96" w14:textId="395FBFDD" w:rsidR="000B1E5C" w:rsidRDefault="000B1E5C" w:rsidP="000B1E5C">
      <w:pPr>
        <w:pStyle w:val="Brezrazmikov"/>
        <w:tabs>
          <w:tab w:val="left" w:pos="4395"/>
        </w:tabs>
        <w:ind w:left="0" w:firstLine="0"/>
        <w:rPr>
          <w:szCs w:val="20"/>
        </w:rPr>
      </w:pPr>
    </w:p>
    <w:p w14:paraId="295065FE" w14:textId="0C65798C" w:rsidR="00B63234" w:rsidRDefault="00B63234" w:rsidP="000B1E5C">
      <w:pPr>
        <w:pStyle w:val="Brezrazmikov"/>
        <w:tabs>
          <w:tab w:val="left" w:pos="4395"/>
        </w:tabs>
        <w:ind w:left="0" w:firstLine="0"/>
        <w:rPr>
          <w:szCs w:val="20"/>
        </w:rPr>
      </w:pPr>
    </w:p>
    <w:p w14:paraId="2BF4B326" w14:textId="266FA27F" w:rsidR="00B63234" w:rsidRDefault="00B63234" w:rsidP="000B1E5C">
      <w:pPr>
        <w:pStyle w:val="Brezrazmikov"/>
        <w:tabs>
          <w:tab w:val="left" w:pos="4395"/>
        </w:tabs>
        <w:ind w:left="0" w:firstLine="0"/>
        <w:rPr>
          <w:szCs w:val="20"/>
        </w:rPr>
      </w:pPr>
    </w:p>
    <w:p w14:paraId="23B9B0BD" w14:textId="25BE0AE5" w:rsidR="00B63234" w:rsidRDefault="00B63234" w:rsidP="000B1E5C">
      <w:pPr>
        <w:pStyle w:val="Brezrazmikov"/>
        <w:tabs>
          <w:tab w:val="left" w:pos="4395"/>
        </w:tabs>
        <w:ind w:left="0" w:firstLine="0"/>
        <w:rPr>
          <w:szCs w:val="20"/>
        </w:rPr>
      </w:pPr>
    </w:p>
    <w:p w14:paraId="06B4AA91" w14:textId="5C003911" w:rsidR="00B63234" w:rsidRDefault="00B63234" w:rsidP="000B1E5C">
      <w:pPr>
        <w:pStyle w:val="Brezrazmikov"/>
        <w:tabs>
          <w:tab w:val="left" w:pos="4395"/>
        </w:tabs>
        <w:ind w:left="0" w:firstLine="0"/>
        <w:rPr>
          <w:szCs w:val="20"/>
        </w:rPr>
      </w:pPr>
    </w:p>
    <w:p w14:paraId="0F9A2A74" w14:textId="285B5F7C" w:rsidR="00B63234" w:rsidRDefault="00B63234" w:rsidP="000B1E5C">
      <w:pPr>
        <w:pStyle w:val="Brezrazmikov"/>
        <w:tabs>
          <w:tab w:val="left" w:pos="4395"/>
        </w:tabs>
        <w:ind w:left="0" w:firstLine="0"/>
        <w:rPr>
          <w:szCs w:val="20"/>
        </w:rPr>
      </w:pPr>
    </w:p>
    <w:p w14:paraId="546AEC7D" w14:textId="24FF6C73" w:rsidR="00B63234" w:rsidRDefault="00B63234" w:rsidP="000B1E5C">
      <w:pPr>
        <w:pStyle w:val="Brezrazmikov"/>
        <w:tabs>
          <w:tab w:val="left" w:pos="4395"/>
        </w:tabs>
        <w:ind w:left="0" w:firstLine="0"/>
        <w:rPr>
          <w:szCs w:val="20"/>
        </w:rPr>
      </w:pPr>
    </w:p>
    <w:p w14:paraId="75F046F9" w14:textId="1DDFBE70" w:rsidR="00B63234" w:rsidRDefault="00B63234" w:rsidP="000B1E5C">
      <w:pPr>
        <w:pStyle w:val="Brezrazmikov"/>
        <w:tabs>
          <w:tab w:val="left" w:pos="4395"/>
        </w:tabs>
        <w:ind w:left="0" w:firstLine="0"/>
        <w:rPr>
          <w:szCs w:val="20"/>
        </w:rPr>
      </w:pPr>
    </w:p>
    <w:p w14:paraId="2B998B75" w14:textId="3C87C6E5" w:rsidR="00B63234" w:rsidRDefault="00B63234" w:rsidP="000B1E5C">
      <w:pPr>
        <w:pStyle w:val="Brezrazmikov"/>
        <w:tabs>
          <w:tab w:val="left" w:pos="4395"/>
        </w:tabs>
        <w:ind w:left="0" w:firstLine="0"/>
        <w:rPr>
          <w:szCs w:val="20"/>
        </w:rPr>
      </w:pPr>
    </w:p>
    <w:p w14:paraId="3FE60C4B" w14:textId="77726F8F" w:rsidR="00B63234" w:rsidRDefault="00B63234" w:rsidP="000B1E5C">
      <w:pPr>
        <w:pStyle w:val="Brezrazmikov"/>
        <w:tabs>
          <w:tab w:val="left" w:pos="4395"/>
        </w:tabs>
        <w:ind w:left="0" w:firstLine="0"/>
        <w:rPr>
          <w:szCs w:val="20"/>
        </w:rPr>
      </w:pPr>
    </w:p>
    <w:p w14:paraId="7C2ECABD" w14:textId="713F1CFE" w:rsidR="00B63234" w:rsidRDefault="00B63234" w:rsidP="000B1E5C">
      <w:pPr>
        <w:pStyle w:val="Brezrazmikov"/>
        <w:tabs>
          <w:tab w:val="left" w:pos="4395"/>
        </w:tabs>
        <w:ind w:left="0" w:firstLine="0"/>
        <w:rPr>
          <w:szCs w:val="20"/>
        </w:rPr>
      </w:pPr>
    </w:p>
    <w:p w14:paraId="1D483AFB" w14:textId="770B68A7" w:rsidR="00224E66" w:rsidRDefault="00224E66" w:rsidP="000B1E5C">
      <w:pPr>
        <w:pStyle w:val="Brezrazmikov"/>
        <w:tabs>
          <w:tab w:val="left" w:pos="4395"/>
        </w:tabs>
        <w:ind w:left="0" w:firstLine="0"/>
        <w:rPr>
          <w:szCs w:val="20"/>
        </w:rPr>
      </w:pPr>
    </w:p>
    <w:p w14:paraId="0BBAB4B9" w14:textId="77777777" w:rsidR="00224E66" w:rsidRDefault="00224E66" w:rsidP="000B1E5C">
      <w:pPr>
        <w:pStyle w:val="Brezrazmikov"/>
        <w:tabs>
          <w:tab w:val="left" w:pos="4395"/>
        </w:tabs>
        <w:ind w:left="0" w:firstLine="0"/>
        <w:rPr>
          <w:szCs w:val="20"/>
        </w:rPr>
      </w:pPr>
    </w:p>
    <w:p w14:paraId="5D74D172" w14:textId="6593DD13" w:rsidR="00B63234" w:rsidRDefault="00B63234" w:rsidP="000B1E5C">
      <w:pPr>
        <w:pStyle w:val="Brezrazmikov"/>
        <w:tabs>
          <w:tab w:val="left" w:pos="4395"/>
        </w:tabs>
        <w:ind w:left="0" w:firstLine="0"/>
        <w:rPr>
          <w:szCs w:val="20"/>
        </w:rPr>
      </w:pPr>
    </w:p>
    <w:p w14:paraId="749519DC" w14:textId="170E05B6" w:rsidR="00B63234" w:rsidRDefault="00B63234" w:rsidP="000B1E5C">
      <w:pPr>
        <w:pStyle w:val="Brezrazmikov"/>
        <w:tabs>
          <w:tab w:val="left" w:pos="4395"/>
        </w:tabs>
        <w:ind w:left="0" w:firstLine="0"/>
        <w:rPr>
          <w:szCs w:val="20"/>
        </w:rPr>
      </w:pPr>
    </w:p>
    <w:p w14:paraId="0FFDC31A" w14:textId="153287D3" w:rsidR="00B63234" w:rsidRDefault="00B63234" w:rsidP="000B1E5C">
      <w:pPr>
        <w:pStyle w:val="Brezrazmikov"/>
        <w:tabs>
          <w:tab w:val="left" w:pos="4395"/>
        </w:tabs>
        <w:ind w:left="0" w:firstLine="0"/>
        <w:rPr>
          <w:szCs w:val="20"/>
        </w:rPr>
      </w:pPr>
    </w:p>
    <w:p w14:paraId="66CCE43C" w14:textId="77777777" w:rsidR="000B1E5C" w:rsidRPr="000D146D" w:rsidRDefault="000B1E5C" w:rsidP="006A4E70">
      <w:pPr>
        <w:pStyle w:val="Naslov2"/>
        <w:numPr>
          <w:ilvl w:val="0"/>
          <w:numId w:val="28"/>
        </w:numPr>
        <w:rPr>
          <w:sz w:val="22"/>
        </w:rPr>
      </w:pPr>
      <w:bookmarkStart w:id="3" w:name="_Toc10194640"/>
      <w:bookmarkStart w:id="4" w:name="_Toc21506067"/>
      <w:bookmarkStart w:id="5" w:name="_Toc188432582"/>
      <w:r w:rsidRPr="000D146D">
        <w:rPr>
          <w:sz w:val="22"/>
        </w:rPr>
        <w:lastRenderedPageBreak/>
        <w:t>Osnovni podatki o naročilu</w:t>
      </w:r>
      <w:bookmarkEnd w:id="3"/>
      <w:bookmarkEnd w:id="4"/>
      <w:bookmarkEnd w:id="5"/>
    </w:p>
    <w:p w14:paraId="5D5CCA0E" w14:textId="77777777" w:rsidR="000B1E5C" w:rsidRPr="000B1E5C" w:rsidRDefault="000B1E5C" w:rsidP="000B1E5C">
      <w:pPr>
        <w:spacing w:after="0" w:line="240" w:lineRule="auto"/>
        <w:ind w:left="0" w:firstLine="0"/>
        <w:rPr>
          <w:rFonts w:eastAsia="Times New Roman"/>
          <w:szCs w:val="20"/>
        </w:rPr>
      </w:pPr>
    </w:p>
    <w:p w14:paraId="4BC06961"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6574201B" w14:textId="2228490E"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r w:rsidRPr="000D146D">
        <w:rPr>
          <w:rFonts w:eastAsia="Times New Roman"/>
          <w:color w:val="000000"/>
          <w:szCs w:val="20"/>
        </w:rPr>
        <w:t xml:space="preserve">Na podlagi Zakona o javnem naročanju (Ur. l. RS, št. 91/2015, 14/2018, 121/2021, </w:t>
      </w:r>
      <w:r w:rsidRPr="000D146D">
        <w:rPr>
          <w:rFonts w:eastAsia="Times New Roman" w:cs="Times New Roman"/>
          <w:color w:val="000000"/>
          <w:spacing w:val="-5"/>
          <w:szCs w:val="20"/>
        </w:rPr>
        <w:t>10/2022, 74/2022 – odl. US,</w:t>
      </w:r>
      <w:r w:rsidRPr="000D146D">
        <w:rPr>
          <w:rFonts w:eastAsia="Times New Roman"/>
          <w:color w:val="000000"/>
          <w:spacing w:val="-5"/>
          <w:szCs w:val="20"/>
        </w:rPr>
        <w:t xml:space="preserve"> 100/2022 – ZNUZSZS, </w:t>
      </w:r>
      <w:r w:rsidRPr="000D146D">
        <w:rPr>
          <w:rFonts w:eastAsia="Times New Roman"/>
          <w:color w:val="000000"/>
          <w:szCs w:val="20"/>
        </w:rPr>
        <w:t>28/2023</w:t>
      </w:r>
      <w:r w:rsidR="00051A47">
        <w:rPr>
          <w:rFonts w:eastAsia="Times New Roman"/>
          <w:color w:val="000000"/>
          <w:szCs w:val="20"/>
        </w:rPr>
        <w:t xml:space="preserve">, </w:t>
      </w:r>
      <w:r w:rsidRPr="000D146D">
        <w:rPr>
          <w:rFonts w:eastAsia="Times New Roman"/>
          <w:color w:val="000000"/>
          <w:szCs w:val="20"/>
        </w:rPr>
        <w:t xml:space="preserve">88/2023 – ZOPNN-F, </w:t>
      </w:r>
      <w:hyperlink r:id="rId8" w:tooltip="Zakon o interventnih ukrepih za odpravo posledic poplav in zemeljskih plazov iz avgusta 2023 (ZIUOPZP) (Uradni list RS, št. 95-2670/2023)" w:history="1">
        <w:r w:rsidR="00051A47" w:rsidRPr="009A43C0">
          <w:rPr>
            <w:rStyle w:val="Hiperpovezava"/>
            <w:color w:val="auto"/>
            <w:szCs w:val="20"/>
            <w:u w:val="none"/>
            <w:shd w:val="clear" w:color="auto" w:fill="FFFFFF"/>
          </w:rPr>
          <w:t>95/2023</w:t>
        </w:r>
      </w:hyperlink>
      <w:r w:rsidR="00051A47" w:rsidRPr="009A43C0">
        <w:rPr>
          <w:szCs w:val="20"/>
          <w:shd w:val="clear" w:color="auto" w:fill="FFFFFF"/>
        </w:rPr>
        <w:t> </w:t>
      </w:r>
      <w:r w:rsidR="00051A47">
        <w:rPr>
          <w:szCs w:val="20"/>
          <w:shd w:val="clear" w:color="auto" w:fill="FFFFFF"/>
        </w:rPr>
        <w:t xml:space="preserve">– </w:t>
      </w:r>
      <w:r w:rsidR="00051A47" w:rsidRPr="009A43C0">
        <w:rPr>
          <w:szCs w:val="20"/>
          <w:shd w:val="clear" w:color="auto" w:fill="FFFFFF"/>
        </w:rPr>
        <w:t>ZIUOPZP</w:t>
      </w:r>
      <w:r w:rsidR="00051A47">
        <w:rPr>
          <w:szCs w:val="20"/>
          <w:shd w:val="clear" w:color="auto" w:fill="FFFFFF"/>
        </w:rPr>
        <w:t xml:space="preserve"> in</w:t>
      </w:r>
      <w:r w:rsidR="00051A47" w:rsidRPr="009A43C0">
        <w:rPr>
          <w:szCs w:val="20"/>
          <w:shd w:val="clear" w:color="auto" w:fill="FFFFFF"/>
        </w:rPr>
        <w:t> </w:t>
      </w:r>
      <w:hyperlink r:id="rId9" w:tooltip="Zakon o obnovi, razvoju in zagotavljanju finančnih sredstev (ZORZFS) (Uradni list RS, št. 131-4011/2023)" w:history="1">
        <w:r w:rsidR="00051A47" w:rsidRPr="009A43C0">
          <w:rPr>
            <w:rStyle w:val="Hiperpovezava"/>
            <w:color w:val="auto"/>
            <w:szCs w:val="20"/>
            <w:u w:val="none"/>
            <w:shd w:val="clear" w:color="auto" w:fill="FFFFFF"/>
          </w:rPr>
          <w:t>131/2023</w:t>
        </w:r>
      </w:hyperlink>
      <w:r w:rsidR="00051A47" w:rsidRPr="00036503">
        <w:rPr>
          <w:szCs w:val="20"/>
          <w:shd w:val="clear" w:color="auto" w:fill="FFFFFF"/>
        </w:rPr>
        <w:t xml:space="preserve"> – </w:t>
      </w:r>
      <w:r w:rsidR="00051A47" w:rsidRPr="009A43C0">
        <w:rPr>
          <w:szCs w:val="20"/>
          <w:shd w:val="clear" w:color="auto" w:fill="FFFFFF"/>
        </w:rPr>
        <w:t>ZORZFS</w:t>
      </w:r>
      <w:r w:rsidR="000523E4">
        <w:rPr>
          <w:rFonts w:eastAsia="Times New Roman"/>
          <w:color w:val="000000"/>
          <w:szCs w:val="20"/>
        </w:rPr>
        <w:t xml:space="preserve">, </w:t>
      </w:r>
      <w:r w:rsidRPr="000D146D">
        <w:rPr>
          <w:rFonts w:eastAsia="Times New Roman"/>
          <w:color w:val="000000"/>
          <w:szCs w:val="20"/>
        </w:rPr>
        <w:t xml:space="preserve">v nadaljevanju: ZJN-3) naročnik SŽ - Infrastruktura, d.o.o., Kolodvorska ulica 11, 1000 Ljubljana, vabi ponudnike k oddaji ponudbe za oddajo javnega naročila, katerega predmet je </w:t>
      </w:r>
      <w:r w:rsidR="00597587">
        <w:rPr>
          <w:rFonts w:eastAsia="Times New Roman"/>
          <w:color w:val="000000"/>
          <w:szCs w:val="20"/>
        </w:rPr>
        <w:t>i</w:t>
      </w:r>
      <w:r w:rsidR="00597587">
        <w:t>zvedba strojnega brušenja tirnic in kretnic.</w:t>
      </w:r>
    </w:p>
    <w:p w14:paraId="26C1C4D8" w14:textId="77777777" w:rsidR="000D146D" w:rsidRPr="000D146D" w:rsidRDefault="000D146D" w:rsidP="000D146D">
      <w:pPr>
        <w:spacing w:after="0" w:line="240" w:lineRule="auto"/>
        <w:ind w:left="0" w:firstLine="0"/>
        <w:rPr>
          <w:rFonts w:eastAsia="Times New Roman"/>
          <w:szCs w:val="20"/>
        </w:rPr>
      </w:pPr>
    </w:p>
    <w:p w14:paraId="72A96842" w14:textId="77777777" w:rsidR="000D146D" w:rsidRPr="000D146D" w:rsidRDefault="000D146D" w:rsidP="000D146D">
      <w:pPr>
        <w:widowControl w:val="0"/>
        <w:spacing w:after="0" w:line="240" w:lineRule="auto"/>
        <w:ind w:left="0" w:firstLine="0"/>
        <w:rPr>
          <w:rFonts w:eastAsia="Times New Roman"/>
          <w:b/>
          <w:szCs w:val="20"/>
        </w:rPr>
      </w:pPr>
      <w:r w:rsidRPr="000D146D">
        <w:rPr>
          <w:rFonts w:eastAsia="Times New Roman"/>
          <w:b/>
          <w:szCs w:val="20"/>
        </w:rPr>
        <w:t xml:space="preserve">Vrsta postopka: </w:t>
      </w:r>
    </w:p>
    <w:p w14:paraId="6811AB5A" w14:textId="77777777" w:rsidR="000D146D" w:rsidRPr="000D146D" w:rsidRDefault="000D146D" w:rsidP="00003D0F">
      <w:pPr>
        <w:widowControl w:val="0"/>
        <w:spacing w:after="0" w:line="240" w:lineRule="auto"/>
        <w:ind w:left="0" w:firstLine="0"/>
        <w:jc w:val="both"/>
        <w:rPr>
          <w:rFonts w:eastAsia="Times New Roman"/>
          <w:szCs w:val="20"/>
        </w:rPr>
      </w:pPr>
      <w:r w:rsidRPr="000D146D">
        <w:rPr>
          <w:rFonts w:eastAsia="Times New Roman"/>
          <w:szCs w:val="20"/>
        </w:rPr>
        <w:t xml:space="preserve">Naročnik vodi oddajo javnega naročila na podlagi 40. člena ZJN-3 </w:t>
      </w:r>
      <w:r w:rsidRPr="000D146D">
        <w:rPr>
          <w:rFonts w:eastAsia="Times New Roman"/>
          <w:b/>
          <w:szCs w:val="20"/>
        </w:rPr>
        <w:t xml:space="preserve">po odprtem postopku. </w:t>
      </w:r>
      <w:r w:rsidRPr="000D146D">
        <w:rPr>
          <w:rFonts w:eastAsia="Times New Roman"/>
          <w:szCs w:val="20"/>
        </w:rPr>
        <w:t>Javno naročilo se izvaja kot javno naročilo na infrastrukturnem področju.</w:t>
      </w:r>
    </w:p>
    <w:p w14:paraId="08E793CF" w14:textId="77777777" w:rsidR="000D146D" w:rsidRPr="000D146D" w:rsidRDefault="000D146D" w:rsidP="00003D0F">
      <w:pPr>
        <w:spacing w:after="0" w:line="240" w:lineRule="auto"/>
        <w:ind w:left="0" w:firstLine="0"/>
        <w:jc w:val="both"/>
        <w:rPr>
          <w:rFonts w:eastAsia="Times New Roman"/>
          <w:b/>
          <w:szCs w:val="20"/>
        </w:rPr>
      </w:pPr>
    </w:p>
    <w:p w14:paraId="371E2632"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Oznaka javnega naročila: </w:t>
      </w:r>
    </w:p>
    <w:p w14:paraId="1AAC1645" w14:textId="5F0FC007" w:rsidR="000D146D" w:rsidRPr="00DE22C6" w:rsidRDefault="000D146D" w:rsidP="00DE22C6">
      <w:pPr>
        <w:widowControl w:val="0"/>
        <w:autoSpaceDE w:val="0"/>
        <w:autoSpaceDN w:val="0"/>
        <w:adjustRightInd w:val="0"/>
        <w:spacing w:after="0" w:line="240" w:lineRule="auto"/>
        <w:ind w:left="0" w:firstLine="0"/>
        <w:jc w:val="both"/>
        <w:rPr>
          <w:rFonts w:eastAsia="Times New Roman"/>
          <w:color w:val="000000"/>
          <w:szCs w:val="20"/>
        </w:rPr>
      </w:pPr>
      <w:bookmarkStart w:id="6" w:name="_Hlk21004180"/>
      <w:r w:rsidRPr="000D146D">
        <w:rPr>
          <w:rFonts w:eastAsia="Times New Roman"/>
          <w:szCs w:val="20"/>
        </w:rPr>
        <w:t>»</w:t>
      </w:r>
      <w:r w:rsidR="00597587">
        <w:rPr>
          <w:rFonts w:eastAsia="Times New Roman"/>
          <w:szCs w:val="20"/>
        </w:rPr>
        <w:t>S</w:t>
      </w:r>
      <w:r w:rsidR="00597587">
        <w:t>trojno brušenje tirnic in kretnic</w:t>
      </w:r>
      <w:r w:rsidRPr="000D146D">
        <w:rPr>
          <w:rFonts w:eastAsia="Times New Roman"/>
          <w:szCs w:val="20"/>
        </w:rPr>
        <w:t xml:space="preserve">«. </w:t>
      </w:r>
    </w:p>
    <w:bookmarkEnd w:id="6"/>
    <w:p w14:paraId="56DF2131" w14:textId="77777777" w:rsidR="000D146D" w:rsidRPr="000D146D" w:rsidRDefault="000D146D" w:rsidP="000D146D">
      <w:pPr>
        <w:tabs>
          <w:tab w:val="left" w:pos="851"/>
        </w:tabs>
        <w:spacing w:after="0" w:line="240" w:lineRule="auto"/>
        <w:ind w:left="0" w:firstLine="0"/>
        <w:rPr>
          <w:rFonts w:eastAsia="Times New Roman"/>
          <w:noProof/>
          <w:szCs w:val="20"/>
        </w:rPr>
      </w:pPr>
    </w:p>
    <w:p w14:paraId="4909439F" w14:textId="77777777" w:rsidR="000D146D" w:rsidRPr="000D146D" w:rsidRDefault="000D146D" w:rsidP="000D146D">
      <w:pPr>
        <w:autoSpaceDE w:val="0"/>
        <w:autoSpaceDN w:val="0"/>
        <w:adjustRightInd w:val="0"/>
        <w:spacing w:after="0" w:line="240" w:lineRule="auto"/>
        <w:ind w:left="0" w:firstLine="0"/>
        <w:rPr>
          <w:rFonts w:eastAsia="Times New Roman"/>
          <w:b/>
          <w:szCs w:val="20"/>
        </w:rPr>
      </w:pPr>
      <w:r w:rsidRPr="000D146D">
        <w:rPr>
          <w:rFonts w:eastAsia="Times New Roman"/>
          <w:b/>
          <w:szCs w:val="20"/>
        </w:rPr>
        <w:t>Predmet naročila:</w:t>
      </w:r>
    </w:p>
    <w:p w14:paraId="27A8CA19" w14:textId="6B1A5BBD" w:rsidR="00DE22C6" w:rsidRPr="000D146D" w:rsidRDefault="000147A4" w:rsidP="00DE22C6">
      <w:pPr>
        <w:widowControl w:val="0"/>
        <w:autoSpaceDE w:val="0"/>
        <w:autoSpaceDN w:val="0"/>
        <w:adjustRightInd w:val="0"/>
        <w:spacing w:after="0" w:line="240" w:lineRule="auto"/>
        <w:ind w:left="0" w:firstLine="0"/>
        <w:jc w:val="both"/>
        <w:rPr>
          <w:rFonts w:eastAsia="Times New Roman"/>
          <w:color w:val="000000"/>
          <w:szCs w:val="20"/>
        </w:rPr>
      </w:pPr>
      <w:r w:rsidRPr="000147A4">
        <w:rPr>
          <w:rFonts w:eastAsia="Times New Roman"/>
          <w:szCs w:val="20"/>
        </w:rPr>
        <w:t xml:space="preserve">Predmet naročila je </w:t>
      </w:r>
      <w:r w:rsidR="00597587">
        <w:rPr>
          <w:rFonts w:eastAsia="Times New Roman"/>
          <w:color w:val="000000"/>
          <w:szCs w:val="20"/>
        </w:rPr>
        <w:t>i</w:t>
      </w:r>
      <w:r w:rsidR="00597587">
        <w:t>zvedba strojnega brušenja tirnic in kretnic</w:t>
      </w:r>
      <w:r w:rsidR="00F9675E">
        <w:t>, meritev in priprava dnevnih poročil</w:t>
      </w:r>
      <w:r w:rsidR="00FE382F">
        <w:t xml:space="preserve"> po končanem strojnem brušenju.</w:t>
      </w:r>
    </w:p>
    <w:p w14:paraId="12D91107" w14:textId="30A5AB28" w:rsid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p>
    <w:p w14:paraId="07E242F4" w14:textId="7E876DE2" w:rsidR="000F2928" w:rsidRDefault="000F2928" w:rsidP="000D146D">
      <w:pPr>
        <w:widowControl w:val="0"/>
        <w:autoSpaceDE w:val="0"/>
        <w:autoSpaceDN w:val="0"/>
        <w:adjustRightInd w:val="0"/>
        <w:spacing w:after="0" w:line="240" w:lineRule="auto"/>
        <w:ind w:left="0" w:firstLine="0"/>
        <w:jc w:val="both"/>
        <w:rPr>
          <w:rFonts w:eastAsia="Times New Roman"/>
          <w:color w:val="000000"/>
          <w:szCs w:val="20"/>
        </w:rPr>
      </w:pPr>
      <w:r>
        <w:rPr>
          <w:rFonts w:eastAsia="Times New Roman"/>
          <w:color w:val="000000"/>
          <w:szCs w:val="20"/>
        </w:rPr>
        <w:t>Dela morajo biti izvedena v skladu z zahtevami iz te razpisne dokumentacije</w:t>
      </w:r>
      <w:r w:rsidR="00114EC7">
        <w:rPr>
          <w:rFonts w:eastAsia="Times New Roman"/>
          <w:color w:val="000000"/>
          <w:szCs w:val="20"/>
        </w:rPr>
        <w:t>.</w:t>
      </w:r>
      <w:r>
        <w:rPr>
          <w:rFonts w:eastAsia="Times New Roman"/>
          <w:color w:val="000000"/>
          <w:szCs w:val="20"/>
        </w:rPr>
        <w:t xml:space="preserve"> </w:t>
      </w:r>
    </w:p>
    <w:p w14:paraId="2315BEEA" w14:textId="77777777" w:rsidR="000F2928" w:rsidRPr="000D146D" w:rsidRDefault="000F2928" w:rsidP="000D146D">
      <w:pPr>
        <w:widowControl w:val="0"/>
        <w:autoSpaceDE w:val="0"/>
        <w:autoSpaceDN w:val="0"/>
        <w:adjustRightInd w:val="0"/>
        <w:spacing w:after="0" w:line="240" w:lineRule="auto"/>
        <w:ind w:left="0" w:firstLine="0"/>
        <w:jc w:val="both"/>
        <w:rPr>
          <w:rFonts w:eastAsia="Times New Roman"/>
          <w:color w:val="000000"/>
          <w:szCs w:val="20"/>
        </w:rPr>
      </w:pPr>
    </w:p>
    <w:p w14:paraId="20512DE0" w14:textId="754E0DC1" w:rsidR="00607E0E" w:rsidRDefault="00607E0E" w:rsidP="00607E0E">
      <w:pPr>
        <w:spacing w:after="0" w:line="240" w:lineRule="auto"/>
        <w:ind w:left="0" w:firstLine="0"/>
        <w:rPr>
          <w:rFonts w:eastAsia="Times New Roman"/>
          <w:szCs w:val="20"/>
        </w:rPr>
      </w:pPr>
      <w:r w:rsidRPr="000D146D">
        <w:rPr>
          <w:rFonts w:eastAsia="Times New Roman"/>
          <w:szCs w:val="20"/>
        </w:rPr>
        <w:t xml:space="preserve">Javno naročilo se odda v celoti.  </w:t>
      </w:r>
    </w:p>
    <w:p w14:paraId="4E72A58A" w14:textId="012D4FE1" w:rsidR="004E5F1C" w:rsidRDefault="004E5F1C" w:rsidP="00607E0E">
      <w:pPr>
        <w:spacing w:after="0" w:line="240" w:lineRule="auto"/>
        <w:ind w:left="0" w:firstLine="0"/>
        <w:rPr>
          <w:rFonts w:eastAsia="Times New Roman"/>
          <w:szCs w:val="20"/>
        </w:rPr>
      </w:pPr>
    </w:p>
    <w:p w14:paraId="6DE8BF8A" w14:textId="77777777" w:rsidR="002D1D05" w:rsidRPr="000F2928" w:rsidRDefault="002D1D05" w:rsidP="002D1D05">
      <w:pPr>
        <w:spacing w:after="0" w:line="240" w:lineRule="auto"/>
        <w:ind w:left="0" w:firstLine="0"/>
        <w:rPr>
          <w:rFonts w:eastAsia="Times New Roman"/>
          <w:b/>
          <w:szCs w:val="20"/>
        </w:rPr>
      </w:pPr>
      <w:r w:rsidRPr="000F2928">
        <w:rPr>
          <w:rFonts w:eastAsia="Times New Roman"/>
          <w:b/>
          <w:szCs w:val="20"/>
        </w:rPr>
        <w:t>Lokacija izvedbe:</w:t>
      </w:r>
    </w:p>
    <w:p w14:paraId="19AFFE34" w14:textId="21C3C773" w:rsidR="004E5F1C" w:rsidRDefault="000523E4" w:rsidP="002D1D05">
      <w:pPr>
        <w:spacing w:after="0" w:line="240" w:lineRule="auto"/>
        <w:ind w:left="0" w:firstLine="0"/>
        <w:rPr>
          <w:rFonts w:eastAsia="Times New Roman"/>
          <w:color w:val="000000"/>
          <w:szCs w:val="20"/>
        </w:rPr>
      </w:pPr>
      <w:r>
        <w:rPr>
          <w:rFonts w:eastAsia="Times New Roman"/>
          <w:szCs w:val="20"/>
        </w:rPr>
        <w:t xml:space="preserve">Odseki </w:t>
      </w:r>
      <w:r w:rsidR="002D1D05">
        <w:rPr>
          <w:rFonts w:eastAsia="Times New Roman"/>
          <w:szCs w:val="20"/>
        </w:rPr>
        <w:t>železnišk</w:t>
      </w:r>
      <w:r>
        <w:rPr>
          <w:rFonts w:eastAsia="Times New Roman"/>
          <w:szCs w:val="20"/>
        </w:rPr>
        <w:t>ih</w:t>
      </w:r>
      <w:r w:rsidR="002D1D05">
        <w:rPr>
          <w:rFonts w:eastAsia="Times New Roman"/>
          <w:szCs w:val="20"/>
        </w:rPr>
        <w:t xml:space="preserve"> prog</w:t>
      </w:r>
      <w:r w:rsidR="00CB2169">
        <w:rPr>
          <w:rFonts w:eastAsia="Times New Roman"/>
          <w:szCs w:val="20"/>
        </w:rPr>
        <w:t>, ki so navedeni v prilogi razpisne dokumentacije</w:t>
      </w:r>
      <w:r w:rsidR="00D85801">
        <w:rPr>
          <w:rFonts w:eastAsia="Times New Roman"/>
          <w:szCs w:val="20"/>
        </w:rPr>
        <w:t xml:space="preserve"> (Priloga 1: Plan brušenja)</w:t>
      </w:r>
      <w:r w:rsidR="00CB2169">
        <w:rPr>
          <w:rFonts w:eastAsia="Times New Roman"/>
          <w:szCs w:val="20"/>
        </w:rPr>
        <w:t>.</w:t>
      </w:r>
    </w:p>
    <w:p w14:paraId="63DD0214" w14:textId="326AE50A" w:rsidR="000F2928" w:rsidRDefault="000F2928" w:rsidP="00607E0E">
      <w:pPr>
        <w:spacing w:after="0" w:line="240" w:lineRule="auto"/>
        <w:ind w:left="0" w:firstLine="0"/>
        <w:rPr>
          <w:rFonts w:eastAsia="Times New Roman"/>
          <w:szCs w:val="20"/>
        </w:rPr>
      </w:pPr>
    </w:p>
    <w:p w14:paraId="492D23E2" w14:textId="0C4FAC41" w:rsidR="004E5F1C" w:rsidRPr="004E5F1C" w:rsidRDefault="004E5F1C" w:rsidP="00607E0E">
      <w:pPr>
        <w:spacing w:after="0" w:line="240" w:lineRule="auto"/>
        <w:ind w:left="0" w:firstLine="0"/>
        <w:rPr>
          <w:rFonts w:eastAsia="Times New Roman"/>
          <w:b/>
          <w:szCs w:val="20"/>
        </w:rPr>
      </w:pPr>
      <w:r w:rsidRPr="004E5F1C">
        <w:rPr>
          <w:rFonts w:eastAsia="Times New Roman"/>
          <w:b/>
          <w:szCs w:val="20"/>
        </w:rPr>
        <w:t>Rok izvedbe naročila:</w:t>
      </w:r>
    </w:p>
    <w:p w14:paraId="6790001E" w14:textId="284B69F2" w:rsidR="004E5F1C" w:rsidRDefault="000F2928" w:rsidP="00607E0E">
      <w:pPr>
        <w:spacing w:after="0" w:line="240" w:lineRule="auto"/>
        <w:ind w:left="0" w:firstLine="0"/>
        <w:rPr>
          <w:rFonts w:eastAsia="Times New Roman"/>
          <w:szCs w:val="20"/>
        </w:rPr>
      </w:pPr>
      <w:r>
        <w:rPr>
          <w:rFonts w:eastAsia="Times New Roman"/>
          <w:szCs w:val="20"/>
        </w:rPr>
        <w:t xml:space="preserve">Najkasneje </w:t>
      </w:r>
      <w:r w:rsidR="00D85801">
        <w:rPr>
          <w:rFonts w:eastAsia="Times New Roman"/>
          <w:szCs w:val="20"/>
        </w:rPr>
        <w:t>do 28.02.2026</w:t>
      </w:r>
      <w:r>
        <w:rPr>
          <w:rFonts w:eastAsia="Times New Roman"/>
          <w:szCs w:val="20"/>
        </w:rPr>
        <w:t xml:space="preserve">. </w:t>
      </w:r>
    </w:p>
    <w:p w14:paraId="64785BEB" w14:textId="77777777" w:rsidR="009F76E6" w:rsidRPr="000D146D" w:rsidRDefault="009F76E6" w:rsidP="000D146D">
      <w:pPr>
        <w:spacing w:after="0" w:line="240" w:lineRule="auto"/>
        <w:ind w:left="0" w:firstLine="0"/>
        <w:rPr>
          <w:rFonts w:eastAsia="Times New Roman"/>
          <w:szCs w:val="20"/>
        </w:rPr>
      </w:pPr>
    </w:p>
    <w:p w14:paraId="41171A16"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Sklopi: </w:t>
      </w:r>
    </w:p>
    <w:p w14:paraId="04E6EB0D" w14:textId="77777777" w:rsidR="00607E0E" w:rsidRDefault="000D146D" w:rsidP="00607E0E">
      <w:pPr>
        <w:spacing w:after="0" w:line="240" w:lineRule="auto"/>
        <w:ind w:left="0" w:firstLine="0"/>
        <w:rPr>
          <w:rFonts w:eastAsia="Times New Roman"/>
          <w:szCs w:val="20"/>
        </w:rPr>
      </w:pPr>
      <w:r w:rsidRPr="000D146D">
        <w:rPr>
          <w:rFonts w:eastAsia="Times New Roman"/>
          <w:szCs w:val="20"/>
        </w:rPr>
        <w:t>Javno naročilo je enovito.</w:t>
      </w:r>
      <w:r w:rsidR="00607E0E" w:rsidRPr="00607E0E">
        <w:rPr>
          <w:rFonts w:eastAsia="Times New Roman"/>
          <w:szCs w:val="20"/>
        </w:rPr>
        <w:t xml:space="preserve"> </w:t>
      </w:r>
    </w:p>
    <w:p w14:paraId="6339EAEE" w14:textId="77777777" w:rsidR="000D146D" w:rsidRPr="000D146D" w:rsidRDefault="000D146D" w:rsidP="000D146D">
      <w:pPr>
        <w:spacing w:after="0" w:line="240" w:lineRule="auto"/>
        <w:ind w:left="0" w:firstLine="0"/>
        <w:rPr>
          <w:rFonts w:eastAsia="Times New Roman"/>
          <w:szCs w:val="20"/>
        </w:rPr>
      </w:pPr>
    </w:p>
    <w:p w14:paraId="3FF6A013" w14:textId="018CFFC6"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Načrt izvedbe</w:t>
      </w:r>
      <w:r w:rsidR="00903528">
        <w:rPr>
          <w:rFonts w:eastAsia="Times New Roman"/>
          <w:b/>
          <w:szCs w:val="20"/>
        </w:rPr>
        <w:t xml:space="preserve"> javnega naročila</w:t>
      </w:r>
      <w:r w:rsidRPr="000D146D">
        <w:rPr>
          <w:rFonts w:eastAsia="Times New Roman"/>
          <w:b/>
          <w:szCs w:val="20"/>
        </w:rPr>
        <w:t>:</w:t>
      </w:r>
    </w:p>
    <w:p w14:paraId="7367DD27" w14:textId="77777777" w:rsidR="000D146D" w:rsidRPr="000D146D" w:rsidRDefault="000D146D" w:rsidP="000D146D">
      <w:pPr>
        <w:spacing w:after="0" w:line="240" w:lineRule="auto"/>
        <w:ind w:left="0" w:firstLine="0"/>
        <w:rPr>
          <w:rFonts w:eastAsia="Calibri"/>
          <w:szCs w:val="20"/>
          <w:lang w:val="x-none" w:eastAsia="en-US"/>
        </w:rPr>
      </w:pPr>
      <w:r w:rsidRPr="000D146D">
        <w:rPr>
          <w:rFonts w:eastAsia="Calibri"/>
          <w:szCs w:val="20"/>
          <w:lang w:val="x-none" w:eastAsia="en-US"/>
        </w:rPr>
        <w:t>Naročnik je predvidel, da bo javno naročilo izved</w:t>
      </w:r>
      <w:r w:rsidRPr="000D146D">
        <w:rPr>
          <w:rFonts w:eastAsia="Calibri"/>
          <w:szCs w:val="20"/>
          <w:lang w:eastAsia="en-US"/>
        </w:rPr>
        <w:t>e</w:t>
      </w:r>
      <w:r w:rsidRPr="000D146D">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D146D" w:rsidRPr="000D146D" w14:paraId="18E5357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C22B7" w14:textId="77777777" w:rsidR="000D146D" w:rsidRPr="000D146D" w:rsidRDefault="000D146D" w:rsidP="000D146D">
            <w:pPr>
              <w:spacing w:after="0" w:line="240" w:lineRule="auto"/>
              <w:ind w:left="0" w:firstLine="0"/>
              <w:rPr>
                <w:rFonts w:eastAsia="Calibri"/>
                <w:szCs w:val="20"/>
              </w:rPr>
            </w:pPr>
            <w:r w:rsidRPr="000D146D">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CC8EE" w14:textId="77777777" w:rsidR="000D146D" w:rsidRPr="000D146D" w:rsidRDefault="000D146D" w:rsidP="000D146D">
            <w:pPr>
              <w:spacing w:after="0" w:line="240" w:lineRule="auto"/>
              <w:ind w:left="0" w:firstLine="0"/>
              <w:jc w:val="right"/>
              <w:rPr>
                <w:rFonts w:eastAsia="Calibri"/>
                <w:szCs w:val="20"/>
              </w:rPr>
            </w:pPr>
            <w:r w:rsidRPr="000D146D">
              <w:rPr>
                <w:rFonts w:eastAsia="Calibri"/>
                <w:b/>
                <w:bCs/>
                <w:position w:val="-2"/>
                <w:szCs w:val="20"/>
                <w:shd w:val="clear" w:color="auto" w:fill="D1D1D1"/>
              </w:rPr>
              <w:t>Datumi</w:t>
            </w:r>
          </w:p>
        </w:tc>
      </w:tr>
      <w:tr w:rsidR="000D146D" w:rsidRPr="000D146D" w14:paraId="7D5EE3BB"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007F1"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D84DD" w14:textId="64443947" w:rsidR="000D146D" w:rsidRPr="00F734C5" w:rsidRDefault="000D146D" w:rsidP="000D146D">
            <w:pPr>
              <w:spacing w:after="0" w:line="240" w:lineRule="auto"/>
              <w:ind w:left="0" w:firstLine="0"/>
              <w:jc w:val="right"/>
              <w:rPr>
                <w:rFonts w:eastAsia="Calibri"/>
                <w:szCs w:val="20"/>
              </w:rPr>
            </w:pPr>
            <w:r w:rsidRPr="00F734C5">
              <w:rPr>
                <w:rFonts w:eastAsia="Calibri"/>
                <w:position w:val="-2"/>
                <w:szCs w:val="20"/>
              </w:rPr>
              <w:t>Do</w:t>
            </w:r>
            <w:r w:rsidR="00F734C5" w:rsidRPr="00F734C5">
              <w:rPr>
                <w:rFonts w:eastAsia="Calibri"/>
                <w:position w:val="-2"/>
                <w:szCs w:val="20"/>
              </w:rPr>
              <w:t xml:space="preserve"> </w:t>
            </w:r>
            <w:r w:rsidR="00274E38">
              <w:rPr>
                <w:rFonts w:eastAsia="Calibri"/>
                <w:position w:val="-2"/>
                <w:szCs w:val="20"/>
              </w:rPr>
              <w:t>07.10</w:t>
            </w:r>
            <w:r w:rsidR="002A50FC" w:rsidRPr="00F734C5">
              <w:rPr>
                <w:rFonts w:eastAsia="Calibri"/>
                <w:position w:val="-2"/>
                <w:szCs w:val="20"/>
              </w:rPr>
              <w:t>.202</w:t>
            </w:r>
            <w:r w:rsidR="00F734C5" w:rsidRPr="00F734C5">
              <w:rPr>
                <w:rFonts w:eastAsia="Calibri"/>
                <w:position w:val="-2"/>
                <w:szCs w:val="20"/>
              </w:rPr>
              <w:t>5 do</w:t>
            </w:r>
            <w:r w:rsidR="002A50FC" w:rsidRPr="00F734C5">
              <w:rPr>
                <w:rFonts w:eastAsia="Calibri"/>
                <w:position w:val="-2"/>
                <w:szCs w:val="20"/>
              </w:rPr>
              <w:t xml:space="preserve"> </w:t>
            </w:r>
            <w:r w:rsidR="00DE336B">
              <w:rPr>
                <w:rFonts w:eastAsia="Calibri"/>
                <w:position w:val="-2"/>
                <w:szCs w:val="20"/>
              </w:rPr>
              <w:t>09</w:t>
            </w:r>
            <w:r w:rsidR="002A50FC" w:rsidRPr="00F734C5">
              <w:rPr>
                <w:rFonts w:eastAsia="Calibri"/>
                <w:position w:val="-2"/>
                <w:szCs w:val="20"/>
              </w:rPr>
              <w:t>.00</w:t>
            </w:r>
          </w:p>
        </w:tc>
      </w:tr>
      <w:tr w:rsidR="000D146D" w:rsidRPr="000D146D" w14:paraId="1E838142"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367C8"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13E64" w14:textId="1A4C71C1" w:rsidR="000D146D" w:rsidRPr="00F734C5" w:rsidRDefault="00F734C5" w:rsidP="00F734C5">
            <w:pPr>
              <w:spacing w:after="0" w:line="240" w:lineRule="auto"/>
              <w:ind w:left="0" w:firstLine="0"/>
              <w:jc w:val="center"/>
              <w:rPr>
                <w:rFonts w:eastAsia="Calibri"/>
                <w:szCs w:val="20"/>
              </w:rPr>
            </w:pPr>
            <w:r>
              <w:rPr>
                <w:rFonts w:eastAsia="Calibri"/>
                <w:position w:val="-2"/>
                <w:szCs w:val="20"/>
              </w:rPr>
              <w:t xml:space="preserve">                             </w:t>
            </w:r>
            <w:r w:rsidR="00B44E49">
              <w:rPr>
                <w:rFonts w:eastAsia="Calibri"/>
                <w:position w:val="-2"/>
                <w:szCs w:val="20"/>
              </w:rPr>
              <w:t xml:space="preserve">     </w:t>
            </w:r>
            <w:r w:rsidR="000D146D" w:rsidRPr="00F734C5">
              <w:rPr>
                <w:rFonts w:eastAsia="Calibri"/>
                <w:position w:val="-2"/>
                <w:szCs w:val="20"/>
              </w:rPr>
              <w:t xml:space="preserve">Do </w:t>
            </w:r>
            <w:r w:rsidR="00274E38">
              <w:rPr>
                <w:rFonts w:eastAsia="Calibri"/>
                <w:position w:val="-2"/>
                <w:szCs w:val="20"/>
              </w:rPr>
              <w:t>21.10</w:t>
            </w:r>
            <w:r w:rsidR="002A50FC" w:rsidRPr="00F734C5">
              <w:rPr>
                <w:rFonts w:eastAsia="Calibri"/>
                <w:position w:val="-2"/>
                <w:szCs w:val="20"/>
              </w:rPr>
              <w:t xml:space="preserve">.2025 </w:t>
            </w:r>
            <w:r w:rsidR="000D146D" w:rsidRPr="00F734C5">
              <w:rPr>
                <w:rFonts w:eastAsia="Calibri"/>
                <w:position w:val="-2"/>
                <w:szCs w:val="20"/>
              </w:rPr>
              <w:t>do 09</w:t>
            </w:r>
            <w:r w:rsidR="004E5F1C" w:rsidRPr="00F734C5">
              <w:rPr>
                <w:rFonts w:eastAsia="Calibri"/>
                <w:position w:val="-2"/>
                <w:szCs w:val="20"/>
              </w:rPr>
              <w:t>.</w:t>
            </w:r>
            <w:r w:rsidR="000D146D" w:rsidRPr="00F734C5">
              <w:rPr>
                <w:rFonts w:eastAsia="Calibri"/>
                <w:position w:val="-2"/>
                <w:szCs w:val="20"/>
              </w:rPr>
              <w:t>00</w:t>
            </w:r>
          </w:p>
        </w:tc>
      </w:tr>
      <w:tr w:rsidR="000D146D" w:rsidRPr="000D146D" w14:paraId="6ABFB4CF"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28F47"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F6984" w14:textId="0B565D86" w:rsidR="000D146D" w:rsidRPr="000D146D" w:rsidRDefault="00274E38" w:rsidP="000D146D">
            <w:pPr>
              <w:spacing w:after="0" w:line="240" w:lineRule="auto"/>
              <w:ind w:left="0" w:firstLine="0"/>
              <w:jc w:val="right"/>
              <w:rPr>
                <w:rFonts w:eastAsia="Calibri"/>
                <w:szCs w:val="20"/>
              </w:rPr>
            </w:pPr>
            <w:r>
              <w:rPr>
                <w:rFonts w:eastAsia="Calibri"/>
                <w:position w:val="-2"/>
                <w:szCs w:val="20"/>
              </w:rPr>
              <w:t>21.10.</w:t>
            </w:r>
            <w:r w:rsidR="002A50FC" w:rsidRPr="00F734C5">
              <w:rPr>
                <w:rFonts w:eastAsia="Calibri"/>
                <w:position w:val="-2"/>
                <w:szCs w:val="20"/>
              </w:rPr>
              <w:t xml:space="preserve">2025 </w:t>
            </w:r>
            <w:r w:rsidR="000D146D" w:rsidRPr="000D146D">
              <w:rPr>
                <w:rFonts w:eastAsia="Calibri"/>
                <w:position w:val="-2"/>
                <w:szCs w:val="20"/>
              </w:rPr>
              <w:t>ob 11</w:t>
            </w:r>
            <w:r w:rsidR="004E5F1C">
              <w:rPr>
                <w:rFonts w:eastAsia="Calibri"/>
                <w:position w:val="-2"/>
                <w:szCs w:val="20"/>
              </w:rPr>
              <w:t>.</w:t>
            </w:r>
            <w:r w:rsidR="000D146D" w:rsidRPr="000D146D">
              <w:rPr>
                <w:rFonts w:eastAsia="Calibri"/>
                <w:position w:val="-2"/>
                <w:szCs w:val="20"/>
              </w:rPr>
              <w:t>00</w:t>
            </w:r>
          </w:p>
        </w:tc>
      </w:tr>
    </w:tbl>
    <w:p w14:paraId="57884A74" w14:textId="77777777" w:rsidR="000D146D" w:rsidRPr="000D146D" w:rsidRDefault="000D146D" w:rsidP="000D146D">
      <w:pPr>
        <w:spacing w:after="0" w:line="240" w:lineRule="auto"/>
        <w:ind w:left="0" w:firstLine="0"/>
        <w:rPr>
          <w:rFonts w:eastAsia="Times New Roman"/>
          <w:szCs w:val="20"/>
        </w:rPr>
      </w:pPr>
    </w:p>
    <w:p w14:paraId="229D3B81"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Dodatne informacije:</w:t>
      </w:r>
    </w:p>
    <w:p w14:paraId="050084E8"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Komunikacija s ponudniki o vprašanjih v zvezi z vsebino naročila in v zvezi s pripravo ponudbe poteka izključno preko portala javnih naročil. </w:t>
      </w:r>
    </w:p>
    <w:p w14:paraId="7FF75EDE" w14:textId="77777777" w:rsidR="000D146D" w:rsidRPr="000D146D" w:rsidRDefault="000D146D" w:rsidP="000D146D">
      <w:pPr>
        <w:spacing w:after="0" w:line="240" w:lineRule="auto"/>
        <w:ind w:left="0" w:firstLine="0"/>
        <w:jc w:val="both"/>
        <w:rPr>
          <w:rFonts w:eastAsia="Times New Roman"/>
          <w:szCs w:val="20"/>
        </w:rPr>
      </w:pPr>
    </w:p>
    <w:p w14:paraId="4FFF5964" w14:textId="12909F3A"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274E38">
        <w:rPr>
          <w:rFonts w:eastAsia="Times New Roman"/>
          <w:szCs w:val="20"/>
        </w:rPr>
        <w:t>07.10.</w:t>
      </w:r>
      <w:r w:rsidR="00F734C5" w:rsidRPr="00F734C5">
        <w:rPr>
          <w:rFonts w:eastAsia="Times New Roman"/>
          <w:szCs w:val="20"/>
        </w:rPr>
        <w:t>2025</w:t>
      </w:r>
      <w:r w:rsidRPr="00F734C5">
        <w:rPr>
          <w:rFonts w:eastAsia="Calibri"/>
          <w:position w:val="-2"/>
          <w:szCs w:val="20"/>
        </w:rPr>
        <w:t xml:space="preserve"> </w:t>
      </w:r>
      <w:r w:rsidRPr="00F734C5">
        <w:rPr>
          <w:rFonts w:eastAsia="Times New Roman"/>
          <w:szCs w:val="20"/>
        </w:rPr>
        <w:t>do 09</w:t>
      </w:r>
      <w:r w:rsidR="004E5F1C" w:rsidRPr="00F734C5">
        <w:rPr>
          <w:rFonts w:eastAsia="Times New Roman"/>
          <w:szCs w:val="20"/>
        </w:rPr>
        <w:t>.</w:t>
      </w:r>
      <w:r w:rsidRPr="00F734C5">
        <w:rPr>
          <w:rFonts w:eastAsia="Times New Roman"/>
          <w:szCs w:val="20"/>
        </w:rPr>
        <w:t>00 ure</w:t>
      </w:r>
      <w:r w:rsidRPr="000D146D">
        <w:rPr>
          <w:rFonts w:eastAsia="Times New Roman"/>
          <w:szCs w:val="20"/>
        </w:rPr>
        <w:t>.</w:t>
      </w:r>
    </w:p>
    <w:p w14:paraId="12153D27" w14:textId="77777777" w:rsidR="000D146D" w:rsidRPr="000D146D" w:rsidRDefault="000D146D" w:rsidP="000D146D">
      <w:pPr>
        <w:spacing w:after="0" w:line="240" w:lineRule="auto"/>
        <w:ind w:left="0" w:firstLine="0"/>
        <w:jc w:val="both"/>
        <w:rPr>
          <w:rFonts w:eastAsia="Times New Roman"/>
          <w:szCs w:val="20"/>
        </w:rPr>
      </w:pPr>
    </w:p>
    <w:p w14:paraId="53D7C34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Na zahteve za pojasnila oziroma druga vprašanja v zvezi z naročilom, zastavljena po tem roku, naročnik ne bo odgovarjal.</w:t>
      </w:r>
    </w:p>
    <w:p w14:paraId="176A7666" w14:textId="77777777" w:rsidR="000D146D" w:rsidRPr="000D146D" w:rsidRDefault="000D146D" w:rsidP="000D146D">
      <w:pPr>
        <w:spacing w:after="0" w:line="240" w:lineRule="auto"/>
        <w:ind w:left="0" w:firstLine="0"/>
        <w:jc w:val="both"/>
        <w:rPr>
          <w:rFonts w:eastAsia="Times New Roman"/>
          <w:szCs w:val="20"/>
        </w:rPr>
      </w:pPr>
    </w:p>
    <w:p w14:paraId="6A4CDC1A"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Spremembe ali dopolnitve razpisne dokumentacije:</w:t>
      </w:r>
    </w:p>
    <w:p w14:paraId="21A4C25D" w14:textId="5AB8EC77" w:rsid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sme v skladu s 67. členom ZJN-3 spremeniti ali dopolniti razpisno dokumentacijo. </w:t>
      </w:r>
    </w:p>
    <w:p w14:paraId="03547C75" w14:textId="77777777" w:rsidR="00F734C5" w:rsidRPr="000D146D" w:rsidRDefault="00F734C5" w:rsidP="000D146D">
      <w:pPr>
        <w:spacing w:after="0" w:line="240" w:lineRule="auto"/>
        <w:ind w:left="0" w:firstLine="0"/>
        <w:jc w:val="both"/>
        <w:rPr>
          <w:rFonts w:eastAsia="Times New Roman"/>
          <w:szCs w:val="20"/>
        </w:rPr>
      </w:pPr>
    </w:p>
    <w:p w14:paraId="37C25484"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lastRenderedPageBreak/>
        <w:t xml:space="preserve">Tovrstne spremembe in dopolnitve bo naročnik izdal v obliki dodatkov k razpisni dokumentaciji. </w:t>
      </w:r>
    </w:p>
    <w:p w14:paraId="35311A7B" w14:textId="77777777" w:rsidR="000D146D" w:rsidRPr="000D146D" w:rsidRDefault="000D146D" w:rsidP="000D146D">
      <w:pPr>
        <w:spacing w:after="0" w:line="240" w:lineRule="auto"/>
        <w:ind w:left="0" w:firstLine="0"/>
        <w:jc w:val="both"/>
        <w:rPr>
          <w:rFonts w:eastAsia="Times New Roman"/>
          <w:szCs w:val="20"/>
        </w:rPr>
      </w:pPr>
    </w:p>
    <w:p w14:paraId="37D1A1F2" w14:textId="40F5697F" w:rsidR="000D146D" w:rsidRDefault="000D146D" w:rsidP="000D146D">
      <w:pPr>
        <w:spacing w:after="0" w:line="240" w:lineRule="auto"/>
        <w:ind w:left="0" w:firstLine="0"/>
        <w:jc w:val="both"/>
        <w:rPr>
          <w:rFonts w:eastAsia="Times New Roman"/>
          <w:szCs w:val="20"/>
        </w:rPr>
      </w:pPr>
      <w:r w:rsidRPr="000D146D">
        <w:rPr>
          <w:rFonts w:eastAsia="Times New Roman"/>
          <w:szCs w:val="20"/>
        </w:rPr>
        <w:t>Vsak dodatek k razpisni dokumentaciji postane sestavni del razpisne dokumentacije. Kot del razpisne dokumentacije štejejo tudi vprašanja in odgovori, objavljeni na portalu javnih naročil.</w:t>
      </w:r>
    </w:p>
    <w:p w14:paraId="21DD166A" w14:textId="77777777" w:rsidR="000F2928" w:rsidRDefault="000F2928" w:rsidP="000D146D">
      <w:pPr>
        <w:spacing w:after="0" w:line="240" w:lineRule="auto"/>
        <w:ind w:left="0" w:firstLine="0"/>
        <w:jc w:val="both"/>
        <w:rPr>
          <w:rFonts w:eastAsia="Times New Roman"/>
          <w:szCs w:val="20"/>
        </w:rPr>
      </w:pPr>
    </w:p>
    <w:p w14:paraId="7DF741F2" w14:textId="77777777" w:rsidR="000B1E5C" w:rsidRPr="000D146D" w:rsidRDefault="000B1E5C" w:rsidP="006A4E70">
      <w:pPr>
        <w:pStyle w:val="Naslov2"/>
        <w:numPr>
          <w:ilvl w:val="0"/>
          <w:numId w:val="28"/>
        </w:numPr>
        <w:rPr>
          <w:sz w:val="22"/>
        </w:rPr>
      </w:pPr>
      <w:bookmarkStart w:id="7" w:name="_Toc10194641"/>
      <w:bookmarkStart w:id="8" w:name="_Toc21506068"/>
      <w:bookmarkStart w:id="9" w:name="_Toc188432583"/>
      <w:r w:rsidRPr="000D146D">
        <w:rPr>
          <w:sz w:val="22"/>
        </w:rPr>
        <w:t>Ponudnik</w:t>
      </w:r>
      <w:bookmarkEnd w:id="7"/>
      <w:bookmarkEnd w:id="8"/>
      <w:bookmarkEnd w:id="9"/>
    </w:p>
    <w:p w14:paraId="11A9CDB7" w14:textId="77777777" w:rsidR="000B1E5C" w:rsidRPr="000B1E5C" w:rsidRDefault="000B1E5C" w:rsidP="000B1E5C">
      <w:pPr>
        <w:spacing w:after="0" w:line="240" w:lineRule="auto"/>
        <w:ind w:left="0" w:firstLine="0"/>
        <w:rPr>
          <w:rFonts w:eastAsia="Times New Roman"/>
          <w:szCs w:val="20"/>
          <w:lang w:val="x-none" w:eastAsia="x-none"/>
        </w:rPr>
      </w:pPr>
    </w:p>
    <w:p w14:paraId="3A459D74" w14:textId="72B5B2A2" w:rsidR="000D146D" w:rsidRPr="00B20E31" w:rsidRDefault="000D146D" w:rsidP="000D146D">
      <w:pPr>
        <w:keepLines/>
        <w:jc w:val="both"/>
        <w:rPr>
          <w:szCs w:val="20"/>
          <w:lang w:val="x-none" w:eastAsia="x-none"/>
        </w:rPr>
      </w:pPr>
      <w:r w:rsidRPr="00B20E31">
        <w:rPr>
          <w:szCs w:val="20"/>
          <w:lang w:val="x-none" w:eastAsia="x-none"/>
        </w:rPr>
        <w:t xml:space="preserve">Kot ponudnik lahko za predmetno javno naročilo konkurira vsak gospodarski subjekt, ki na trgu ponuja </w:t>
      </w:r>
      <w:r w:rsidR="00607E0E">
        <w:rPr>
          <w:szCs w:val="20"/>
          <w:lang w:eastAsia="x-none"/>
        </w:rPr>
        <w:t>storitve</w:t>
      </w:r>
      <w:r w:rsidRPr="00B20E31">
        <w:rPr>
          <w:szCs w:val="20"/>
          <w:lang w:eastAsia="x-none"/>
        </w:rPr>
        <w:t xml:space="preserve">, ki </w:t>
      </w:r>
      <w:r w:rsidR="00607E0E">
        <w:rPr>
          <w:szCs w:val="20"/>
          <w:lang w:eastAsia="x-none"/>
        </w:rPr>
        <w:t>so</w:t>
      </w:r>
      <w:r w:rsidRPr="00B20E31">
        <w:rPr>
          <w:szCs w:val="20"/>
          <w:lang w:eastAsia="x-none"/>
        </w:rPr>
        <w:t xml:space="preserve"> </w:t>
      </w:r>
      <w:r w:rsidRPr="00B20E31">
        <w:rPr>
          <w:szCs w:val="20"/>
          <w:lang w:val="x-none" w:eastAsia="x-none"/>
        </w:rPr>
        <w:t>predmet tega javnega naročila in izpolnjuje vse pogoje in zahteve iz te razpisne dokumentacije.</w:t>
      </w:r>
    </w:p>
    <w:p w14:paraId="1BB638EB" w14:textId="77777777" w:rsidR="00C21100" w:rsidRPr="00513FBA" w:rsidRDefault="00C21100" w:rsidP="00C21100">
      <w:pPr>
        <w:pStyle w:val="Telo"/>
        <w:spacing w:before="0"/>
        <w:ind w:left="360"/>
        <w:rPr>
          <w:rFonts w:ascii="Arial" w:hAnsi="Arial" w:cs="Arial"/>
          <w:i w:val="0"/>
          <w:sz w:val="20"/>
        </w:rPr>
      </w:pPr>
    </w:p>
    <w:p w14:paraId="38B257AD" w14:textId="77777777" w:rsidR="000B1E5C" w:rsidRPr="000D146D" w:rsidRDefault="000B1E5C" w:rsidP="006A4E70">
      <w:pPr>
        <w:pStyle w:val="Naslov2"/>
        <w:numPr>
          <w:ilvl w:val="0"/>
          <w:numId w:val="28"/>
        </w:numPr>
        <w:rPr>
          <w:sz w:val="22"/>
        </w:rPr>
      </w:pPr>
      <w:bookmarkStart w:id="10" w:name="_Toc522712031"/>
      <w:bookmarkStart w:id="11" w:name="_Toc522712148"/>
      <w:bookmarkStart w:id="12" w:name="_Toc522712304"/>
      <w:bookmarkStart w:id="13" w:name="_Toc522712368"/>
      <w:bookmarkStart w:id="14" w:name="_Toc522878576"/>
      <w:bookmarkStart w:id="15" w:name="_Toc522879542"/>
      <w:bookmarkStart w:id="16" w:name="_Toc188432584"/>
      <w:bookmarkStart w:id="17" w:name="_Toc336851731"/>
      <w:bookmarkStart w:id="18" w:name="_Toc336851779"/>
      <w:bookmarkStart w:id="19" w:name="_Toc513809691"/>
      <w:r w:rsidRPr="000D146D">
        <w:rPr>
          <w:sz w:val="22"/>
        </w:rPr>
        <w:t>Rok in način predložitve ponudbe</w:t>
      </w:r>
      <w:bookmarkEnd w:id="10"/>
      <w:bookmarkEnd w:id="11"/>
      <w:bookmarkEnd w:id="12"/>
      <w:bookmarkEnd w:id="13"/>
      <w:bookmarkEnd w:id="14"/>
      <w:bookmarkEnd w:id="15"/>
      <w:bookmarkEnd w:id="16"/>
      <w:r w:rsidRPr="000D146D">
        <w:rPr>
          <w:sz w:val="22"/>
        </w:rPr>
        <w:t xml:space="preserve"> </w:t>
      </w:r>
      <w:bookmarkEnd w:id="17"/>
      <w:bookmarkEnd w:id="18"/>
      <w:bookmarkEnd w:id="19"/>
    </w:p>
    <w:p w14:paraId="2CDA6C8E" w14:textId="77777777" w:rsidR="000B1E5C" w:rsidRPr="000B1E5C" w:rsidRDefault="000B1E5C" w:rsidP="000B1E5C">
      <w:pPr>
        <w:spacing w:after="0" w:line="240" w:lineRule="auto"/>
        <w:ind w:left="0" w:firstLine="0"/>
        <w:rPr>
          <w:rFonts w:eastAsia="Times New Roman"/>
          <w:szCs w:val="20"/>
        </w:rPr>
      </w:pPr>
      <w:bookmarkStart w:id="20" w:name="_Toc336851733"/>
      <w:bookmarkStart w:id="21" w:name="_Toc336851781"/>
      <w:bookmarkStart w:id="22" w:name="_Toc509672310"/>
    </w:p>
    <w:p w14:paraId="52833BDB" w14:textId="77777777" w:rsidR="000B1E5C" w:rsidRPr="000B1E5C" w:rsidRDefault="000B1E5C" w:rsidP="000B1E5C">
      <w:pPr>
        <w:spacing w:after="0" w:line="240" w:lineRule="auto"/>
        <w:ind w:left="0" w:firstLine="0"/>
        <w:jc w:val="both"/>
        <w:rPr>
          <w:rFonts w:eastAsia="Times New Roman"/>
          <w:szCs w:val="20"/>
        </w:rPr>
      </w:pPr>
      <w:bookmarkStart w:id="23" w:name="_Toc10194643"/>
      <w:bookmarkStart w:id="24" w:name="_Toc21506070"/>
      <w:r w:rsidRPr="000B1E5C">
        <w:rPr>
          <w:rFonts w:eastAsia="Times New Roman"/>
          <w:szCs w:val="20"/>
        </w:rPr>
        <w:t xml:space="preserve">Ponudniki morajo ponudbe predložiti v informacijski sistem e-JN na spletnem naslovu </w:t>
      </w:r>
      <w:hyperlink r:id="rId10"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B1E5C">
          <w:rPr>
            <w:rFonts w:eastAsia="SimSun"/>
            <w:color w:val="0000FF"/>
            <w:szCs w:val="20"/>
            <w:u w:val="single"/>
          </w:rPr>
          <w:t>https://ejn.gov.si/eJN2</w:t>
        </w:r>
      </w:hyperlink>
      <w:r w:rsidRPr="000B1E5C">
        <w:rPr>
          <w:rFonts w:eastAsia="Times New Roman"/>
          <w:szCs w:val="20"/>
        </w:rPr>
        <w:t>.</w:t>
      </w:r>
    </w:p>
    <w:p w14:paraId="0F9C2A36" w14:textId="77777777" w:rsidR="000B1E5C" w:rsidRPr="000B1E5C" w:rsidRDefault="000B1E5C" w:rsidP="000B1E5C">
      <w:pPr>
        <w:spacing w:after="0" w:line="240" w:lineRule="auto"/>
        <w:ind w:left="0" w:firstLine="0"/>
        <w:jc w:val="both"/>
        <w:rPr>
          <w:rFonts w:eastAsia="Times New Roman"/>
          <w:szCs w:val="20"/>
        </w:rPr>
      </w:pPr>
    </w:p>
    <w:p w14:paraId="750C117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2"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6B05DBE3" w14:textId="77777777" w:rsidR="000B1E5C" w:rsidRPr="000B1E5C" w:rsidRDefault="000B1E5C" w:rsidP="000B1E5C">
      <w:pPr>
        <w:spacing w:after="0" w:line="240" w:lineRule="auto"/>
        <w:ind w:left="0" w:firstLine="0"/>
        <w:jc w:val="both"/>
        <w:rPr>
          <w:rFonts w:eastAsia="Times New Roman"/>
          <w:szCs w:val="20"/>
        </w:rPr>
      </w:pPr>
    </w:p>
    <w:p w14:paraId="5AD18A60"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33B668E8" w14:textId="77777777" w:rsidR="00AD439A" w:rsidRDefault="00AD439A" w:rsidP="000B1E5C">
      <w:pPr>
        <w:spacing w:after="0" w:line="240" w:lineRule="auto"/>
        <w:ind w:left="0" w:firstLine="0"/>
        <w:jc w:val="both"/>
        <w:rPr>
          <w:rFonts w:eastAsia="Calibri"/>
          <w:szCs w:val="20"/>
          <w:lang w:eastAsia="en-US"/>
        </w:rPr>
      </w:pPr>
    </w:p>
    <w:p w14:paraId="77E35290"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6E346B0" w14:textId="77777777" w:rsidR="005978B8" w:rsidRDefault="005978B8" w:rsidP="000B1E5C">
      <w:pPr>
        <w:spacing w:after="0" w:line="240" w:lineRule="auto"/>
        <w:ind w:left="0" w:firstLine="0"/>
        <w:jc w:val="both"/>
        <w:rPr>
          <w:rFonts w:eastAsia="Calibri"/>
          <w:szCs w:val="20"/>
          <w:lang w:eastAsia="en-US"/>
        </w:rPr>
      </w:pPr>
    </w:p>
    <w:p w14:paraId="381BA8D4" w14:textId="6EC1C47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3" w:history="1">
        <w:r w:rsidRPr="000B1E5C">
          <w:rPr>
            <w:rFonts w:eastAsia="SimSun"/>
            <w:color w:val="0000FF"/>
            <w:szCs w:val="20"/>
            <w:u w:val="single"/>
          </w:rPr>
          <w:t>https://ejn.gov.si/eJN2</w:t>
        </w:r>
      </w:hyperlink>
      <w:r w:rsidRPr="000B1E5C">
        <w:rPr>
          <w:rFonts w:eastAsia="Times New Roman"/>
          <w:szCs w:val="20"/>
        </w:rPr>
        <w:t xml:space="preserve"> </w:t>
      </w:r>
      <w:r w:rsidRPr="007634DB">
        <w:rPr>
          <w:rFonts w:eastAsia="Times New Roman"/>
          <w:b/>
          <w:szCs w:val="20"/>
        </w:rPr>
        <w:t xml:space="preserve">najkasneje do </w:t>
      </w:r>
      <w:r w:rsidR="00274E38">
        <w:rPr>
          <w:rFonts w:eastAsia="Times New Roman"/>
          <w:b/>
          <w:szCs w:val="20"/>
        </w:rPr>
        <w:t>21.10</w:t>
      </w:r>
      <w:r w:rsidR="00804D4B" w:rsidRPr="00776FC8">
        <w:rPr>
          <w:rFonts w:eastAsia="Times New Roman"/>
          <w:b/>
          <w:szCs w:val="20"/>
        </w:rPr>
        <w:t>.</w:t>
      </w:r>
      <w:r w:rsidRPr="00776FC8">
        <w:rPr>
          <w:rFonts w:eastAsia="Times New Roman"/>
          <w:b/>
          <w:szCs w:val="20"/>
        </w:rPr>
        <w:t>202</w:t>
      </w:r>
      <w:r w:rsidR="00607E0E" w:rsidRPr="00776FC8">
        <w:rPr>
          <w:rFonts w:eastAsia="Times New Roman"/>
          <w:b/>
          <w:szCs w:val="20"/>
        </w:rPr>
        <w:t>5</w:t>
      </w:r>
      <w:r w:rsidRPr="00776FC8">
        <w:rPr>
          <w:rFonts w:eastAsia="Calibri"/>
          <w:b/>
          <w:position w:val="-2"/>
          <w:szCs w:val="20"/>
        </w:rPr>
        <w:t xml:space="preserve"> </w:t>
      </w:r>
      <w:r w:rsidRPr="007634DB">
        <w:rPr>
          <w:rFonts w:eastAsia="Calibri"/>
          <w:b/>
          <w:position w:val="-2"/>
          <w:szCs w:val="20"/>
        </w:rPr>
        <w:t>do 09</w:t>
      </w:r>
      <w:r w:rsidR="004E5F1C">
        <w:rPr>
          <w:rFonts w:eastAsia="Calibri"/>
          <w:b/>
          <w:position w:val="-2"/>
          <w:szCs w:val="20"/>
        </w:rPr>
        <w:t>.</w:t>
      </w:r>
      <w:r w:rsidRPr="007634DB">
        <w:rPr>
          <w:rFonts w:eastAsia="Calibri"/>
          <w:b/>
          <w:position w:val="-2"/>
          <w:szCs w:val="20"/>
        </w:rPr>
        <w:t>00</w:t>
      </w:r>
      <w:r w:rsidR="003F7B3A">
        <w:rPr>
          <w:rFonts w:eastAsia="Calibri"/>
          <w:b/>
          <w:position w:val="-2"/>
          <w:szCs w:val="20"/>
        </w:rPr>
        <w:t xml:space="preserve"> </w:t>
      </w:r>
      <w:r w:rsidRPr="007634DB">
        <w:rPr>
          <w:rFonts w:eastAsia="Times New Roman"/>
          <w:b/>
          <w:szCs w:val="20"/>
        </w:rPr>
        <w:t>ure</w:t>
      </w:r>
      <w:r w:rsidRPr="000B1E5C">
        <w:rPr>
          <w:rFonts w:eastAsia="Times New Roman"/>
          <w:szCs w:val="20"/>
        </w:rPr>
        <w:t>. Za oddano ponudbo se šteje ponudba, ki je v informacijskem sistemu e-JN označena s statusom »ODDANO«.</w:t>
      </w:r>
    </w:p>
    <w:p w14:paraId="18288D28" w14:textId="77777777" w:rsidR="000B1E5C" w:rsidRPr="000B1E5C" w:rsidRDefault="000B1E5C" w:rsidP="000B1E5C">
      <w:pPr>
        <w:spacing w:after="0" w:line="240" w:lineRule="auto"/>
        <w:ind w:left="0" w:firstLine="0"/>
        <w:jc w:val="both"/>
        <w:rPr>
          <w:rFonts w:eastAsia="Times New Roman"/>
          <w:szCs w:val="20"/>
        </w:rPr>
      </w:pPr>
    </w:p>
    <w:p w14:paraId="66BBFD9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FC5D53" w14:textId="77777777" w:rsidR="000B1E5C" w:rsidRPr="000B1E5C" w:rsidRDefault="000B1E5C" w:rsidP="000B1E5C">
      <w:pPr>
        <w:spacing w:after="0" w:line="240" w:lineRule="auto"/>
        <w:ind w:left="0" w:firstLine="0"/>
        <w:jc w:val="both"/>
        <w:rPr>
          <w:rFonts w:eastAsia="Times New Roman"/>
          <w:szCs w:val="20"/>
        </w:rPr>
      </w:pPr>
    </w:p>
    <w:p w14:paraId="7095205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240614ED" w14:textId="77777777" w:rsidR="000B1E5C" w:rsidRPr="000B1E5C" w:rsidRDefault="000B1E5C" w:rsidP="000B1E5C">
      <w:pPr>
        <w:spacing w:after="0" w:line="240" w:lineRule="auto"/>
        <w:ind w:left="0" w:firstLine="0"/>
        <w:jc w:val="both"/>
        <w:rPr>
          <w:rFonts w:eastAsia="Times New Roman"/>
          <w:szCs w:val="20"/>
        </w:rPr>
      </w:pPr>
    </w:p>
    <w:p w14:paraId="185D9CD8"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 xml:space="preserve">v *.pdf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5A56CEA7" w14:textId="77777777" w:rsidR="000D146D" w:rsidRDefault="000D146D" w:rsidP="000B1E5C">
      <w:pPr>
        <w:autoSpaceDE w:val="0"/>
        <w:autoSpaceDN w:val="0"/>
        <w:adjustRightInd w:val="0"/>
        <w:spacing w:after="0" w:line="240" w:lineRule="auto"/>
        <w:ind w:left="0" w:firstLine="0"/>
        <w:jc w:val="both"/>
        <w:rPr>
          <w:rFonts w:eastAsia="Times New Roman"/>
          <w:szCs w:val="20"/>
        </w:rPr>
      </w:pPr>
    </w:p>
    <w:p w14:paraId="4F42C1B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*.pdf obliki.</w:t>
      </w:r>
    </w:p>
    <w:p w14:paraId="4F0F9780" w14:textId="77777777" w:rsidR="000B1E5C" w:rsidRPr="000B1E5C" w:rsidRDefault="000B1E5C" w:rsidP="000B1E5C">
      <w:pPr>
        <w:spacing w:after="0" w:line="240" w:lineRule="auto"/>
        <w:ind w:left="0" w:firstLine="0"/>
        <w:rPr>
          <w:rFonts w:eastAsia="Times New Roman"/>
          <w:szCs w:val="20"/>
        </w:rPr>
      </w:pPr>
    </w:p>
    <w:p w14:paraId="2433DE8C" w14:textId="77777777" w:rsidR="000B1E5C" w:rsidRPr="000D146D" w:rsidRDefault="000B1E5C" w:rsidP="006A4E70">
      <w:pPr>
        <w:pStyle w:val="Naslov2"/>
        <w:numPr>
          <w:ilvl w:val="0"/>
          <w:numId w:val="28"/>
        </w:numPr>
        <w:rPr>
          <w:sz w:val="22"/>
        </w:rPr>
      </w:pPr>
      <w:bookmarkStart w:id="25" w:name="_Toc188432585"/>
      <w:r w:rsidRPr="000D146D">
        <w:rPr>
          <w:sz w:val="22"/>
        </w:rPr>
        <w:t>Čas in kraj odpiranja ponudb</w:t>
      </w:r>
      <w:bookmarkEnd w:id="20"/>
      <w:bookmarkEnd w:id="21"/>
      <w:bookmarkEnd w:id="22"/>
      <w:bookmarkEnd w:id="23"/>
      <w:bookmarkEnd w:id="24"/>
      <w:bookmarkEnd w:id="25"/>
      <w:r w:rsidRPr="000D146D">
        <w:rPr>
          <w:sz w:val="22"/>
        </w:rPr>
        <w:t xml:space="preserve"> </w:t>
      </w:r>
    </w:p>
    <w:p w14:paraId="74ED5A8D" w14:textId="77777777" w:rsidR="000B1E5C" w:rsidRPr="000B1E5C" w:rsidRDefault="000B1E5C" w:rsidP="000B1E5C">
      <w:pPr>
        <w:spacing w:after="0" w:line="240" w:lineRule="auto"/>
        <w:ind w:left="0" w:firstLine="0"/>
        <w:rPr>
          <w:rFonts w:eastAsia="Times New Roman"/>
          <w:szCs w:val="20"/>
        </w:rPr>
      </w:pPr>
    </w:p>
    <w:p w14:paraId="50B7CE2E" w14:textId="22F8640E"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274E38" w:rsidRPr="00274E38">
        <w:rPr>
          <w:rFonts w:eastAsia="Times New Roman"/>
          <w:b/>
          <w:bCs/>
          <w:szCs w:val="20"/>
        </w:rPr>
        <w:t>21.10.</w:t>
      </w:r>
      <w:r w:rsidRPr="00776FC8">
        <w:rPr>
          <w:rFonts w:eastAsia="Times New Roman"/>
          <w:b/>
          <w:szCs w:val="20"/>
        </w:rPr>
        <w:t>202</w:t>
      </w:r>
      <w:r w:rsidR="00607E0E" w:rsidRPr="00776FC8">
        <w:rPr>
          <w:rFonts w:eastAsia="Times New Roman"/>
          <w:b/>
          <w:szCs w:val="20"/>
        </w:rPr>
        <w:t>5</w:t>
      </w:r>
      <w:r w:rsidRPr="00776FC8">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w:t>
      </w:r>
      <w:r w:rsidR="004E5F1C">
        <w:rPr>
          <w:rFonts w:eastAsia="Times New Roman"/>
          <w:b/>
          <w:szCs w:val="20"/>
        </w:rPr>
        <w:t>.</w:t>
      </w:r>
      <w:r w:rsidRPr="000B1E5C">
        <w:rPr>
          <w:rFonts w:eastAsia="Times New Roman"/>
          <w:b/>
          <w:szCs w:val="20"/>
        </w:rPr>
        <w:t>00 uri</w:t>
      </w:r>
      <w:r w:rsidRPr="000B1E5C">
        <w:rPr>
          <w:rFonts w:eastAsia="Times New Roman"/>
          <w:szCs w:val="20"/>
        </w:rPr>
        <w:t xml:space="preserve"> na spletnem naslovu </w:t>
      </w:r>
      <w:hyperlink r:id="rId14" w:history="1">
        <w:r w:rsidRPr="000B1E5C">
          <w:rPr>
            <w:rFonts w:eastAsia="SimSun"/>
            <w:color w:val="0000FF"/>
            <w:szCs w:val="20"/>
            <w:u w:val="single"/>
          </w:rPr>
          <w:t>https://ejn.gov.si/eJN2</w:t>
        </w:r>
      </w:hyperlink>
      <w:r w:rsidRPr="000B1E5C">
        <w:rPr>
          <w:rFonts w:eastAsia="Times New Roman"/>
          <w:szCs w:val="20"/>
        </w:rPr>
        <w:t xml:space="preserve">. </w:t>
      </w:r>
    </w:p>
    <w:p w14:paraId="528200AD" w14:textId="77777777" w:rsidR="00E2537B" w:rsidRPr="000B1E5C" w:rsidRDefault="00E2537B" w:rsidP="000B1E5C">
      <w:pPr>
        <w:spacing w:after="0" w:line="240" w:lineRule="auto"/>
        <w:ind w:left="0" w:firstLine="0"/>
        <w:jc w:val="both"/>
        <w:rPr>
          <w:rFonts w:eastAsia="Times New Roman"/>
          <w:szCs w:val="20"/>
        </w:rPr>
      </w:pPr>
    </w:p>
    <w:p w14:paraId="2555F1F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0BEA3210" w14:textId="77777777" w:rsidR="000B1E5C" w:rsidRPr="009A345A" w:rsidRDefault="000B1E5C" w:rsidP="000B1E5C">
      <w:pPr>
        <w:spacing w:after="0" w:line="240" w:lineRule="auto"/>
        <w:ind w:left="0" w:firstLine="0"/>
        <w:jc w:val="both"/>
        <w:rPr>
          <w:rFonts w:eastAsia="Times New Roman"/>
          <w:sz w:val="22"/>
        </w:rPr>
      </w:pPr>
    </w:p>
    <w:p w14:paraId="328F48FC" w14:textId="77777777" w:rsidR="000B1E5C" w:rsidRPr="009A345A" w:rsidRDefault="000B1E5C" w:rsidP="006A4E70">
      <w:pPr>
        <w:pStyle w:val="Naslov2"/>
        <w:numPr>
          <w:ilvl w:val="0"/>
          <w:numId w:val="28"/>
        </w:numPr>
        <w:rPr>
          <w:sz w:val="22"/>
        </w:rPr>
      </w:pPr>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464638497"/>
      <w:bookmarkStart w:id="34" w:name="_Toc464638498"/>
      <w:bookmarkStart w:id="35" w:name="_Toc467133853"/>
      <w:bookmarkStart w:id="36" w:name="_Toc467501167"/>
      <w:bookmarkStart w:id="37" w:name="_Toc467133854"/>
      <w:bookmarkStart w:id="38" w:name="_Toc467501168"/>
      <w:bookmarkStart w:id="39" w:name="_Toc467133855"/>
      <w:bookmarkStart w:id="40" w:name="_Toc467501169"/>
      <w:bookmarkStart w:id="41" w:name="_Toc467133856"/>
      <w:bookmarkStart w:id="42" w:name="_Toc467501170"/>
      <w:bookmarkStart w:id="43" w:name="_Toc467133857"/>
      <w:bookmarkStart w:id="44" w:name="_Toc467501171"/>
      <w:bookmarkStart w:id="45" w:name="_Toc467133858"/>
      <w:bookmarkStart w:id="46" w:name="_Toc467501172"/>
      <w:bookmarkStart w:id="47" w:name="_Toc467133859"/>
      <w:bookmarkStart w:id="48" w:name="_Toc467501173"/>
      <w:bookmarkStart w:id="49" w:name="_Toc467133862"/>
      <w:bookmarkStart w:id="50" w:name="_Toc467501176"/>
      <w:bookmarkStart w:id="51" w:name="_Toc467133865"/>
      <w:bookmarkStart w:id="52" w:name="_Toc467501179"/>
      <w:bookmarkStart w:id="53" w:name="_Toc467133866"/>
      <w:bookmarkStart w:id="54" w:name="_Toc467501180"/>
      <w:bookmarkStart w:id="55" w:name="_Toc529353580"/>
      <w:bookmarkStart w:id="56" w:name="_Toc529354117"/>
      <w:bookmarkStart w:id="57" w:name="_Toc10194644"/>
      <w:bookmarkStart w:id="58" w:name="_Toc21506071"/>
      <w:bookmarkStart w:id="59" w:name="_Toc18843258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A345A">
        <w:rPr>
          <w:sz w:val="22"/>
        </w:rPr>
        <w:t>Ugotavljanje sposobnosti</w:t>
      </w:r>
      <w:bookmarkEnd w:id="55"/>
      <w:bookmarkEnd w:id="56"/>
      <w:bookmarkEnd w:id="57"/>
      <w:bookmarkEnd w:id="58"/>
      <w:bookmarkEnd w:id="59"/>
      <w:r w:rsidRPr="009A345A">
        <w:rPr>
          <w:sz w:val="22"/>
        </w:rPr>
        <w:t xml:space="preserve"> </w:t>
      </w:r>
    </w:p>
    <w:p w14:paraId="3DEFB5BA"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301B73AB"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28312B75"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0" w:name="_Toc461782173"/>
      <w:bookmarkStart w:id="61" w:name="_Toc529353581"/>
      <w:bookmarkStart w:id="62" w:name="_Toc529354118"/>
      <w:bookmarkStart w:id="63" w:name="_Toc10194645"/>
      <w:bookmarkStart w:id="64" w:name="_Toc21506072"/>
      <w:bookmarkStart w:id="65" w:name="_Toc27134338"/>
      <w:bookmarkStart w:id="66" w:name="_Toc103841192"/>
      <w:bookmarkStart w:id="67" w:name="_Toc119923105"/>
      <w:bookmarkStart w:id="68" w:name="_Toc147487434"/>
      <w:bookmarkStart w:id="69" w:name="_Toc147487816"/>
      <w:bookmarkStart w:id="70" w:name="_Toc147755507"/>
      <w:bookmarkStart w:id="71" w:name="_Toc166052474"/>
      <w:bookmarkStart w:id="72" w:name="_Toc188432587"/>
      <w:r w:rsidRPr="000B1E5C">
        <w:rPr>
          <w:rFonts w:eastAsia="SimSun"/>
          <w:b/>
          <w:spacing w:val="4"/>
          <w:szCs w:val="20"/>
          <w:lang w:val="x-none" w:eastAsia="x-none"/>
        </w:rPr>
        <w:t>5.1.1 Razlogi za izključitev</w:t>
      </w:r>
      <w:bookmarkEnd w:id="60"/>
      <w:bookmarkEnd w:id="61"/>
      <w:bookmarkEnd w:id="62"/>
      <w:bookmarkEnd w:id="63"/>
      <w:bookmarkEnd w:id="64"/>
      <w:bookmarkEnd w:id="65"/>
      <w:bookmarkEnd w:id="66"/>
      <w:bookmarkEnd w:id="67"/>
      <w:bookmarkEnd w:id="68"/>
      <w:bookmarkEnd w:id="69"/>
      <w:bookmarkEnd w:id="70"/>
      <w:bookmarkEnd w:id="71"/>
      <w:bookmarkEnd w:id="72"/>
      <w:r w:rsidRPr="000B1E5C">
        <w:rPr>
          <w:rFonts w:eastAsia="SimSun"/>
          <w:b/>
          <w:spacing w:val="4"/>
          <w:szCs w:val="20"/>
          <w:lang w:val="x-none" w:eastAsia="x-none"/>
        </w:rPr>
        <w:t xml:space="preserve"> </w:t>
      </w:r>
    </w:p>
    <w:p w14:paraId="015CF429" w14:textId="77777777" w:rsidR="000B1E5C" w:rsidRPr="000B1E5C" w:rsidRDefault="000B1E5C" w:rsidP="000B1E5C">
      <w:pPr>
        <w:spacing w:after="0" w:line="240" w:lineRule="auto"/>
        <w:ind w:left="0" w:firstLine="0"/>
        <w:jc w:val="both"/>
        <w:rPr>
          <w:rFonts w:eastAsia="Times New Roman"/>
          <w:bCs/>
          <w:szCs w:val="20"/>
        </w:rPr>
      </w:pPr>
    </w:p>
    <w:p w14:paraId="660F7566"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w:t>
      </w:r>
      <w:r w:rsidR="009A345A">
        <w:rPr>
          <w:rFonts w:eastAsia="Times New Roman"/>
          <w:bCs/>
          <w:szCs w:val="20"/>
        </w:rPr>
        <w:t xml:space="preserve"> </w:t>
      </w:r>
      <w:r w:rsidRPr="000B1E5C">
        <w:rPr>
          <w:rFonts w:eastAsia="Times New Roman"/>
          <w:bCs/>
          <w:szCs w:val="20"/>
        </w:rPr>
        <w:t>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7A17C635" w14:textId="77777777" w:rsidR="000B1E5C" w:rsidRPr="000B1E5C" w:rsidRDefault="000B1E5C" w:rsidP="000B1E5C">
      <w:pPr>
        <w:spacing w:after="0" w:line="240" w:lineRule="auto"/>
        <w:ind w:left="0" w:firstLine="0"/>
        <w:jc w:val="both"/>
        <w:rPr>
          <w:rFonts w:eastAsia="Times New Roman"/>
          <w:bCs/>
          <w:szCs w:val="20"/>
        </w:rPr>
      </w:pPr>
    </w:p>
    <w:p w14:paraId="7D1BEA18"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3" w:name="_Toc464638508"/>
      <w:bookmarkStart w:id="74" w:name="_Toc464638509"/>
      <w:bookmarkStart w:id="75" w:name="_Toc464638510"/>
      <w:bookmarkStart w:id="76" w:name="_Toc464638511"/>
      <w:bookmarkStart w:id="77" w:name="_Toc464638513"/>
      <w:bookmarkStart w:id="78" w:name="_Toc464638514"/>
      <w:bookmarkStart w:id="79" w:name="_Toc464638515"/>
      <w:bookmarkStart w:id="80" w:name="_Toc464638517"/>
      <w:bookmarkStart w:id="81" w:name="_Toc464638519"/>
      <w:bookmarkStart w:id="82" w:name="_Toc464638520"/>
      <w:bookmarkStart w:id="83" w:name="_Toc464638521"/>
      <w:bookmarkStart w:id="84" w:name="_Toc464638522"/>
      <w:bookmarkStart w:id="85" w:name="_Toc464638523"/>
      <w:bookmarkStart w:id="86" w:name="_Toc464638525"/>
      <w:bookmarkStart w:id="87" w:name="_Toc464638526"/>
      <w:bookmarkStart w:id="88" w:name="_Toc464638527"/>
      <w:bookmarkStart w:id="89" w:name="_Toc464638529"/>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0B1E5C">
        <w:rPr>
          <w:rFonts w:eastAsia="Times New Roman"/>
          <w:b/>
          <w:szCs w:val="20"/>
          <w:lang w:eastAsia="en-US"/>
        </w:rPr>
        <w:t>A: Nekaznovanost</w:t>
      </w:r>
    </w:p>
    <w:p w14:paraId="32F08AE3"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10CFD2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6/16 – popr., 54/15, 38/16, 27/17, 23/20, 91/20, 95/21, 186/21 in 105/22 – ZZNŠPP</w:t>
      </w:r>
      <w:r w:rsidRPr="000B1E5C">
        <w:rPr>
          <w:rFonts w:eastAsia="Times New Roman"/>
          <w:szCs w:val="20"/>
          <w:lang w:eastAsia="en-US"/>
        </w:rPr>
        <w:t>; v nadaljnjem besedilu: KZ-1) ali za primerljiva kazniva dejanja, ki so jih izrekla tuja sodišča:</w:t>
      </w:r>
    </w:p>
    <w:p w14:paraId="7A58C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AE800B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717004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71707AB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0321F53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8C7F96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3AB7720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A9F762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428576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1513E1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36AFC8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10AE0A8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7FD71BE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7A559F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1D2931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6616F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2F24C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4464946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619E537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1F4D57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78AE43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50569BE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25A6F86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119476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078BAE5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14AADE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A38BA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65AA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7041E7D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2B67132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2C5735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89F25E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uporaba ponarejenega negotovinskega plačilnega sredstva (247. člen KZ-1),</w:t>
      </w:r>
    </w:p>
    <w:p w14:paraId="7C7D2D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94AAF3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713044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63B9BCE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678FDB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14E3CC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0218352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75BB69C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31D7323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7AD8CA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F95FA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44D8192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1490A6A"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A214E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ADD28A5"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16D204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27C1191"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1CBAD659"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6BDD2BF"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7B4ACEFC"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3E1458">
        <w:rPr>
          <w:rFonts w:eastAsia="Times New Roman"/>
          <w:b/>
          <w:szCs w:val="20"/>
          <w:highlight w:val="cyan"/>
          <w:u w:val="single"/>
        </w:rPr>
        <w:t>Gospodarski subjekt podatek (EMŠO) navede v Oddelku B (Informacije o predstavnikih gospodarskega subjekta) Dela II ESPD.</w:t>
      </w:r>
    </w:p>
    <w:p w14:paraId="7FF3A56F" w14:textId="77777777" w:rsidR="001100C1" w:rsidRPr="000B1E5C" w:rsidRDefault="001100C1" w:rsidP="001100C1">
      <w:pPr>
        <w:spacing w:after="0" w:line="240" w:lineRule="auto"/>
        <w:ind w:left="0" w:firstLine="0"/>
        <w:jc w:val="both"/>
        <w:rPr>
          <w:rFonts w:eastAsia="Times New Roman"/>
          <w:b/>
          <w:szCs w:val="20"/>
          <w:u w:val="single"/>
        </w:rPr>
      </w:pPr>
    </w:p>
    <w:p w14:paraId="411E9852"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DC66B83" w14:textId="77777777" w:rsidR="00C2287F" w:rsidRPr="000B1E5C" w:rsidRDefault="00C2287F"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501765BE"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2CA70C1B"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1F8838B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F53E5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6666D3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4278EBB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33F79450"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C0189D2"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2210FF14"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116682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53A74BE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416E628"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D8875A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71681CD"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7E722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1EEE5CD3" w14:textId="77777777" w:rsid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396BBA88" w14:textId="77777777" w:rsidR="00A53CF3" w:rsidRPr="000B1E5C" w:rsidRDefault="00A53CF3" w:rsidP="000B1E5C">
      <w:pPr>
        <w:keepLines/>
        <w:spacing w:after="0" w:line="240" w:lineRule="auto"/>
        <w:ind w:left="0" w:firstLine="0"/>
        <w:jc w:val="both"/>
        <w:rPr>
          <w:rFonts w:eastAsia="Times New Roman"/>
          <w:b/>
          <w:szCs w:val="20"/>
          <w:lang w:val="x-none" w:eastAsia="x-none"/>
        </w:rPr>
      </w:pPr>
    </w:p>
    <w:p w14:paraId="74DFCFDD"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49365708"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4B5B096"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9444CCD"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C4313F0" w14:textId="77777777" w:rsidR="000B1E5C" w:rsidRPr="000B1E5C" w:rsidRDefault="000B1E5C" w:rsidP="000B1E5C">
      <w:pPr>
        <w:widowControl w:val="0"/>
        <w:spacing w:after="0" w:line="240" w:lineRule="auto"/>
        <w:ind w:left="0" w:firstLine="0"/>
        <w:jc w:val="both"/>
        <w:rPr>
          <w:rFonts w:eastAsia="Times New Roman"/>
          <w:szCs w:val="20"/>
        </w:rPr>
      </w:pPr>
    </w:p>
    <w:p w14:paraId="5460B2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1CA3602D" w14:textId="77777777" w:rsidR="000B1E5C" w:rsidRPr="000B1E5C" w:rsidRDefault="000B1E5C" w:rsidP="000B1E5C">
      <w:pPr>
        <w:widowControl w:val="0"/>
        <w:spacing w:after="0" w:line="240" w:lineRule="auto"/>
        <w:ind w:left="0" w:firstLine="0"/>
        <w:jc w:val="both"/>
        <w:rPr>
          <w:rFonts w:eastAsia="Times New Roman"/>
          <w:szCs w:val="20"/>
        </w:rPr>
      </w:pPr>
    </w:p>
    <w:p w14:paraId="42AD5BCA"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0FA72C21" w14:textId="77777777" w:rsidR="000B1E5C" w:rsidRDefault="000B1E5C" w:rsidP="000B1E5C">
      <w:pPr>
        <w:widowControl w:val="0"/>
        <w:spacing w:after="0" w:line="240" w:lineRule="auto"/>
        <w:ind w:left="0" w:firstLine="0"/>
        <w:jc w:val="both"/>
        <w:rPr>
          <w:rFonts w:eastAsia="Times New Roman"/>
          <w:szCs w:val="20"/>
          <w:lang w:eastAsia="en-US"/>
        </w:rPr>
      </w:pPr>
    </w:p>
    <w:p w14:paraId="1B549601"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70B57B1"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292FE50A" w14:textId="56538F76"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5EB37A81" w14:textId="77777777" w:rsidR="00B63234" w:rsidRPr="000B1E5C" w:rsidRDefault="00B63234" w:rsidP="000B1E5C">
      <w:pPr>
        <w:keepLines/>
        <w:spacing w:after="0" w:line="240" w:lineRule="auto"/>
        <w:ind w:left="0" w:firstLine="0"/>
        <w:jc w:val="both"/>
        <w:rPr>
          <w:rFonts w:eastAsia="Times New Roman"/>
          <w:b/>
          <w:szCs w:val="20"/>
        </w:rPr>
      </w:pPr>
    </w:p>
    <w:p w14:paraId="2D726BE7"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24A66" w14:textId="77777777" w:rsidR="000B1E5C" w:rsidRPr="000B1E5C" w:rsidRDefault="000B1E5C" w:rsidP="000B1E5C">
      <w:pPr>
        <w:spacing w:after="0" w:line="240" w:lineRule="auto"/>
        <w:ind w:left="0" w:firstLine="0"/>
        <w:jc w:val="both"/>
        <w:rPr>
          <w:rFonts w:eastAsia="Times New Roman"/>
          <w:szCs w:val="20"/>
          <w:lang w:eastAsia="en-US"/>
        </w:rPr>
      </w:pPr>
    </w:p>
    <w:p w14:paraId="020CD77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41B3A53C"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3D6CBF0"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25A7834" w14:textId="77777777" w:rsidR="000B1E5C" w:rsidRPr="000B1E5C" w:rsidRDefault="000B1E5C" w:rsidP="000B1E5C">
      <w:pPr>
        <w:widowControl w:val="0"/>
        <w:spacing w:after="0" w:line="240" w:lineRule="auto"/>
        <w:ind w:left="0" w:firstLine="0"/>
        <w:jc w:val="both"/>
        <w:rPr>
          <w:rFonts w:eastAsia="Batang"/>
          <w:szCs w:val="20"/>
          <w:lang w:eastAsia="ko-KR"/>
        </w:rPr>
      </w:pPr>
    </w:p>
    <w:p w14:paraId="63C21757"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8064425"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lastRenderedPageBreak/>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370FA43"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703DA65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CE0ADC">
        <w:rPr>
          <w:rFonts w:eastAsia="Times New Roman"/>
          <w:szCs w:val="20"/>
          <w:lang w:eastAsia="en-US"/>
        </w:rPr>
        <w:t>Naročnik bo izpolnjevanje navedenega pogoja preveril v enotnem informacijskem sistemu.</w:t>
      </w:r>
      <w:r w:rsidRPr="000B1E5C">
        <w:rPr>
          <w:rFonts w:eastAsia="Times New Roman"/>
          <w:szCs w:val="20"/>
          <w:lang w:eastAsia="en-US"/>
        </w:rPr>
        <w:t xml:space="preserve"> </w:t>
      </w:r>
    </w:p>
    <w:p w14:paraId="08244FAD"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4114622"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55BC7F9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B77736F" w14:textId="38F4D9EF"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5975A0" w14:textId="77777777" w:rsidR="00607E0E" w:rsidRPr="000B1E5C" w:rsidRDefault="00607E0E" w:rsidP="000B1E5C">
      <w:pPr>
        <w:widowControl w:val="0"/>
        <w:spacing w:after="0" w:line="240" w:lineRule="auto"/>
        <w:ind w:left="0" w:firstLine="0"/>
        <w:jc w:val="both"/>
        <w:rPr>
          <w:rFonts w:eastAsia="Times New Roman"/>
          <w:szCs w:val="20"/>
          <w:lang w:eastAsia="en-US"/>
        </w:rPr>
      </w:pPr>
    </w:p>
    <w:p w14:paraId="04D87D4D"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004BADCC" w14:textId="77777777" w:rsidR="000B1E5C" w:rsidRPr="000B1E5C" w:rsidRDefault="000B1E5C" w:rsidP="000B1E5C">
      <w:pPr>
        <w:spacing w:after="0" w:line="240" w:lineRule="auto"/>
        <w:ind w:left="0" w:firstLine="0"/>
        <w:jc w:val="both"/>
        <w:rPr>
          <w:rFonts w:eastAsia="Times New Roman"/>
          <w:b/>
          <w:szCs w:val="20"/>
          <w:lang w:eastAsia="en-US"/>
        </w:rPr>
      </w:pPr>
    </w:p>
    <w:p w14:paraId="72570EC6"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0DEAD75"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49B1162E"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9ACB0CA" w14:textId="77777777" w:rsidR="000B1E5C" w:rsidRPr="000B1E5C" w:rsidRDefault="000B1E5C" w:rsidP="000B1E5C">
      <w:pPr>
        <w:spacing w:after="0" w:line="240" w:lineRule="auto"/>
        <w:ind w:left="0" w:firstLine="0"/>
        <w:jc w:val="both"/>
        <w:rPr>
          <w:rFonts w:eastAsia="Times New Roman"/>
          <w:b/>
          <w:szCs w:val="20"/>
          <w:lang w:eastAsia="en-US"/>
        </w:rPr>
      </w:pPr>
    </w:p>
    <w:p w14:paraId="6106F332"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62ACBFBF"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1844E286" w14:textId="77777777" w:rsidR="000B1E5C" w:rsidRPr="000B1E5C" w:rsidRDefault="000B1E5C" w:rsidP="000B1E5C">
      <w:pPr>
        <w:spacing w:after="0" w:line="240" w:lineRule="auto"/>
        <w:ind w:left="0" w:firstLine="0"/>
        <w:jc w:val="both"/>
        <w:rPr>
          <w:rFonts w:eastAsia="Times New Roman"/>
          <w:b/>
          <w:szCs w:val="20"/>
          <w:lang w:eastAsia="en-US"/>
        </w:rPr>
      </w:pPr>
    </w:p>
    <w:p w14:paraId="25B2E3E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5ADD073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C6B29C3"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662E1B0B" w14:textId="77777777" w:rsidR="00017EBF" w:rsidRDefault="00017EBF" w:rsidP="000B1E5C">
      <w:pPr>
        <w:widowControl w:val="0"/>
        <w:spacing w:after="0" w:line="240" w:lineRule="auto"/>
        <w:ind w:left="0" w:firstLine="0"/>
        <w:jc w:val="both"/>
        <w:rPr>
          <w:rFonts w:eastAsia="Times New Roman"/>
          <w:szCs w:val="20"/>
        </w:rPr>
      </w:pPr>
    </w:p>
    <w:p w14:paraId="11D062EB" w14:textId="77777777"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0" w:name="_Toc103841193"/>
      <w:bookmarkStart w:id="91" w:name="_Toc119923106"/>
      <w:bookmarkStart w:id="92" w:name="_Toc147487435"/>
      <w:bookmarkStart w:id="93" w:name="_Toc147487817"/>
      <w:bookmarkStart w:id="94" w:name="_Toc147755508"/>
      <w:bookmarkStart w:id="95" w:name="_Toc166052475"/>
      <w:bookmarkStart w:id="96" w:name="_Toc188432588"/>
      <w:r w:rsidRPr="00D85041">
        <w:rPr>
          <w:rFonts w:eastAsia="SimSun"/>
          <w:b/>
          <w:bCs/>
          <w:szCs w:val="20"/>
          <w:lang w:eastAsia="x-none"/>
        </w:rPr>
        <w:t xml:space="preserve">5.1.2 </w:t>
      </w:r>
      <w:r w:rsidRPr="00D85041">
        <w:rPr>
          <w:rFonts w:eastAsia="SimSun"/>
          <w:b/>
          <w:bCs/>
          <w:szCs w:val="20"/>
          <w:lang w:val="x-none" w:eastAsia="x-none"/>
        </w:rPr>
        <w:t>Pogoji za sodelovanje</w:t>
      </w:r>
      <w:bookmarkEnd w:id="90"/>
      <w:bookmarkEnd w:id="91"/>
      <w:bookmarkEnd w:id="92"/>
      <w:bookmarkEnd w:id="93"/>
      <w:bookmarkEnd w:id="94"/>
      <w:bookmarkEnd w:id="95"/>
      <w:bookmarkEnd w:id="96"/>
      <w:r w:rsidRPr="00D85041">
        <w:rPr>
          <w:rFonts w:eastAsia="SimSun"/>
          <w:b/>
          <w:bCs/>
          <w:szCs w:val="20"/>
          <w:lang w:val="x-none" w:eastAsia="x-none"/>
        </w:rPr>
        <w:t xml:space="preserve"> </w:t>
      </w:r>
    </w:p>
    <w:p w14:paraId="026F96C2" w14:textId="77777777" w:rsidR="000B1E5C" w:rsidRPr="000B1E5C" w:rsidRDefault="000B1E5C" w:rsidP="000B1E5C">
      <w:pPr>
        <w:spacing w:after="0" w:line="240" w:lineRule="auto"/>
        <w:ind w:left="0" w:firstLine="0"/>
        <w:jc w:val="both"/>
        <w:rPr>
          <w:rFonts w:eastAsia="Times New Roman"/>
          <w:szCs w:val="20"/>
        </w:rPr>
      </w:pPr>
    </w:p>
    <w:p w14:paraId="0DF74B99" w14:textId="77777777" w:rsidR="000B1E5C" w:rsidRPr="000B1E5C" w:rsidRDefault="000B1E5C" w:rsidP="000B1E5C">
      <w:pPr>
        <w:widowControl w:val="0"/>
        <w:spacing w:after="0" w:line="240" w:lineRule="auto"/>
        <w:ind w:left="0" w:firstLine="0"/>
        <w:jc w:val="both"/>
        <w:rPr>
          <w:rFonts w:eastAsia="Times New Roman"/>
          <w:szCs w:val="20"/>
        </w:rPr>
      </w:pPr>
      <w:bookmarkStart w:id="97" w:name="_Toc469576580"/>
      <w:bookmarkStart w:id="98" w:name="_Toc469644782"/>
      <w:bookmarkStart w:id="99" w:name="_Toc469576581"/>
      <w:bookmarkStart w:id="100" w:name="_Toc469644783"/>
      <w:bookmarkStart w:id="101" w:name="_Toc469576582"/>
      <w:bookmarkStart w:id="102" w:name="_Toc469644784"/>
      <w:bookmarkStart w:id="103" w:name="_Toc469576590"/>
      <w:bookmarkStart w:id="104" w:name="_Toc469644792"/>
      <w:bookmarkStart w:id="105" w:name="_Toc469576591"/>
      <w:bookmarkStart w:id="106" w:name="_Toc469644793"/>
      <w:bookmarkStart w:id="107" w:name="_Toc469576593"/>
      <w:bookmarkStart w:id="108" w:name="_Toc469644795"/>
      <w:bookmarkStart w:id="109" w:name="_Toc469576595"/>
      <w:bookmarkStart w:id="110" w:name="_Toc469644797"/>
      <w:bookmarkStart w:id="111" w:name="_Toc469576596"/>
      <w:bookmarkStart w:id="112" w:name="_Toc469644798"/>
      <w:bookmarkStart w:id="113" w:name="_Toc469576597"/>
      <w:bookmarkStart w:id="114" w:name="_Toc469644799"/>
      <w:bookmarkStart w:id="115" w:name="_Toc469576598"/>
      <w:bookmarkStart w:id="116" w:name="_Toc469644800"/>
      <w:bookmarkStart w:id="117" w:name="_Toc469576599"/>
      <w:bookmarkStart w:id="118" w:name="_Toc469644801"/>
      <w:bookmarkStart w:id="119" w:name="_Toc469576600"/>
      <w:bookmarkStart w:id="120" w:name="_Toc469644802"/>
      <w:bookmarkStart w:id="121" w:name="_Toc469576601"/>
      <w:bookmarkStart w:id="122" w:name="_Toc469644803"/>
      <w:bookmarkStart w:id="123" w:name="_Toc469576602"/>
      <w:bookmarkStart w:id="124" w:name="_Toc469644804"/>
      <w:bookmarkStart w:id="125" w:name="_Toc469576603"/>
      <w:bookmarkStart w:id="126" w:name="_Toc469644805"/>
      <w:bookmarkStart w:id="127" w:name="_Toc469576604"/>
      <w:bookmarkStart w:id="128" w:name="_Toc469644806"/>
      <w:bookmarkStart w:id="129" w:name="_Toc469576605"/>
      <w:bookmarkStart w:id="130" w:name="_Toc469644807"/>
      <w:bookmarkStart w:id="131" w:name="_Toc469576606"/>
      <w:bookmarkStart w:id="132" w:name="_Toc469644808"/>
      <w:bookmarkStart w:id="133" w:name="_Toc469576607"/>
      <w:bookmarkStart w:id="134" w:name="_Toc469644809"/>
      <w:bookmarkStart w:id="135" w:name="_Toc469576608"/>
      <w:bookmarkStart w:id="136" w:name="_Toc469644810"/>
      <w:bookmarkStart w:id="137" w:name="_Toc469576609"/>
      <w:bookmarkStart w:id="138" w:name="_Toc469644811"/>
      <w:bookmarkStart w:id="139" w:name="_Toc469576611"/>
      <w:bookmarkStart w:id="140" w:name="_Toc469644813"/>
      <w:bookmarkStart w:id="141" w:name="_Toc469576613"/>
      <w:bookmarkStart w:id="142" w:name="_Toc469644815"/>
      <w:bookmarkStart w:id="143" w:name="_Toc469576614"/>
      <w:bookmarkStart w:id="144" w:name="_Toc469644816"/>
      <w:bookmarkStart w:id="145" w:name="_Toc469576615"/>
      <w:bookmarkStart w:id="146" w:name="_Toc469644817"/>
      <w:bookmarkStart w:id="147" w:name="_Toc469576616"/>
      <w:bookmarkStart w:id="148" w:name="_Toc469644818"/>
      <w:bookmarkStart w:id="149" w:name="_Toc513809705"/>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0B1E5C">
        <w:rPr>
          <w:rFonts w:eastAsia="Times New Roman"/>
          <w:szCs w:val="20"/>
        </w:rPr>
        <w:t>Gospodarski subjekt mora izpolnjevati vse navedene pogoje za sodelovanje.</w:t>
      </w:r>
    </w:p>
    <w:p w14:paraId="631BEC1F" w14:textId="77777777" w:rsidR="000B1E5C" w:rsidRPr="000B1E5C" w:rsidRDefault="000B1E5C" w:rsidP="000B1E5C">
      <w:pPr>
        <w:widowControl w:val="0"/>
        <w:spacing w:after="0" w:line="240" w:lineRule="auto"/>
        <w:ind w:left="0" w:firstLine="0"/>
        <w:jc w:val="both"/>
        <w:rPr>
          <w:rFonts w:eastAsia="Times New Roman"/>
          <w:szCs w:val="20"/>
        </w:rPr>
      </w:pPr>
    </w:p>
    <w:p w14:paraId="413E534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0F0E9C59" w14:textId="77777777" w:rsidR="000B1E5C" w:rsidRPr="000B1E5C" w:rsidRDefault="000B1E5C" w:rsidP="000B1E5C">
      <w:pPr>
        <w:widowControl w:val="0"/>
        <w:spacing w:after="0" w:line="240" w:lineRule="auto"/>
        <w:ind w:left="0" w:firstLine="0"/>
        <w:jc w:val="both"/>
        <w:rPr>
          <w:rFonts w:eastAsia="Times New Roman"/>
          <w:b/>
          <w:szCs w:val="20"/>
        </w:rPr>
      </w:pPr>
    </w:p>
    <w:p w14:paraId="3E90C0F9" w14:textId="77777777" w:rsidR="00082900" w:rsidRPr="00D65FB6" w:rsidRDefault="00082900" w:rsidP="00262CBF">
      <w:pPr>
        <w:spacing w:after="0" w:line="240" w:lineRule="auto"/>
        <w:ind w:left="11" w:hanging="11"/>
        <w:jc w:val="both"/>
        <w:rPr>
          <w:szCs w:val="20"/>
        </w:rPr>
      </w:pPr>
      <w:r w:rsidRPr="00D65FB6">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47E49A" w14:textId="77777777" w:rsidR="00082900" w:rsidRPr="00D65FB6" w:rsidRDefault="00082900" w:rsidP="00262CBF">
      <w:pPr>
        <w:spacing w:after="0" w:line="240" w:lineRule="auto"/>
        <w:ind w:left="11" w:hanging="11"/>
        <w:jc w:val="both"/>
        <w:rPr>
          <w:szCs w:val="20"/>
        </w:rPr>
      </w:pPr>
    </w:p>
    <w:p w14:paraId="2B19C11D" w14:textId="601D5CC6" w:rsidR="00082900" w:rsidRDefault="00082900" w:rsidP="00262CBF">
      <w:pPr>
        <w:spacing w:after="0" w:line="240" w:lineRule="auto"/>
        <w:ind w:left="11" w:hanging="11"/>
        <w:jc w:val="both"/>
        <w:rPr>
          <w:szCs w:val="20"/>
        </w:rPr>
      </w:pPr>
      <w:r w:rsidRPr="004C6E30">
        <w:rPr>
          <w:szCs w:val="20"/>
        </w:rPr>
        <w:t xml:space="preserve">Gospodarski subjekt mora imeti registrirano dejavnost za </w:t>
      </w:r>
      <w:r w:rsidR="00607E0E">
        <w:rPr>
          <w:szCs w:val="20"/>
        </w:rPr>
        <w:t>storitve, ki so predmet tega javnega naročila</w:t>
      </w:r>
      <w:r w:rsidRPr="004C6E30">
        <w:rPr>
          <w:szCs w:val="20"/>
        </w:rPr>
        <w:t xml:space="preserve"> in jo tudi dejansko opravljati ter imeti za opravljanje te dejavnosti vsa potrebna dovoljenja.</w:t>
      </w:r>
    </w:p>
    <w:p w14:paraId="16122EDC" w14:textId="77777777" w:rsidR="00082900" w:rsidRPr="004C6E30" w:rsidRDefault="00082900" w:rsidP="00262CBF">
      <w:pPr>
        <w:spacing w:after="0" w:line="240" w:lineRule="auto"/>
        <w:ind w:left="11" w:hanging="11"/>
        <w:jc w:val="both"/>
        <w:rPr>
          <w:szCs w:val="20"/>
        </w:rPr>
      </w:pPr>
    </w:p>
    <w:p w14:paraId="529C5FAC" w14:textId="77777777" w:rsidR="00082900" w:rsidRDefault="00082900" w:rsidP="00262CBF">
      <w:pPr>
        <w:widowControl w:val="0"/>
        <w:spacing w:after="0" w:line="240" w:lineRule="auto"/>
        <w:ind w:left="11" w:hanging="11"/>
        <w:jc w:val="both"/>
        <w:rPr>
          <w:rFonts w:eastAsia="Batang"/>
          <w:szCs w:val="20"/>
          <w:lang w:eastAsia="ko-KR"/>
        </w:rPr>
      </w:pPr>
      <w:r w:rsidRPr="004C6E30">
        <w:rPr>
          <w:szCs w:val="20"/>
        </w:rPr>
        <w:t xml:space="preserve">Pogoj za opravljanje poklicne dejavnosti morajo izpolnjevati </w:t>
      </w:r>
      <w:r w:rsidRPr="00D16EED">
        <w:rPr>
          <w:rFonts w:eastAsia="Batang"/>
          <w:szCs w:val="20"/>
          <w:lang w:eastAsia="ko-KR"/>
        </w:rPr>
        <w:t xml:space="preserve">vsi gospodarski subjekti, ki nastopajo v ponudbi: ponudnik, in vsak izmed partnerjev v primeru skupne ponudbe in vsak podizvajalec. </w:t>
      </w:r>
    </w:p>
    <w:p w14:paraId="540F3AB3" w14:textId="77777777" w:rsidR="00BA15C0" w:rsidRDefault="00BA15C0" w:rsidP="00C21100">
      <w:pPr>
        <w:spacing w:after="0" w:line="240" w:lineRule="auto"/>
        <w:ind w:left="0" w:firstLine="0"/>
        <w:jc w:val="both"/>
        <w:rPr>
          <w:rFonts w:eastAsia="Times New Roman"/>
          <w:szCs w:val="20"/>
        </w:rPr>
      </w:pPr>
    </w:p>
    <w:p w14:paraId="674BD07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2899DED"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 xml:space="preserve">Izpolnjen obrazec ESPD (v »Del IV: Pogoji za sodelovanje, Oddelek A: Ustreznost, Vpis v ustrezen </w:t>
      </w:r>
      <w:r w:rsidRPr="000B1E5C">
        <w:rPr>
          <w:rFonts w:eastAsia="Times New Roman"/>
          <w:szCs w:val="20"/>
        </w:rPr>
        <w:lastRenderedPageBreak/>
        <w:t>poklicni register ali Vpis v poslovni register«), za vse gospodarske subjekte v ponudbi.</w:t>
      </w:r>
    </w:p>
    <w:p w14:paraId="547C837C" w14:textId="77777777" w:rsidR="000B1E5C" w:rsidRPr="000B1E5C" w:rsidRDefault="000B1E5C" w:rsidP="000B1E5C">
      <w:pPr>
        <w:widowControl w:val="0"/>
        <w:spacing w:after="0" w:line="240" w:lineRule="auto"/>
        <w:ind w:left="360" w:firstLine="0"/>
        <w:jc w:val="both"/>
        <w:rPr>
          <w:rFonts w:eastAsia="Times New Roman"/>
          <w:szCs w:val="20"/>
        </w:rPr>
      </w:pPr>
    </w:p>
    <w:p w14:paraId="47CD0596"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1F5C27A8" w14:textId="77777777" w:rsidR="000B1E5C" w:rsidRPr="000B1E5C" w:rsidRDefault="000B1E5C" w:rsidP="000B1E5C">
      <w:pPr>
        <w:widowControl w:val="0"/>
        <w:spacing w:after="0" w:line="240" w:lineRule="auto"/>
        <w:ind w:left="360" w:firstLine="0"/>
        <w:jc w:val="both"/>
        <w:rPr>
          <w:rFonts w:eastAsia="Times New Roman"/>
          <w:szCs w:val="20"/>
        </w:rPr>
      </w:pPr>
    </w:p>
    <w:p w14:paraId="2D6A1B8B"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5AAF703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771148D"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82E1087" w14:textId="77777777" w:rsidR="00E15072" w:rsidRDefault="00E15072" w:rsidP="000B1E5C">
      <w:pPr>
        <w:spacing w:after="0" w:line="240" w:lineRule="auto"/>
        <w:ind w:left="0" w:firstLine="0"/>
        <w:jc w:val="both"/>
        <w:rPr>
          <w:rFonts w:eastAsia="Times New Roman"/>
          <w:b/>
          <w:szCs w:val="20"/>
        </w:rPr>
      </w:pPr>
    </w:p>
    <w:p w14:paraId="4A3D0ACC" w14:textId="77777777" w:rsidR="00E15072" w:rsidRPr="00E15072" w:rsidRDefault="00E15072" w:rsidP="00E15072">
      <w:pPr>
        <w:rPr>
          <w:b/>
          <w:szCs w:val="20"/>
        </w:rPr>
      </w:pPr>
      <w:r w:rsidRPr="00E15072">
        <w:rPr>
          <w:b/>
          <w:szCs w:val="20"/>
        </w:rPr>
        <w:t xml:space="preserve">B: Ekonomska in finančna sposobnost  </w:t>
      </w:r>
    </w:p>
    <w:p w14:paraId="22D40256" w14:textId="77777777" w:rsidR="00E15072" w:rsidRPr="00E15072" w:rsidRDefault="00E15072" w:rsidP="00262CBF">
      <w:pPr>
        <w:spacing w:after="0" w:line="240" w:lineRule="auto"/>
        <w:ind w:left="11" w:hanging="11"/>
        <w:jc w:val="both"/>
        <w:rPr>
          <w:szCs w:val="20"/>
        </w:rPr>
      </w:pPr>
    </w:p>
    <w:p w14:paraId="3A6A68FF" w14:textId="2D1E0F1C" w:rsidR="00E15072" w:rsidRPr="00262CBF" w:rsidRDefault="00E15072" w:rsidP="00262CBF">
      <w:pPr>
        <w:ind w:left="0"/>
        <w:jc w:val="both"/>
        <w:rPr>
          <w:szCs w:val="20"/>
        </w:rPr>
      </w:pPr>
      <w:r w:rsidRPr="00262CBF">
        <w:rPr>
          <w:szCs w:val="20"/>
        </w:rPr>
        <w:t>Gospodarski subjekt v zadnjih 6 (šestih) mesecih pred objavo tega javnega naročila</w:t>
      </w:r>
      <w:r w:rsidR="003E1458">
        <w:rPr>
          <w:szCs w:val="20"/>
        </w:rPr>
        <w:t xml:space="preserve"> </w:t>
      </w:r>
      <w:r w:rsidRPr="00262CBF">
        <w:rPr>
          <w:szCs w:val="20"/>
        </w:rPr>
        <w:t xml:space="preserve">ni imel blokiran transakcijski račun. V kolikor ima gospodarski subjekt več transakcijskih računov velja to za vse račune. </w:t>
      </w:r>
    </w:p>
    <w:p w14:paraId="1F4ACA9E" w14:textId="77777777" w:rsidR="00E15072" w:rsidRPr="00BE409A" w:rsidRDefault="00E15072" w:rsidP="00E15072">
      <w:pPr>
        <w:spacing w:after="0" w:line="240" w:lineRule="auto"/>
        <w:ind w:left="357"/>
        <w:rPr>
          <w:szCs w:val="20"/>
        </w:rPr>
      </w:pPr>
    </w:p>
    <w:p w14:paraId="134BC9EC" w14:textId="77777777" w:rsidR="00E15072" w:rsidRPr="00BE409A" w:rsidRDefault="00E15072" w:rsidP="00262CBF">
      <w:pPr>
        <w:spacing w:after="0" w:line="240" w:lineRule="auto"/>
        <w:jc w:val="both"/>
        <w:rPr>
          <w:szCs w:val="20"/>
        </w:rPr>
      </w:pPr>
      <w:r w:rsidRPr="00BE409A">
        <w:rPr>
          <w:szCs w:val="20"/>
        </w:rPr>
        <w:t xml:space="preserve">Pogoj mora izpolnjevati ponudnik, vsak izmed partnerjev v primeru skupne ponudbe in vsak podizvajalec.  </w:t>
      </w:r>
    </w:p>
    <w:p w14:paraId="5D8E10E4" w14:textId="77777777" w:rsidR="00E15072" w:rsidRPr="00BE409A" w:rsidRDefault="00E15072" w:rsidP="00BE409A">
      <w:pPr>
        <w:ind w:left="680"/>
        <w:rPr>
          <w:b/>
          <w:szCs w:val="20"/>
        </w:rPr>
      </w:pPr>
    </w:p>
    <w:p w14:paraId="2E2AD079" w14:textId="77777777" w:rsidR="00E15072" w:rsidRPr="00BE409A" w:rsidRDefault="00E15072" w:rsidP="00262CBF">
      <w:pPr>
        <w:rPr>
          <w:b/>
          <w:szCs w:val="20"/>
        </w:rPr>
      </w:pPr>
      <w:r w:rsidRPr="00BE409A">
        <w:rPr>
          <w:b/>
          <w:szCs w:val="20"/>
        </w:rPr>
        <w:t>Način dokazovanja:</w:t>
      </w:r>
    </w:p>
    <w:p w14:paraId="3B8C7D09" w14:textId="77777777" w:rsidR="00E15072" w:rsidRPr="00BE409A" w:rsidRDefault="00262CBF" w:rsidP="00262CBF">
      <w:pPr>
        <w:pStyle w:val="Odstavekseznama"/>
        <w:numPr>
          <w:ilvl w:val="0"/>
          <w:numId w:val="10"/>
        </w:numPr>
        <w:ind w:left="357" w:hanging="357"/>
        <w:contextualSpacing w:val="0"/>
        <w:jc w:val="both"/>
        <w:rPr>
          <w:rFonts w:ascii="Arial" w:hAnsi="Arial" w:cs="Arial"/>
          <w:sz w:val="20"/>
          <w:szCs w:val="20"/>
        </w:rPr>
      </w:pPr>
      <w:r>
        <w:rPr>
          <w:rFonts w:ascii="Arial" w:hAnsi="Arial" w:cs="Arial"/>
          <w:sz w:val="20"/>
          <w:szCs w:val="20"/>
        </w:rPr>
        <w:t>P</w:t>
      </w:r>
      <w:r w:rsidR="00E15072" w:rsidRPr="00BE409A">
        <w:rPr>
          <w:rFonts w:ascii="Arial" w:hAnsi="Arial" w:cs="Arial"/>
          <w:sz w:val="20"/>
          <w:szCs w:val="20"/>
        </w:rPr>
        <w:t>otrdila vseh bank, pri katerih ima gospodarski subjekt odprt transakcijski račun ali BON-2. Potrdilo ne sme biti starejše od 15 dni, pred skrajnim rokom za oddajo ponudb.</w:t>
      </w:r>
    </w:p>
    <w:p w14:paraId="47686F96" w14:textId="77777777" w:rsidR="00262CBF" w:rsidRPr="000B1E5C" w:rsidRDefault="00262CBF" w:rsidP="000B1E5C">
      <w:pPr>
        <w:spacing w:after="0" w:line="240" w:lineRule="auto"/>
        <w:ind w:left="0" w:firstLine="0"/>
        <w:jc w:val="both"/>
        <w:rPr>
          <w:rFonts w:eastAsia="Times New Roman"/>
          <w:b/>
          <w:szCs w:val="20"/>
        </w:rPr>
      </w:pPr>
    </w:p>
    <w:p w14:paraId="0C8D9EA5" w14:textId="77777777" w:rsidR="000B1E5C" w:rsidRPr="000B1E5C" w:rsidRDefault="00E15072" w:rsidP="000B1E5C">
      <w:pPr>
        <w:autoSpaceDE w:val="0"/>
        <w:autoSpaceDN w:val="0"/>
        <w:adjustRightInd w:val="0"/>
        <w:spacing w:after="0" w:line="240" w:lineRule="auto"/>
        <w:ind w:left="0" w:firstLine="0"/>
        <w:jc w:val="both"/>
        <w:rPr>
          <w:rFonts w:eastAsia="Times New Roman"/>
          <w:b/>
          <w:szCs w:val="20"/>
        </w:rPr>
      </w:pPr>
      <w:bookmarkStart w:id="150" w:name="_Toc509672638"/>
      <w:bookmarkStart w:id="151" w:name="_Toc10194649"/>
      <w:bookmarkStart w:id="152" w:name="_Toc21506078"/>
      <w:bookmarkStart w:id="153" w:name="_Toc509672640"/>
      <w:bookmarkStart w:id="154" w:name="_Toc511388774"/>
      <w:bookmarkStart w:id="155" w:name="_Toc512246094"/>
      <w:bookmarkStart w:id="156" w:name="_Toc522712041"/>
      <w:bookmarkStart w:id="157" w:name="_Toc522712158"/>
      <w:bookmarkStart w:id="158" w:name="_Toc522712314"/>
      <w:bookmarkStart w:id="159" w:name="_Toc522712378"/>
      <w:bookmarkStart w:id="160" w:name="_Toc522878586"/>
      <w:bookmarkStart w:id="161" w:name="_Toc522879552"/>
      <w:bookmarkEnd w:id="149"/>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300BC88E" w14:textId="77777777" w:rsidR="000B1E5C" w:rsidRPr="000B1E5C" w:rsidRDefault="000B1E5C" w:rsidP="000B1E5C">
      <w:pPr>
        <w:spacing w:after="0" w:line="240" w:lineRule="auto"/>
        <w:ind w:left="0" w:firstLine="0"/>
        <w:jc w:val="both"/>
        <w:rPr>
          <w:rFonts w:eastAsia="Times New Roman"/>
          <w:b/>
          <w:szCs w:val="20"/>
        </w:rPr>
      </w:pPr>
    </w:p>
    <w:p w14:paraId="772F923A" w14:textId="77777777" w:rsidR="00F65961" w:rsidRDefault="00262CBF" w:rsidP="00F65961">
      <w:pPr>
        <w:spacing w:after="0" w:line="240"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kadrovsko sposoben izvesti predmet javnega naročila.</w:t>
      </w:r>
    </w:p>
    <w:p w14:paraId="4F19B44B" w14:textId="07738E87" w:rsidR="00262CBF" w:rsidRDefault="00262CBF" w:rsidP="00F65961">
      <w:pPr>
        <w:spacing w:after="0" w:line="240" w:lineRule="auto"/>
        <w:ind w:left="0" w:firstLine="0"/>
        <w:jc w:val="both"/>
        <w:rPr>
          <w:rFonts w:eastAsia="Times New Roman"/>
          <w:szCs w:val="20"/>
        </w:rPr>
      </w:pPr>
      <w:r w:rsidRPr="00262CBF">
        <w:rPr>
          <w:rFonts w:eastAsia="Times New Roman"/>
          <w:szCs w:val="20"/>
        </w:rPr>
        <w:t xml:space="preserve"> </w:t>
      </w:r>
    </w:p>
    <w:p w14:paraId="3390B0DA" w14:textId="7709BC52" w:rsidR="00F65961" w:rsidRDefault="00F65961" w:rsidP="00F65961">
      <w:pPr>
        <w:spacing w:after="0" w:line="240" w:lineRule="auto"/>
        <w:ind w:left="0" w:firstLine="0"/>
        <w:jc w:val="both"/>
        <w:rPr>
          <w:rFonts w:eastAsia="Times New Roman"/>
          <w:b/>
          <w:szCs w:val="20"/>
        </w:rPr>
      </w:pPr>
      <w:r w:rsidRPr="00F65961">
        <w:rPr>
          <w:rFonts w:eastAsia="Times New Roman"/>
          <w:b/>
          <w:szCs w:val="20"/>
        </w:rPr>
        <w:t>Tehnična sposobnost:</w:t>
      </w:r>
    </w:p>
    <w:p w14:paraId="4B8A7C5E" w14:textId="77777777" w:rsidR="00F65961" w:rsidRPr="00F65961" w:rsidRDefault="00F65961" w:rsidP="00F65961">
      <w:pPr>
        <w:spacing w:after="0" w:line="240" w:lineRule="auto"/>
        <w:ind w:left="0" w:firstLine="0"/>
        <w:jc w:val="both"/>
        <w:rPr>
          <w:rFonts w:eastAsia="Times New Roman"/>
          <w:b/>
          <w:szCs w:val="20"/>
        </w:rPr>
      </w:pPr>
    </w:p>
    <w:p w14:paraId="3840F385" w14:textId="3AFDD667" w:rsidR="00F0162A" w:rsidRPr="00C77CDC" w:rsidRDefault="00CE5A27" w:rsidP="00FE382F">
      <w:pPr>
        <w:spacing w:after="0" w:line="240" w:lineRule="auto"/>
        <w:jc w:val="both"/>
        <w:rPr>
          <w:rFonts w:eastAsia="Times New Roman"/>
          <w:szCs w:val="20"/>
        </w:rPr>
      </w:pPr>
      <w:r w:rsidRPr="00C77CDC">
        <w:rPr>
          <w:rFonts w:eastAsia="Times New Roman"/>
          <w:szCs w:val="20"/>
        </w:rPr>
        <w:t xml:space="preserve">Gospodarski subjekt mora </w:t>
      </w:r>
      <w:r w:rsidR="00F0162A" w:rsidRPr="00C77CDC">
        <w:rPr>
          <w:rFonts w:eastAsia="Times New Roman"/>
          <w:szCs w:val="20"/>
        </w:rPr>
        <w:t>razpolagati z brusilnim strojem in merilno opremo</w:t>
      </w:r>
      <w:r w:rsidR="00C77CDC" w:rsidRPr="00C77CDC">
        <w:rPr>
          <w:rFonts w:eastAsia="Times New Roman"/>
          <w:szCs w:val="20"/>
        </w:rPr>
        <w:t>, ki izpolnjuje vse tehnične zahteve naročnika za</w:t>
      </w:r>
      <w:r w:rsidR="0099322F">
        <w:rPr>
          <w:rFonts w:eastAsia="Times New Roman"/>
          <w:szCs w:val="20"/>
        </w:rPr>
        <w:t xml:space="preserve">to, da bo lahko </w:t>
      </w:r>
      <w:r w:rsidR="00C77CDC" w:rsidRPr="00C77CDC">
        <w:rPr>
          <w:rFonts w:eastAsia="Times New Roman"/>
          <w:szCs w:val="20"/>
        </w:rPr>
        <w:t>kvalitetno</w:t>
      </w:r>
      <w:r w:rsidR="0099322F">
        <w:rPr>
          <w:rFonts w:eastAsia="Times New Roman"/>
          <w:szCs w:val="20"/>
        </w:rPr>
        <w:t xml:space="preserve">, </w:t>
      </w:r>
      <w:r w:rsidR="00C77CDC" w:rsidRPr="00C77CDC">
        <w:rPr>
          <w:rFonts w:eastAsia="Times New Roman"/>
          <w:szCs w:val="20"/>
        </w:rPr>
        <w:t xml:space="preserve">v za to določnem roku, skladno z zahtevami </w:t>
      </w:r>
      <w:r w:rsidR="00C77CDC" w:rsidRPr="00C77CDC">
        <w:rPr>
          <w:szCs w:val="20"/>
        </w:rPr>
        <w:t>iz razpisne dokumentacije, pravili stroke ter predpisi in standardi s področja predmeta naročila</w:t>
      </w:r>
      <w:r w:rsidR="0099322F">
        <w:rPr>
          <w:szCs w:val="20"/>
        </w:rPr>
        <w:t>, izvedel predmetno naročilo</w:t>
      </w:r>
      <w:r w:rsidR="00C77CDC" w:rsidRPr="00C77CDC">
        <w:rPr>
          <w:szCs w:val="20"/>
        </w:rPr>
        <w:t xml:space="preserve">. </w:t>
      </w:r>
    </w:p>
    <w:p w14:paraId="3BE6A7AC" w14:textId="77777777" w:rsidR="00F0162A" w:rsidRDefault="00F0162A" w:rsidP="00FE382F">
      <w:pPr>
        <w:spacing w:after="0" w:line="240" w:lineRule="auto"/>
        <w:jc w:val="both"/>
        <w:rPr>
          <w:rFonts w:eastAsia="Times New Roman"/>
          <w:szCs w:val="20"/>
          <w:highlight w:val="yellow"/>
        </w:rPr>
      </w:pPr>
    </w:p>
    <w:p w14:paraId="635C37D8" w14:textId="4488649E" w:rsidR="00212587" w:rsidRPr="00840B02" w:rsidRDefault="00237554" w:rsidP="00237554">
      <w:pPr>
        <w:autoSpaceDE w:val="0"/>
        <w:autoSpaceDN w:val="0"/>
        <w:adjustRightInd w:val="0"/>
        <w:spacing w:after="0" w:line="240" w:lineRule="auto"/>
        <w:jc w:val="both"/>
        <w:rPr>
          <w:rFonts w:eastAsia="Times New Roman"/>
          <w:bCs/>
          <w:szCs w:val="20"/>
        </w:rPr>
      </w:pPr>
      <w:r w:rsidRPr="00840B02">
        <w:rPr>
          <w:rFonts w:eastAsia="Times New Roman"/>
          <w:bCs/>
          <w:szCs w:val="20"/>
        </w:rPr>
        <w:t xml:space="preserve">Gospodarski subjekt (ponudnik) mora izkazati, da je v obdobju zadnjih 3 (treh) let pred objavo tega javnega naročila uspešno, kvalitetno in v roku izvedel strojno brušenje tirnic </w:t>
      </w:r>
      <w:r w:rsidR="00212587" w:rsidRPr="00840B02">
        <w:rPr>
          <w:rFonts w:eastAsia="Times New Roman"/>
          <w:bCs/>
          <w:szCs w:val="20"/>
        </w:rPr>
        <w:t xml:space="preserve">in kretnic </w:t>
      </w:r>
      <w:r w:rsidRPr="00840B02">
        <w:rPr>
          <w:rFonts w:eastAsia="Times New Roman"/>
          <w:bCs/>
          <w:szCs w:val="20"/>
        </w:rPr>
        <w:t>z brusilnim vlakom</w:t>
      </w:r>
      <w:r w:rsidR="00212587" w:rsidRPr="00840B02">
        <w:rPr>
          <w:rFonts w:eastAsia="Times New Roman"/>
          <w:bCs/>
          <w:szCs w:val="20"/>
        </w:rPr>
        <w:t xml:space="preserve">, skupaj z zahtevami glede meritev, </w:t>
      </w:r>
      <w:r w:rsidRPr="00840B02">
        <w:rPr>
          <w:rFonts w:eastAsia="Times New Roman"/>
          <w:bCs/>
          <w:szCs w:val="20"/>
        </w:rPr>
        <w:t xml:space="preserve">v obsegu </w:t>
      </w:r>
      <w:r w:rsidR="003F7B3A" w:rsidRPr="00840B02">
        <w:rPr>
          <w:rFonts w:eastAsia="Times New Roman"/>
          <w:bCs/>
          <w:szCs w:val="20"/>
        </w:rPr>
        <w:t>vsaj</w:t>
      </w:r>
      <w:r w:rsidR="00212587" w:rsidRPr="00840B02">
        <w:rPr>
          <w:rFonts w:eastAsia="Times New Roman"/>
          <w:bCs/>
          <w:szCs w:val="20"/>
        </w:rPr>
        <w:t>:</w:t>
      </w:r>
    </w:p>
    <w:p w14:paraId="1B657B0F" w14:textId="77777777" w:rsidR="00212587" w:rsidRPr="00840B02" w:rsidRDefault="00212587" w:rsidP="00840B02">
      <w:pPr>
        <w:pStyle w:val="Odstavekseznama"/>
        <w:numPr>
          <w:ilvl w:val="0"/>
          <w:numId w:val="10"/>
        </w:numPr>
        <w:autoSpaceDE w:val="0"/>
        <w:autoSpaceDN w:val="0"/>
        <w:adjustRightInd w:val="0"/>
        <w:ind w:left="357" w:hanging="357"/>
        <w:jc w:val="both"/>
        <w:rPr>
          <w:rStyle w:val="Naslov1Znak"/>
          <w:rFonts w:ascii="Arial" w:eastAsia="Times New Roman" w:hAnsi="Arial" w:cs="Arial"/>
          <w:bCs/>
          <w:color w:val="auto"/>
          <w:sz w:val="20"/>
          <w:szCs w:val="20"/>
        </w:rPr>
      </w:pPr>
      <w:r w:rsidRPr="00840B02">
        <w:rPr>
          <w:rFonts w:ascii="Arial" w:hAnsi="Arial" w:cs="Arial"/>
          <w:bCs/>
          <w:sz w:val="20"/>
          <w:szCs w:val="20"/>
        </w:rPr>
        <w:t xml:space="preserve">70 (sedemdeset) </w:t>
      </w:r>
      <w:r w:rsidR="003F7B3A" w:rsidRPr="00840B02">
        <w:rPr>
          <w:rFonts w:ascii="Arial" w:hAnsi="Arial" w:cs="Arial"/>
          <w:bCs/>
          <w:sz w:val="20"/>
          <w:szCs w:val="20"/>
        </w:rPr>
        <w:t>km</w:t>
      </w:r>
      <w:r w:rsidR="00E65A73" w:rsidRPr="00840B02">
        <w:rPr>
          <w:rFonts w:ascii="Arial" w:hAnsi="Arial" w:cs="Arial"/>
          <w:bCs/>
          <w:sz w:val="20"/>
          <w:szCs w:val="20"/>
        </w:rPr>
        <w:t xml:space="preserve"> (kilometrov</w:t>
      </w:r>
      <w:r w:rsidR="003F7B3A" w:rsidRPr="00840B02">
        <w:rPr>
          <w:rFonts w:ascii="Arial" w:hAnsi="Arial" w:cs="Arial"/>
          <w:bCs/>
          <w:sz w:val="20"/>
          <w:szCs w:val="20"/>
        </w:rPr>
        <w:t>)</w:t>
      </w:r>
      <w:r w:rsidR="003F7B3A" w:rsidRPr="00840B02">
        <w:rPr>
          <w:rStyle w:val="Naslov1Znak"/>
          <w:rFonts w:ascii="Arial" w:hAnsi="Arial" w:cs="Arial"/>
          <w:bCs/>
          <w:color w:val="auto"/>
          <w:sz w:val="20"/>
          <w:szCs w:val="20"/>
        </w:rPr>
        <w:t xml:space="preserve"> </w:t>
      </w:r>
      <w:r w:rsidRPr="00840B02">
        <w:rPr>
          <w:rStyle w:val="Naslov1Znak"/>
          <w:rFonts w:ascii="Arial" w:hAnsi="Arial" w:cs="Arial"/>
          <w:b w:val="0"/>
          <w:color w:val="auto"/>
          <w:sz w:val="20"/>
          <w:szCs w:val="20"/>
        </w:rPr>
        <w:t>tirnic in</w:t>
      </w:r>
      <w:r w:rsidRPr="00840B02">
        <w:rPr>
          <w:rStyle w:val="Naslov1Znak"/>
          <w:rFonts w:ascii="Arial" w:hAnsi="Arial" w:cs="Arial"/>
          <w:bCs/>
          <w:color w:val="auto"/>
          <w:sz w:val="20"/>
          <w:szCs w:val="20"/>
        </w:rPr>
        <w:t xml:space="preserve"> </w:t>
      </w:r>
    </w:p>
    <w:p w14:paraId="64A465D3" w14:textId="0CFC8351" w:rsidR="00237554" w:rsidRPr="00840B02" w:rsidRDefault="00212587" w:rsidP="00840B02">
      <w:pPr>
        <w:pStyle w:val="Odstavekseznama"/>
        <w:numPr>
          <w:ilvl w:val="0"/>
          <w:numId w:val="10"/>
        </w:numPr>
        <w:autoSpaceDE w:val="0"/>
        <w:autoSpaceDN w:val="0"/>
        <w:adjustRightInd w:val="0"/>
        <w:ind w:left="357" w:hanging="357"/>
        <w:jc w:val="both"/>
        <w:rPr>
          <w:rFonts w:ascii="Arial" w:hAnsi="Arial" w:cs="Arial"/>
          <w:bCs/>
          <w:sz w:val="20"/>
          <w:szCs w:val="20"/>
        </w:rPr>
      </w:pPr>
      <w:r w:rsidRPr="00840B02">
        <w:rPr>
          <w:rFonts w:ascii="Arial" w:hAnsi="Arial" w:cs="Arial"/>
          <w:bCs/>
          <w:sz w:val="20"/>
          <w:szCs w:val="20"/>
        </w:rPr>
        <w:t xml:space="preserve">60 kretnic. </w:t>
      </w:r>
    </w:p>
    <w:p w14:paraId="5689AD6A" w14:textId="77777777" w:rsidR="0099322F" w:rsidRDefault="0099322F" w:rsidP="00FE382F">
      <w:pPr>
        <w:autoSpaceDE w:val="0"/>
        <w:autoSpaceDN w:val="0"/>
        <w:adjustRightInd w:val="0"/>
        <w:spacing w:after="0" w:line="240" w:lineRule="auto"/>
        <w:jc w:val="both"/>
        <w:rPr>
          <w:rFonts w:eastAsia="Times New Roman"/>
          <w:bCs/>
          <w:szCs w:val="20"/>
          <w:highlight w:val="yellow"/>
        </w:rPr>
      </w:pPr>
    </w:p>
    <w:p w14:paraId="335C3751" w14:textId="77777777" w:rsidR="006B046F" w:rsidRPr="00A55023" w:rsidRDefault="0003538C" w:rsidP="00FE382F">
      <w:pPr>
        <w:spacing w:after="0" w:line="240" w:lineRule="auto"/>
        <w:jc w:val="both"/>
      </w:pPr>
      <w:r w:rsidRPr="00A55023">
        <w:rPr>
          <w:bCs/>
          <w:szCs w:val="20"/>
        </w:rPr>
        <w:t>Vsak r</w:t>
      </w:r>
      <w:r w:rsidR="00E820BC" w:rsidRPr="00A55023">
        <w:rPr>
          <w:bCs/>
          <w:szCs w:val="20"/>
        </w:rPr>
        <w:t>eferenčni posel mora biti potrjen s strani naročnika referenčnega posla.</w:t>
      </w:r>
      <w:r w:rsidR="00457E33" w:rsidRPr="00A55023">
        <w:rPr>
          <w:bCs/>
          <w:szCs w:val="20"/>
        </w:rPr>
        <w:t xml:space="preserve"> </w:t>
      </w:r>
      <w:r w:rsidR="00457E33" w:rsidRPr="00A55023">
        <w:t>Štejejo samo zaključeni posli.</w:t>
      </w:r>
      <w:r w:rsidR="006B046F" w:rsidRPr="00A55023">
        <w:t xml:space="preserve"> </w:t>
      </w:r>
      <w:r w:rsidR="006B046F" w:rsidRPr="00A55023">
        <w:rPr>
          <w:szCs w:val="20"/>
        </w:rPr>
        <w:t>Ponudnik lahko navede tudi več referenčnih projektov, ki ustrezajo gornjim pogojem.</w:t>
      </w:r>
    </w:p>
    <w:p w14:paraId="56FAFE78" w14:textId="77777777" w:rsidR="00E820BC" w:rsidRPr="00A55023" w:rsidRDefault="00E820BC" w:rsidP="00FE382F">
      <w:pPr>
        <w:spacing w:after="0" w:line="240" w:lineRule="auto"/>
        <w:jc w:val="both"/>
        <w:rPr>
          <w:bCs/>
          <w:szCs w:val="20"/>
        </w:rPr>
      </w:pPr>
    </w:p>
    <w:p w14:paraId="2560359B" w14:textId="49832369" w:rsidR="00FA4F24" w:rsidRPr="00A55023" w:rsidRDefault="00FA4F24" w:rsidP="00FE382F">
      <w:pPr>
        <w:spacing w:after="0" w:line="240" w:lineRule="auto"/>
        <w:ind w:left="22" w:hanging="11"/>
        <w:jc w:val="both"/>
        <w:rPr>
          <w:szCs w:val="20"/>
        </w:rPr>
      </w:pPr>
      <w:r w:rsidRPr="00A55023">
        <w:rPr>
          <w:szCs w:val="20"/>
        </w:rPr>
        <w:t xml:space="preserve">Gospodarski subjekt (ponudnik) se lahko sklicuje na reference partnerja v skupni ponudbi ali reference podizvajalca pod pogojem, da bodo partnerji in podizvajalci, na čigar reference se sklicuje, tudi dejansko izvajali zadevni del naročila. </w:t>
      </w:r>
    </w:p>
    <w:p w14:paraId="46F25454" w14:textId="77777777" w:rsidR="006B046F" w:rsidRPr="00A55023" w:rsidRDefault="006B046F" w:rsidP="00FE382F">
      <w:pPr>
        <w:spacing w:after="0" w:line="240" w:lineRule="auto"/>
        <w:ind w:left="22" w:hanging="11"/>
        <w:jc w:val="both"/>
        <w:rPr>
          <w:bCs/>
          <w:iCs/>
          <w:szCs w:val="20"/>
        </w:rPr>
      </w:pPr>
    </w:p>
    <w:p w14:paraId="19B401FE" w14:textId="77777777" w:rsidR="006B046F" w:rsidRPr="00A55023" w:rsidRDefault="006B046F" w:rsidP="00FE382F">
      <w:pPr>
        <w:spacing w:after="0" w:line="240" w:lineRule="auto"/>
        <w:ind w:left="22" w:hanging="11"/>
        <w:jc w:val="both"/>
        <w:rPr>
          <w:szCs w:val="20"/>
        </w:rPr>
      </w:pPr>
      <w:r w:rsidRPr="00A55023">
        <w:rPr>
          <w:szCs w:val="20"/>
        </w:rPr>
        <w:t>Naročnik si za vse navedene reference ponudnika pridružuje pravico preveriti resničnost navedb.</w:t>
      </w:r>
    </w:p>
    <w:p w14:paraId="6599FC59" w14:textId="77777777" w:rsidR="006B046F" w:rsidRPr="00A55023" w:rsidRDefault="006B046F" w:rsidP="00FE382F">
      <w:pPr>
        <w:spacing w:after="0" w:line="240" w:lineRule="auto"/>
        <w:ind w:left="22" w:hanging="11"/>
        <w:jc w:val="both"/>
      </w:pPr>
    </w:p>
    <w:p w14:paraId="3A55210F" w14:textId="26F28BB5" w:rsidR="00FA4F24" w:rsidRDefault="00FA4F24" w:rsidP="00FE382F">
      <w:pPr>
        <w:spacing w:after="0" w:line="240" w:lineRule="auto"/>
        <w:ind w:left="22" w:hanging="11"/>
        <w:jc w:val="both"/>
      </w:pPr>
      <w:r w:rsidRPr="00FA4F24">
        <w:t>Gospodarski subjekt</w:t>
      </w:r>
      <w:r w:rsidR="00F65961">
        <w:t xml:space="preserve"> (ponudnik, soponudnik ali podizvajalec)</w:t>
      </w:r>
      <w:r w:rsidRPr="00FA4F24">
        <w:t>, ki bo v ponudbi izkazal izpolnjevanje zgoraj zahtevanega pogoja tehnične sposobnosti, mora tudi dejansko izvesti zadevni del tega javnega naročila.</w:t>
      </w:r>
    </w:p>
    <w:p w14:paraId="41E65D65" w14:textId="5AA5DC77" w:rsidR="003F19A9" w:rsidRDefault="003F19A9" w:rsidP="00FE382F">
      <w:pPr>
        <w:spacing w:after="0" w:line="240" w:lineRule="auto"/>
        <w:jc w:val="both"/>
        <w:rPr>
          <w:strike/>
          <w:color w:val="FF0000"/>
        </w:rPr>
      </w:pPr>
    </w:p>
    <w:p w14:paraId="2807A5B6" w14:textId="77777777" w:rsidR="00FE382F" w:rsidRPr="00A840C9" w:rsidRDefault="00FE382F" w:rsidP="00FE382F">
      <w:pPr>
        <w:spacing w:after="0" w:line="240" w:lineRule="auto"/>
        <w:jc w:val="both"/>
        <w:rPr>
          <w:strike/>
          <w:color w:val="FF0000"/>
        </w:rPr>
      </w:pPr>
    </w:p>
    <w:p w14:paraId="45C59855" w14:textId="77777777" w:rsidR="00262CBF" w:rsidRPr="00262CBF" w:rsidRDefault="00262CBF" w:rsidP="00262CBF">
      <w:pPr>
        <w:spacing w:after="0" w:line="240" w:lineRule="auto"/>
        <w:ind w:left="0" w:firstLine="0"/>
        <w:jc w:val="both"/>
        <w:rPr>
          <w:rFonts w:eastAsia="Times New Roman"/>
          <w:b/>
          <w:noProof/>
          <w:szCs w:val="20"/>
        </w:rPr>
      </w:pPr>
      <w:r w:rsidRPr="00262CBF">
        <w:rPr>
          <w:rFonts w:eastAsia="Times New Roman"/>
          <w:b/>
          <w:noProof/>
          <w:szCs w:val="20"/>
        </w:rPr>
        <w:t>Način dokazovanja:</w:t>
      </w:r>
    </w:p>
    <w:p w14:paraId="4871DA08" w14:textId="77777777" w:rsidR="00262CBF" w:rsidRPr="00262CBF" w:rsidRDefault="00262CBF" w:rsidP="00262CBF">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130B8C5B" w14:textId="49E34B96" w:rsidR="00E3685A" w:rsidRPr="005251F4" w:rsidRDefault="00E3685A" w:rsidP="00E3685A">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3</w:t>
      </w:r>
      <w:r>
        <w:rPr>
          <w:rFonts w:ascii="Arial" w:hAnsi="Arial" w:cs="Arial"/>
          <w:sz w:val="20"/>
        </w:rPr>
        <w:t xml:space="preserve"> »Reference ponudnika«</w:t>
      </w:r>
      <w:r w:rsidR="005251F4">
        <w:rPr>
          <w:rFonts w:ascii="Arial" w:hAnsi="Arial" w:cs="Arial"/>
          <w:sz w:val="20"/>
        </w:rPr>
        <w:t>,</w:t>
      </w:r>
    </w:p>
    <w:p w14:paraId="2FD7A251" w14:textId="5988A14C" w:rsidR="005251F4" w:rsidRPr="00F33DF0" w:rsidRDefault="005251F4" w:rsidP="00E3685A">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Pr>
          <w:rFonts w:ascii="Arial" w:hAnsi="Arial" w:cs="Arial"/>
          <w:position w:val="-2"/>
          <w:sz w:val="20"/>
        </w:rPr>
        <w:t xml:space="preserve">Podpisan in potrjen </w:t>
      </w:r>
      <w:r w:rsidRPr="00046456">
        <w:rPr>
          <w:rFonts w:ascii="Arial" w:hAnsi="Arial" w:cs="Arial"/>
          <w:position w:val="-2"/>
          <w:sz w:val="20"/>
        </w:rPr>
        <w:t xml:space="preserve">obrazec št. </w:t>
      </w:r>
      <w:r w:rsidR="00E65A73" w:rsidRPr="00046456">
        <w:rPr>
          <w:rFonts w:ascii="Arial" w:hAnsi="Arial" w:cs="Arial"/>
          <w:position w:val="-2"/>
          <w:sz w:val="20"/>
        </w:rPr>
        <w:t>1</w:t>
      </w:r>
      <w:r w:rsidR="00B70456" w:rsidRPr="00046456">
        <w:rPr>
          <w:rFonts w:ascii="Arial" w:hAnsi="Arial" w:cs="Arial"/>
          <w:position w:val="-2"/>
          <w:sz w:val="20"/>
        </w:rPr>
        <w:t>4</w:t>
      </w:r>
      <w:r w:rsidRPr="00046456">
        <w:rPr>
          <w:rFonts w:ascii="Arial" w:hAnsi="Arial" w:cs="Arial"/>
          <w:position w:val="-2"/>
          <w:sz w:val="20"/>
        </w:rPr>
        <w:t xml:space="preserve"> »Tehnične </w:t>
      </w:r>
      <w:r>
        <w:rPr>
          <w:rFonts w:ascii="Arial" w:hAnsi="Arial" w:cs="Arial"/>
          <w:position w:val="-2"/>
          <w:sz w:val="20"/>
        </w:rPr>
        <w:t>zahteve naročnika«.</w:t>
      </w:r>
    </w:p>
    <w:p w14:paraId="1B9E28D6" w14:textId="0ABB5B10" w:rsidR="00262CBF" w:rsidRDefault="00262CBF" w:rsidP="00F65961">
      <w:pPr>
        <w:autoSpaceDE w:val="0"/>
        <w:autoSpaceDN w:val="0"/>
        <w:adjustRightInd w:val="0"/>
        <w:spacing w:after="0" w:line="240" w:lineRule="auto"/>
        <w:ind w:left="0" w:firstLine="0"/>
        <w:jc w:val="both"/>
        <w:textAlignment w:val="center"/>
        <w:rPr>
          <w:rFonts w:eastAsia="Times New Roman"/>
          <w:szCs w:val="20"/>
        </w:rPr>
      </w:pPr>
    </w:p>
    <w:p w14:paraId="50A12B96" w14:textId="77777777" w:rsidR="00F65961" w:rsidRDefault="00F65961" w:rsidP="00F65961">
      <w:pPr>
        <w:autoSpaceDE w:val="0"/>
        <w:autoSpaceDN w:val="0"/>
        <w:adjustRightInd w:val="0"/>
        <w:spacing w:after="0" w:line="240" w:lineRule="auto"/>
        <w:ind w:left="0" w:firstLine="0"/>
        <w:jc w:val="both"/>
        <w:textAlignment w:val="center"/>
        <w:rPr>
          <w:rFonts w:eastAsia="Times New Roman"/>
          <w:szCs w:val="20"/>
        </w:rPr>
      </w:pPr>
    </w:p>
    <w:p w14:paraId="02D44092" w14:textId="08AA756D" w:rsid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r w:rsidRPr="00F65961">
        <w:rPr>
          <w:rFonts w:eastAsia="Times New Roman"/>
          <w:b/>
          <w:szCs w:val="20"/>
        </w:rPr>
        <w:t>Strokovna/kadrovska sposobnost</w:t>
      </w:r>
    </w:p>
    <w:p w14:paraId="0E6791DF" w14:textId="3653BF20" w:rsid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p>
    <w:p w14:paraId="6BA01BC3" w14:textId="60E87A42" w:rsidR="00F65961" w:rsidRDefault="006D5B1B" w:rsidP="00C852CD">
      <w:pPr>
        <w:autoSpaceDE w:val="0"/>
        <w:autoSpaceDN w:val="0"/>
        <w:adjustRightInd w:val="0"/>
        <w:spacing w:after="0" w:line="240" w:lineRule="auto"/>
        <w:jc w:val="both"/>
        <w:rPr>
          <w:szCs w:val="20"/>
        </w:rPr>
      </w:pPr>
      <w:r>
        <w:rPr>
          <w:szCs w:val="20"/>
        </w:rPr>
        <w:t xml:space="preserve">Gospodarski subjekt </w:t>
      </w:r>
      <w:r w:rsidR="00F65961" w:rsidRPr="00F65961">
        <w:rPr>
          <w:szCs w:val="20"/>
        </w:rPr>
        <w:t>mora</w:t>
      </w:r>
      <w:r>
        <w:rPr>
          <w:szCs w:val="20"/>
        </w:rPr>
        <w:t xml:space="preserve"> biti kadrovsko sposoben - zagotoviti </w:t>
      </w:r>
      <w:r w:rsidR="00F65961" w:rsidRPr="00F65961">
        <w:rPr>
          <w:szCs w:val="20"/>
        </w:rPr>
        <w:t xml:space="preserve">kadrovske zmogljivosti </w:t>
      </w:r>
      <w:r w:rsidR="00B7107E">
        <w:rPr>
          <w:szCs w:val="20"/>
        </w:rPr>
        <w:t xml:space="preserve">(vodjo del oz. brusilnega vlaka, kvalificiran kader - strokovno usposobljene </w:t>
      </w:r>
      <w:r w:rsidR="00B7107E" w:rsidRPr="00F76BD8">
        <w:rPr>
          <w:szCs w:val="20"/>
        </w:rPr>
        <w:t>delavce</w:t>
      </w:r>
      <w:r w:rsidR="00B7107E">
        <w:rPr>
          <w:szCs w:val="20"/>
        </w:rPr>
        <w:t>)</w:t>
      </w:r>
      <w:r w:rsidR="00B7107E" w:rsidRPr="00F65961">
        <w:rPr>
          <w:szCs w:val="20"/>
        </w:rPr>
        <w:t xml:space="preserve"> </w:t>
      </w:r>
      <w:r w:rsidR="00F65961" w:rsidRPr="00F65961">
        <w:rPr>
          <w:szCs w:val="20"/>
        </w:rPr>
        <w:t>za kvalitetno izvedbo celotnega naročila v predvidenem roku, skladno z zahtevami iz razpisne dokumentacije, predpisi in standardi s področja predmeta naročila ter delovnopravno zakonodajo.</w:t>
      </w:r>
    </w:p>
    <w:p w14:paraId="1EE2A945" w14:textId="77777777" w:rsidR="00F65961" w:rsidRPr="00F65961" w:rsidRDefault="00F65961" w:rsidP="00C852CD">
      <w:pPr>
        <w:autoSpaceDE w:val="0"/>
        <w:autoSpaceDN w:val="0"/>
        <w:adjustRightInd w:val="0"/>
        <w:spacing w:after="0" w:line="240" w:lineRule="auto"/>
        <w:jc w:val="both"/>
        <w:rPr>
          <w:szCs w:val="20"/>
        </w:rPr>
      </w:pPr>
    </w:p>
    <w:p w14:paraId="383481C3" w14:textId="0E28A5EE" w:rsidR="006D5B1B" w:rsidRDefault="006D5B1B" w:rsidP="00C852CD">
      <w:pPr>
        <w:autoSpaceDE w:val="0"/>
        <w:autoSpaceDN w:val="0"/>
        <w:adjustRightInd w:val="0"/>
        <w:spacing w:after="0" w:line="240" w:lineRule="auto"/>
        <w:jc w:val="both"/>
        <w:rPr>
          <w:szCs w:val="20"/>
        </w:rPr>
      </w:pPr>
      <w:r>
        <w:rPr>
          <w:szCs w:val="20"/>
        </w:rPr>
        <w:t>Gospodarski subjekt (p</w:t>
      </w:r>
      <w:r w:rsidR="00F65961" w:rsidRPr="00F65961">
        <w:rPr>
          <w:szCs w:val="20"/>
        </w:rPr>
        <w:t>onudnik</w:t>
      </w:r>
      <w:r>
        <w:rPr>
          <w:szCs w:val="20"/>
        </w:rPr>
        <w:t>)</w:t>
      </w:r>
      <w:r w:rsidR="00F65961" w:rsidRPr="00F65961">
        <w:rPr>
          <w:szCs w:val="20"/>
        </w:rPr>
        <w:t xml:space="preserve"> mora </w:t>
      </w:r>
      <w:r w:rsidR="003F19A9">
        <w:rPr>
          <w:szCs w:val="20"/>
        </w:rPr>
        <w:t>iz</w:t>
      </w:r>
      <w:r w:rsidR="00F65961" w:rsidRPr="00F65961">
        <w:rPr>
          <w:szCs w:val="20"/>
        </w:rPr>
        <w:t xml:space="preserve">kazati, da razpolaga </w:t>
      </w:r>
      <w:r w:rsidR="00081303">
        <w:rPr>
          <w:szCs w:val="20"/>
        </w:rPr>
        <w:t>s</w:t>
      </w:r>
      <w:r w:rsidR="00F65961" w:rsidRPr="00F65961">
        <w:rPr>
          <w:szCs w:val="20"/>
        </w:rPr>
        <w:t xml:space="preserve"> strokovn</w:t>
      </w:r>
      <w:r w:rsidR="0029313D">
        <w:rPr>
          <w:szCs w:val="20"/>
        </w:rPr>
        <w:t xml:space="preserve">o usposobljenim </w:t>
      </w:r>
      <w:r w:rsidR="00F65961" w:rsidRPr="00F65961">
        <w:rPr>
          <w:szCs w:val="20"/>
        </w:rPr>
        <w:t>kadrom, ki bo sodeloval pri izvedbi predmetnega naročila</w:t>
      </w:r>
      <w:r w:rsidR="00B7107E">
        <w:rPr>
          <w:szCs w:val="20"/>
        </w:rPr>
        <w:t>:</w:t>
      </w:r>
    </w:p>
    <w:p w14:paraId="225D94F4" w14:textId="77777777" w:rsidR="00BA5AF4" w:rsidRDefault="00BA5AF4" w:rsidP="00BA5AF4">
      <w:pPr>
        <w:autoSpaceDE w:val="0"/>
        <w:autoSpaceDN w:val="0"/>
        <w:adjustRightInd w:val="0"/>
        <w:ind w:left="0"/>
        <w:jc w:val="both"/>
        <w:rPr>
          <w:b/>
          <w:szCs w:val="20"/>
        </w:rPr>
      </w:pPr>
    </w:p>
    <w:p w14:paraId="3D7CAE0A" w14:textId="3B62B64D" w:rsidR="00B7107E" w:rsidRPr="007E7915" w:rsidRDefault="001B1A49" w:rsidP="00B7107E">
      <w:pPr>
        <w:pStyle w:val="Odstavekseznama"/>
        <w:numPr>
          <w:ilvl w:val="0"/>
          <w:numId w:val="10"/>
        </w:numPr>
        <w:autoSpaceDE w:val="0"/>
        <w:autoSpaceDN w:val="0"/>
        <w:adjustRightInd w:val="0"/>
        <w:ind w:left="357" w:hanging="357"/>
        <w:jc w:val="both"/>
        <w:rPr>
          <w:rFonts w:ascii="Arial" w:hAnsi="Arial" w:cs="Arial"/>
          <w:sz w:val="20"/>
          <w:szCs w:val="20"/>
        </w:rPr>
      </w:pPr>
      <w:r w:rsidRPr="007E7915">
        <w:rPr>
          <w:rFonts w:ascii="Arial" w:hAnsi="Arial" w:cs="Arial"/>
          <w:sz w:val="20"/>
          <w:szCs w:val="20"/>
        </w:rPr>
        <w:t>V</w:t>
      </w:r>
      <w:r w:rsidR="001E0B29" w:rsidRPr="007E7915">
        <w:rPr>
          <w:rFonts w:ascii="Arial" w:hAnsi="Arial" w:cs="Arial"/>
          <w:sz w:val="20"/>
          <w:szCs w:val="20"/>
        </w:rPr>
        <w:t>odj</w:t>
      </w:r>
      <w:r w:rsidR="00B7107E" w:rsidRPr="007E7915">
        <w:rPr>
          <w:rFonts w:ascii="Arial" w:hAnsi="Arial" w:cs="Arial"/>
          <w:sz w:val="20"/>
          <w:szCs w:val="20"/>
        </w:rPr>
        <w:t>o</w:t>
      </w:r>
      <w:r w:rsidR="001E0B29" w:rsidRPr="007E7915">
        <w:rPr>
          <w:rFonts w:ascii="Arial" w:hAnsi="Arial" w:cs="Arial"/>
          <w:sz w:val="20"/>
          <w:szCs w:val="20"/>
        </w:rPr>
        <w:t xml:space="preserve"> </w:t>
      </w:r>
      <w:r w:rsidR="00B7107E" w:rsidRPr="007E7915">
        <w:rPr>
          <w:rFonts w:ascii="Arial" w:hAnsi="Arial" w:cs="Arial"/>
          <w:sz w:val="20"/>
          <w:szCs w:val="20"/>
        </w:rPr>
        <w:t>del, ki je v zadnjih 3 (treh) letih pred objavo tega javnega naročila vsaj enkrat (za vsaj enega naročnika) vodil brušenje tirnic in kretnic</w:t>
      </w:r>
      <w:r w:rsidR="007E7915">
        <w:rPr>
          <w:rFonts w:ascii="Arial" w:hAnsi="Arial" w:cs="Arial"/>
          <w:sz w:val="20"/>
          <w:szCs w:val="20"/>
        </w:rPr>
        <w:t xml:space="preserve"> z brusilnim vlakom</w:t>
      </w:r>
      <w:r w:rsidR="00B7107E" w:rsidRPr="007E7915">
        <w:rPr>
          <w:rFonts w:ascii="Arial" w:hAnsi="Arial" w:cs="Arial"/>
          <w:sz w:val="20"/>
          <w:szCs w:val="20"/>
        </w:rPr>
        <w:t xml:space="preserve">. </w:t>
      </w:r>
      <w:r w:rsidR="001E0B29" w:rsidRPr="007E7915">
        <w:rPr>
          <w:rFonts w:ascii="Arial" w:hAnsi="Arial" w:cs="Arial"/>
          <w:sz w:val="20"/>
          <w:szCs w:val="20"/>
        </w:rPr>
        <w:t xml:space="preserve"> </w:t>
      </w:r>
    </w:p>
    <w:p w14:paraId="37F12618" w14:textId="77777777" w:rsidR="00B7107E" w:rsidRPr="007E7915" w:rsidRDefault="00B7107E" w:rsidP="007E7915">
      <w:pPr>
        <w:pStyle w:val="Odstavekseznama"/>
        <w:autoSpaceDE w:val="0"/>
        <w:autoSpaceDN w:val="0"/>
        <w:adjustRightInd w:val="0"/>
        <w:ind w:left="357"/>
        <w:jc w:val="both"/>
        <w:rPr>
          <w:rFonts w:ascii="Arial" w:hAnsi="Arial" w:cs="Arial"/>
          <w:sz w:val="20"/>
          <w:szCs w:val="20"/>
        </w:rPr>
      </w:pPr>
    </w:p>
    <w:p w14:paraId="2E78FADC" w14:textId="1E0DF9CA" w:rsidR="00B7107E" w:rsidRPr="007E7915" w:rsidRDefault="00B7107E" w:rsidP="00CD4437">
      <w:pPr>
        <w:pStyle w:val="Odstavekseznama"/>
        <w:numPr>
          <w:ilvl w:val="0"/>
          <w:numId w:val="10"/>
        </w:numPr>
        <w:autoSpaceDE w:val="0"/>
        <w:autoSpaceDN w:val="0"/>
        <w:adjustRightInd w:val="0"/>
        <w:ind w:left="357" w:hanging="357"/>
        <w:jc w:val="both"/>
        <w:rPr>
          <w:rFonts w:ascii="Arial" w:hAnsi="Arial" w:cs="Arial"/>
          <w:color w:val="0D0D0D" w:themeColor="text1" w:themeTint="F2"/>
          <w:sz w:val="20"/>
          <w:szCs w:val="20"/>
        </w:rPr>
      </w:pPr>
      <w:r w:rsidRPr="007E7915">
        <w:rPr>
          <w:rFonts w:ascii="Arial" w:hAnsi="Arial" w:cs="Arial"/>
          <w:sz w:val="20"/>
          <w:szCs w:val="20"/>
        </w:rPr>
        <w:t>Strokovno usposobljenimi d</w:t>
      </w:r>
      <w:r w:rsidR="00454F75" w:rsidRPr="007E7915">
        <w:rPr>
          <w:rFonts w:ascii="Arial" w:hAnsi="Arial" w:cs="Arial"/>
          <w:sz w:val="20"/>
          <w:szCs w:val="20"/>
        </w:rPr>
        <w:t>elavci</w:t>
      </w:r>
      <w:r w:rsidR="00454F75" w:rsidRPr="007E7915">
        <w:rPr>
          <w:rFonts w:ascii="Arial" w:hAnsi="Arial" w:cs="Arial"/>
          <w:color w:val="0D0D0D" w:themeColor="text1" w:themeTint="F2"/>
          <w:sz w:val="20"/>
          <w:szCs w:val="20"/>
        </w:rPr>
        <w:t xml:space="preserve">, </w:t>
      </w:r>
      <w:r w:rsidRPr="007E7915">
        <w:rPr>
          <w:rFonts w:ascii="Arial" w:hAnsi="Arial" w:cs="Arial"/>
          <w:color w:val="0D0D0D" w:themeColor="text1" w:themeTint="F2"/>
          <w:sz w:val="20"/>
          <w:szCs w:val="20"/>
        </w:rPr>
        <w:t>ki imajo vsaj 3 (tri) leta delovnih izkušenj z brušenjem tirnic in kretnic</w:t>
      </w:r>
      <w:r w:rsidR="007E7915">
        <w:rPr>
          <w:rFonts w:ascii="Arial" w:hAnsi="Arial" w:cs="Arial"/>
          <w:color w:val="0D0D0D" w:themeColor="text1" w:themeTint="F2"/>
          <w:sz w:val="20"/>
          <w:szCs w:val="20"/>
        </w:rPr>
        <w:t xml:space="preserve"> z brusilnim vlakom in izvedbo meritev po brušenju</w:t>
      </w:r>
      <w:r w:rsidRPr="007E7915">
        <w:rPr>
          <w:rFonts w:ascii="Arial" w:hAnsi="Arial" w:cs="Arial"/>
          <w:color w:val="0D0D0D" w:themeColor="text1" w:themeTint="F2"/>
          <w:sz w:val="20"/>
          <w:szCs w:val="20"/>
        </w:rPr>
        <w:t>.</w:t>
      </w:r>
    </w:p>
    <w:p w14:paraId="1B837C68" w14:textId="77777777" w:rsidR="007E7915" w:rsidRDefault="007E7915" w:rsidP="007E7915">
      <w:pPr>
        <w:autoSpaceDE w:val="0"/>
        <w:autoSpaceDN w:val="0"/>
        <w:adjustRightInd w:val="0"/>
        <w:ind w:left="0" w:firstLine="0"/>
        <w:jc w:val="both"/>
        <w:rPr>
          <w:szCs w:val="20"/>
        </w:rPr>
      </w:pPr>
    </w:p>
    <w:p w14:paraId="1015E777" w14:textId="731F86CE" w:rsidR="00454F75" w:rsidRPr="007E7915" w:rsidRDefault="00B7107E" w:rsidP="007E7915">
      <w:pPr>
        <w:autoSpaceDE w:val="0"/>
        <w:autoSpaceDN w:val="0"/>
        <w:adjustRightInd w:val="0"/>
        <w:ind w:left="0" w:firstLine="0"/>
        <w:jc w:val="both"/>
        <w:rPr>
          <w:color w:val="0D0D0D" w:themeColor="text1" w:themeTint="F2"/>
          <w:szCs w:val="20"/>
        </w:rPr>
      </w:pPr>
      <w:r w:rsidRPr="007E7915">
        <w:rPr>
          <w:szCs w:val="20"/>
        </w:rPr>
        <w:t>Strokovni kader</w:t>
      </w:r>
      <w:r w:rsidR="007E7915" w:rsidRPr="007E7915">
        <w:rPr>
          <w:szCs w:val="20"/>
        </w:rPr>
        <w:t xml:space="preserve"> (vodja in strokovno usposobljeni delavci)</w:t>
      </w:r>
      <w:r w:rsidRPr="007E7915">
        <w:rPr>
          <w:szCs w:val="20"/>
        </w:rPr>
        <w:t xml:space="preserve">, </w:t>
      </w:r>
      <w:r w:rsidR="00454F75" w:rsidRPr="007E7915">
        <w:rPr>
          <w:color w:val="0D0D0D" w:themeColor="text1" w:themeTint="F2"/>
          <w:szCs w:val="20"/>
        </w:rPr>
        <w:t xml:space="preserve">s katerim ponudnik izkazuje ustrezno kadrovsko usposobljenost mora tudi dejansko sodelovati pri izvedbi pogodbenih obveznosti. V primeru spremembe iz opravičljivih razlogov mora ponudnik zagotoviti </w:t>
      </w:r>
      <w:r w:rsidR="00454F75" w:rsidRPr="007E7915">
        <w:rPr>
          <w:szCs w:val="20"/>
        </w:rPr>
        <w:t>delavce</w:t>
      </w:r>
      <w:r w:rsidR="00454F75" w:rsidRPr="007E7915">
        <w:rPr>
          <w:color w:val="0D0D0D" w:themeColor="text1" w:themeTint="F2"/>
          <w:szCs w:val="20"/>
        </w:rPr>
        <w:t>, ki izpolnjuje zgoraj navedene zahteve in pridobiti soglasje naročnika.</w:t>
      </w:r>
    </w:p>
    <w:p w14:paraId="6BB7EE7B" w14:textId="1F199A40" w:rsidR="00BA5AF4" w:rsidRDefault="00BA5AF4" w:rsidP="00F76BD8">
      <w:pPr>
        <w:spacing w:after="0" w:line="240" w:lineRule="auto"/>
        <w:ind w:left="0"/>
        <w:jc w:val="both"/>
        <w:rPr>
          <w:color w:val="0D0D0D" w:themeColor="text1" w:themeTint="F2"/>
          <w:szCs w:val="20"/>
        </w:rPr>
      </w:pPr>
    </w:p>
    <w:p w14:paraId="7D92C8FE" w14:textId="04C33FDE" w:rsidR="003E1458" w:rsidRPr="00FA4F24" w:rsidRDefault="003E1458" w:rsidP="00F76BD8">
      <w:pPr>
        <w:ind w:left="0"/>
        <w:jc w:val="both"/>
        <w:rPr>
          <w:bCs/>
          <w:iCs/>
          <w:szCs w:val="20"/>
        </w:rPr>
      </w:pPr>
      <w:r w:rsidRPr="00FA4F24">
        <w:rPr>
          <w:szCs w:val="20"/>
        </w:rPr>
        <w:t xml:space="preserve">Gospodarski subjekt </w:t>
      </w:r>
      <w:r>
        <w:rPr>
          <w:szCs w:val="20"/>
        </w:rPr>
        <w:t xml:space="preserve">(ponudnik) </w:t>
      </w:r>
      <w:r w:rsidRPr="00FA4F24">
        <w:rPr>
          <w:szCs w:val="20"/>
        </w:rPr>
        <w:t xml:space="preserve">se lahko </w:t>
      </w:r>
      <w:r>
        <w:rPr>
          <w:szCs w:val="20"/>
        </w:rPr>
        <w:t>glede pogoj</w:t>
      </w:r>
      <w:r w:rsidR="00F8618A">
        <w:rPr>
          <w:szCs w:val="20"/>
        </w:rPr>
        <w:t>ev</w:t>
      </w:r>
      <w:r w:rsidR="0058596F">
        <w:rPr>
          <w:szCs w:val="20"/>
        </w:rPr>
        <w:t xml:space="preserve"> </w:t>
      </w:r>
      <w:r w:rsidRPr="00FA4F24">
        <w:rPr>
          <w:szCs w:val="20"/>
        </w:rPr>
        <w:t xml:space="preserve">sklicuje na </w:t>
      </w:r>
      <w:r>
        <w:rPr>
          <w:szCs w:val="20"/>
        </w:rPr>
        <w:t>kapacitete</w:t>
      </w:r>
      <w:r w:rsidRPr="00FA4F24">
        <w:rPr>
          <w:szCs w:val="20"/>
        </w:rPr>
        <w:t xml:space="preserve"> partnerja v skupni ponudbi ali </w:t>
      </w:r>
      <w:r>
        <w:rPr>
          <w:szCs w:val="20"/>
        </w:rPr>
        <w:t xml:space="preserve">sposobnost </w:t>
      </w:r>
      <w:r w:rsidRPr="00FA4F24">
        <w:rPr>
          <w:szCs w:val="20"/>
        </w:rPr>
        <w:t xml:space="preserve">podizvajalca pod pogojem, da bodo </w:t>
      </w:r>
      <w:r>
        <w:rPr>
          <w:szCs w:val="20"/>
        </w:rPr>
        <w:t xml:space="preserve">zaposleni </w:t>
      </w:r>
      <w:r w:rsidRPr="00FA4F24">
        <w:rPr>
          <w:szCs w:val="20"/>
        </w:rPr>
        <w:t>partnerj</w:t>
      </w:r>
      <w:r>
        <w:rPr>
          <w:szCs w:val="20"/>
        </w:rPr>
        <w:t>a</w:t>
      </w:r>
      <w:r w:rsidRPr="00FA4F24">
        <w:rPr>
          <w:szCs w:val="20"/>
        </w:rPr>
        <w:t xml:space="preserve"> in</w:t>
      </w:r>
      <w:r>
        <w:rPr>
          <w:szCs w:val="20"/>
        </w:rPr>
        <w:t>/ali</w:t>
      </w:r>
      <w:r w:rsidRPr="00FA4F24">
        <w:rPr>
          <w:szCs w:val="20"/>
        </w:rPr>
        <w:t xml:space="preserve"> podizvajalc</w:t>
      </w:r>
      <w:r>
        <w:rPr>
          <w:szCs w:val="20"/>
        </w:rPr>
        <w:t>a</w:t>
      </w:r>
      <w:r w:rsidRPr="00FA4F24">
        <w:rPr>
          <w:szCs w:val="20"/>
        </w:rPr>
        <w:t xml:space="preserve">, na čigar </w:t>
      </w:r>
      <w:r>
        <w:rPr>
          <w:szCs w:val="20"/>
        </w:rPr>
        <w:t>sposobnost</w:t>
      </w:r>
      <w:r w:rsidRPr="00FA4F24">
        <w:rPr>
          <w:szCs w:val="20"/>
        </w:rPr>
        <w:t xml:space="preserve"> se sklicuje, tudi dejansko izvajali del naročila. </w:t>
      </w:r>
    </w:p>
    <w:p w14:paraId="0335A8BF" w14:textId="77777777" w:rsidR="003E1458" w:rsidRPr="00FA4F24" w:rsidRDefault="003E1458" w:rsidP="00F76BD8">
      <w:pPr>
        <w:ind w:left="0"/>
        <w:jc w:val="both"/>
      </w:pPr>
    </w:p>
    <w:p w14:paraId="49A5AA2D" w14:textId="7E68A285" w:rsidR="00F65961" w:rsidRPr="00F65961" w:rsidRDefault="00F65961" w:rsidP="00F76BD8">
      <w:pPr>
        <w:spacing w:after="0" w:line="240" w:lineRule="auto"/>
        <w:ind w:left="0"/>
        <w:jc w:val="both"/>
        <w:rPr>
          <w:color w:val="0D0D0D" w:themeColor="text1" w:themeTint="F2"/>
          <w:szCs w:val="20"/>
        </w:rPr>
      </w:pPr>
      <w:r w:rsidRPr="00F65961">
        <w:rPr>
          <w:color w:val="0D0D0D" w:themeColor="text1" w:themeTint="F2"/>
          <w:szCs w:val="20"/>
        </w:rPr>
        <w:t>Tekom celotnega izvajanja projekta morajo vsi ključni kadri ali znati slovenski jezik ali imeti ves čas veljavnosti pogodbe zagotovljenega prevajalca.</w:t>
      </w:r>
    </w:p>
    <w:p w14:paraId="45D8016C" w14:textId="77777777" w:rsidR="00F65961" w:rsidRPr="00F65961" w:rsidRDefault="00F65961" w:rsidP="00F76BD8">
      <w:pPr>
        <w:autoSpaceDE w:val="0"/>
        <w:autoSpaceDN w:val="0"/>
        <w:adjustRightInd w:val="0"/>
        <w:spacing w:after="0" w:line="240" w:lineRule="auto"/>
        <w:ind w:left="0" w:firstLine="0"/>
        <w:jc w:val="both"/>
        <w:textAlignment w:val="center"/>
        <w:rPr>
          <w:rFonts w:eastAsia="Times New Roman"/>
          <w:b/>
          <w:szCs w:val="20"/>
        </w:rPr>
      </w:pPr>
    </w:p>
    <w:p w14:paraId="2FBE783B" w14:textId="77777777" w:rsidR="00402366" w:rsidRPr="00262CBF" w:rsidRDefault="00402366" w:rsidP="00402366">
      <w:pPr>
        <w:spacing w:after="0" w:line="240" w:lineRule="auto"/>
        <w:ind w:left="0" w:firstLine="0"/>
        <w:jc w:val="both"/>
        <w:rPr>
          <w:rFonts w:eastAsia="Times New Roman"/>
          <w:b/>
          <w:noProof/>
          <w:szCs w:val="20"/>
        </w:rPr>
      </w:pPr>
      <w:bookmarkStart w:id="162" w:name="_Hlk114748595"/>
      <w:r w:rsidRPr="00262CBF">
        <w:rPr>
          <w:rFonts w:eastAsia="Times New Roman"/>
          <w:b/>
          <w:noProof/>
          <w:szCs w:val="20"/>
        </w:rPr>
        <w:t>Način dokazovanja:</w:t>
      </w:r>
    </w:p>
    <w:p w14:paraId="3917314C" w14:textId="77777777" w:rsidR="00402366" w:rsidRPr="00262CBF" w:rsidRDefault="00402366" w:rsidP="00402366">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49CAFD7C" w14:textId="105549D3" w:rsidR="00402366" w:rsidRPr="007E7915" w:rsidRDefault="00402366" w:rsidP="00402366">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4</w:t>
      </w:r>
      <w:r>
        <w:rPr>
          <w:rFonts w:ascii="Arial" w:hAnsi="Arial" w:cs="Arial"/>
          <w:sz w:val="20"/>
        </w:rPr>
        <w:t xml:space="preserve"> »</w:t>
      </w:r>
      <w:r w:rsidR="0076313D">
        <w:rPr>
          <w:rFonts w:ascii="Arial" w:hAnsi="Arial" w:cs="Arial"/>
          <w:sz w:val="20"/>
        </w:rPr>
        <w:t>Kadrovska sposobnost ponudnika</w:t>
      </w:r>
      <w:r>
        <w:rPr>
          <w:rFonts w:ascii="Arial" w:hAnsi="Arial" w:cs="Arial"/>
          <w:sz w:val="20"/>
        </w:rPr>
        <w:t>«</w:t>
      </w:r>
      <w:r w:rsidR="007E7915">
        <w:rPr>
          <w:rFonts w:ascii="Arial" w:hAnsi="Arial" w:cs="Arial"/>
          <w:sz w:val="20"/>
        </w:rPr>
        <w:t>,</w:t>
      </w:r>
    </w:p>
    <w:p w14:paraId="4E38C9E9" w14:textId="21F79F3F" w:rsidR="007E7915" w:rsidRPr="004A5530" w:rsidRDefault="007E7915" w:rsidP="004A5530">
      <w:pPr>
        <w:pStyle w:val="Odstavekseznama"/>
        <w:numPr>
          <w:ilvl w:val="0"/>
          <w:numId w:val="10"/>
        </w:numPr>
        <w:autoSpaceDE w:val="0"/>
        <w:autoSpaceDN w:val="0"/>
        <w:adjustRightInd w:val="0"/>
        <w:ind w:left="357" w:hanging="357"/>
        <w:rPr>
          <w:rFonts w:ascii="Arial" w:hAnsi="Arial" w:cs="Arial"/>
          <w:sz w:val="20"/>
          <w:szCs w:val="20"/>
        </w:rPr>
      </w:pPr>
      <w:r w:rsidRPr="004A5530">
        <w:rPr>
          <w:rFonts w:ascii="Arial" w:hAnsi="Arial" w:cs="Arial"/>
          <w:sz w:val="20"/>
          <w:szCs w:val="20"/>
        </w:rPr>
        <w:t>Izpolnjen in potrjen obrazec št. 5 »</w:t>
      </w:r>
      <w:r w:rsidR="004A5530" w:rsidRPr="004A5530">
        <w:rPr>
          <w:rFonts w:ascii="Arial" w:hAnsi="Arial" w:cs="Arial"/>
          <w:sz w:val="20"/>
          <w:szCs w:val="20"/>
        </w:rPr>
        <w:t>Potrdilo reference strokovnjaka – vodje del«</w:t>
      </w:r>
      <w:r w:rsidR="004A5530">
        <w:rPr>
          <w:rFonts w:ascii="Arial" w:hAnsi="Arial" w:cs="Arial"/>
          <w:sz w:val="20"/>
          <w:szCs w:val="20"/>
        </w:rPr>
        <w:t>.</w:t>
      </w:r>
    </w:p>
    <w:bookmarkEnd w:id="162"/>
    <w:p w14:paraId="18F082C1" w14:textId="77777777" w:rsidR="003A0380" w:rsidRDefault="003A0380" w:rsidP="003A0380">
      <w:pPr>
        <w:autoSpaceDE w:val="0"/>
        <w:autoSpaceDN w:val="0"/>
        <w:adjustRightInd w:val="0"/>
        <w:ind w:left="0"/>
        <w:jc w:val="both"/>
        <w:textAlignment w:val="center"/>
        <w:rPr>
          <w:b/>
          <w:szCs w:val="20"/>
        </w:rPr>
      </w:pPr>
    </w:p>
    <w:p w14:paraId="59130388" w14:textId="77777777" w:rsidR="004A5530" w:rsidRPr="003A0380" w:rsidRDefault="004A5530" w:rsidP="003A0380">
      <w:pPr>
        <w:autoSpaceDE w:val="0"/>
        <w:autoSpaceDN w:val="0"/>
        <w:adjustRightInd w:val="0"/>
        <w:ind w:left="0"/>
        <w:jc w:val="both"/>
        <w:textAlignment w:val="center"/>
        <w:rPr>
          <w:b/>
          <w:szCs w:val="20"/>
        </w:rPr>
      </w:pPr>
    </w:p>
    <w:p w14:paraId="6B4923A2" w14:textId="26FCB9E5" w:rsidR="000B1E5C" w:rsidRPr="00262CBF" w:rsidRDefault="000B1E5C" w:rsidP="006A4E70">
      <w:pPr>
        <w:pStyle w:val="Naslov2"/>
        <w:numPr>
          <w:ilvl w:val="0"/>
          <w:numId w:val="28"/>
        </w:numPr>
        <w:rPr>
          <w:sz w:val="22"/>
        </w:rPr>
      </w:pPr>
      <w:bookmarkStart w:id="163" w:name="_Toc21506074"/>
      <w:bookmarkStart w:id="164" w:name="_Toc103841194"/>
      <w:bookmarkStart w:id="165" w:name="_Toc188432589"/>
      <w:r w:rsidRPr="00262CBF">
        <w:rPr>
          <w:sz w:val="22"/>
        </w:rPr>
        <w:t>Finančna zavarovanja</w:t>
      </w:r>
      <w:bookmarkEnd w:id="163"/>
      <w:bookmarkEnd w:id="164"/>
      <w:bookmarkEnd w:id="165"/>
      <w:r w:rsidRPr="00262CBF">
        <w:rPr>
          <w:sz w:val="22"/>
        </w:rPr>
        <w:t xml:space="preserve">  </w:t>
      </w:r>
    </w:p>
    <w:p w14:paraId="6FE8EC38"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55BB0F9C" w14:textId="77777777" w:rsidR="00262CBF" w:rsidRDefault="00262CBF" w:rsidP="00262CBF">
      <w:pPr>
        <w:autoSpaceDE w:val="0"/>
        <w:autoSpaceDN w:val="0"/>
        <w:adjustRightInd w:val="0"/>
        <w:jc w:val="both"/>
        <w:rPr>
          <w:color w:val="000000"/>
          <w:szCs w:val="20"/>
        </w:rPr>
      </w:pPr>
      <w:r w:rsidRPr="001478D2">
        <w:rPr>
          <w:color w:val="000000"/>
          <w:szCs w:val="20"/>
        </w:rPr>
        <w:t>Ponudnik mora k ponudbi predložiti:</w:t>
      </w:r>
    </w:p>
    <w:p w14:paraId="0452C9D6" w14:textId="77777777" w:rsidR="00262CBF" w:rsidRDefault="00262CBF" w:rsidP="00262CBF">
      <w:pPr>
        <w:autoSpaceDE w:val="0"/>
        <w:autoSpaceDN w:val="0"/>
        <w:adjustRightInd w:val="0"/>
        <w:jc w:val="both"/>
        <w:rPr>
          <w:color w:val="000000"/>
          <w:szCs w:val="20"/>
        </w:rPr>
      </w:pPr>
    </w:p>
    <w:p w14:paraId="48B5B37C" w14:textId="7069B562" w:rsidR="005A12FB" w:rsidRPr="006A4E70" w:rsidRDefault="005941F2" w:rsidP="00F55DC6">
      <w:pPr>
        <w:pStyle w:val="Odstavekseznama"/>
        <w:numPr>
          <w:ilvl w:val="0"/>
          <w:numId w:val="40"/>
        </w:numPr>
        <w:jc w:val="both"/>
        <w:rPr>
          <w:rFonts w:ascii="Arial" w:hAnsi="Arial" w:cs="Arial"/>
          <w:sz w:val="20"/>
          <w:szCs w:val="20"/>
        </w:rPr>
      </w:pPr>
      <w:r w:rsidRPr="006A4E70">
        <w:rPr>
          <w:rFonts w:ascii="Arial" w:hAnsi="Arial" w:cs="Arial"/>
          <w:sz w:val="20"/>
          <w:szCs w:val="20"/>
        </w:rPr>
        <w:t>Bančn</w:t>
      </w:r>
      <w:r w:rsidR="00481252" w:rsidRPr="006A4E70">
        <w:rPr>
          <w:rFonts w:ascii="Arial" w:hAnsi="Arial" w:cs="Arial"/>
          <w:sz w:val="20"/>
          <w:szCs w:val="20"/>
        </w:rPr>
        <w:t>o</w:t>
      </w:r>
      <w:r w:rsidRPr="006A4E70">
        <w:rPr>
          <w:rFonts w:ascii="Arial" w:hAnsi="Arial" w:cs="Arial"/>
          <w:sz w:val="20"/>
          <w:szCs w:val="20"/>
        </w:rPr>
        <w:t xml:space="preserve"> garancij</w:t>
      </w:r>
      <w:r w:rsidR="00481252" w:rsidRPr="006A4E70">
        <w:rPr>
          <w:rFonts w:ascii="Arial" w:hAnsi="Arial" w:cs="Arial"/>
          <w:sz w:val="20"/>
          <w:szCs w:val="20"/>
        </w:rPr>
        <w:t>o</w:t>
      </w:r>
      <w:r w:rsidR="00262CBF" w:rsidRPr="006A4E70">
        <w:rPr>
          <w:rFonts w:ascii="Arial" w:hAnsi="Arial" w:cs="Arial"/>
          <w:sz w:val="20"/>
          <w:szCs w:val="20"/>
        </w:rPr>
        <w:t xml:space="preserve"> za resnost ponudbe v višini: </w:t>
      </w:r>
      <w:r w:rsidR="001A377D" w:rsidRPr="006A4E70">
        <w:rPr>
          <w:rFonts w:ascii="Arial" w:hAnsi="Arial" w:cs="Arial"/>
          <w:sz w:val="20"/>
          <w:szCs w:val="20"/>
        </w:rPr>
        <w:t>15</w:t>
      </w:r>
      <w:r w:rsidR="0003487A" w:rsidRPr="006A4E70">
        <w:rPr>
          <w:rFonts w:ascii="Arial" w:hAnsi="Arial" w:cs="Arial"/>
          <w:sz w:val="20"/>
          <w:szCs w:val="20"/>
        </w:rPr>
        <w:t>.000,00</w:t>
      </w:r>
      <w:r w:rsidR="00262CBF" w:rsidRPr="006A4E70">
        <w:rPr>
          <w:rFonts w:ascii="Arial" w:hAnsi="Arial" w:cs="Arial"/>
          <w:sz w:val="20"/>
          <w:szCs w:val="20"/>
        </w:rPr>
        <w:t xml:space="preserve"> EUR in z vsebino, ki ustreza vzorcu (obrazec št. </w:t>
      </w:r>
      <w:r w:rsidR="00F07E71" w:rsidRPr="006A4E70">
        <w:rPr>
          <w:rFonts w:ascii="Arial" w:hAnsi="Arial" w:cs="Arial"/>
          <w:sz w:val="20"/>
          <w:szCs w:val="20"/>
        </w:rPr>
        <w:t>6</w:t>
      </w:r>
      <w:r w:rsidR="00262CBF" w:rsidRPr="006A4E70">
        <w:rPr>
          <w:rFonts w:ascii="Arial" w:hAnsi="Arial" w:cs="Arial"/>
          <w:sz w:val="20"/>
          <w:szCs w:val="20"/>
        </w:rPr>
        <w:t xml:space="preserve">). </w:t>
      </w:r>
      <w:r w:rsidR="005A12FB" w:rsidRPr="006A4E70">
        <w:rPr>
          <w:rFonts w:ascii="Arial" w:hAnsi="Arial" w:cs="Arial"/>
          <w:sz w:val="20"/>
          <w:szCs w:val="20"/>
        </w:rPr>
        <w:t xml:space="preserve">Veljavnost bančne garancije je </w:t>
      </w:r>
      <w:r w:rsidR="00607E0E" w:rsidRPr="00496A32">
        <w:rPr>
          <w:rFonts w:ascii="Arial" w:hAnsi="Arial" w:cs="Arial"/>
          <w:strike/>
          <w:color w:val="EE0000"/>
          <w:sz w:val="20"/>
          <w:szCs w:val="20"/>
        </w:rPr>
        <w:t>150</w:t>
      </w:r>
      <w:r w:rsidR="005A12FB" w:rsidRPr="006A4E70">
        <w:rPr>
          <w:rFonts w:ascii="Arial" w:hAnsi="Arial" w:cs="Arial"/>
          <w:sz w:val="20"/>
          <w:szCs w:val="20"/>
        </w:rPr>
        <w:t xml:space="preserve"> </w:t>
      </w:r>
      <w:r w:rsidR="00496A32" w:rsidRPr="00496A32">
        <w:rPr>
          <w:rFonts w:ascii="Arial" w:hAnsi="Arial" w:cs="Arial"/>
          <w:color w:val="EE0000"/>
          <w:sz w:val="20"/>
          <w:szCs w:val="20"/>
        </w:rPr>
        <w:t>90</w:t>
      </w:r>
      <w:r w:rsidR="00496A32">
        <w:rPr>
          <w:rFonts w:ascii="Arial" w:hAnsi="Arial" w:cs="Arial"/>
          <w:sz w:val="20"/>
          <w:szCs w:val="20"/>
        </w:rPr>
        <w:t xml:space="preserve"> </w:t>
      </w:r>
      <w:r w:rsidR="005A12FB" w:rsidRPr="006A4E70">
        <w:rPr>
          <w:rFonts w:ascii="Arial" w:hAnsi="Arial" w:cs="Arial"/>
          <w:sz w:val="20"/>
          <w:szCs w:val="20"/>
        </w:rPr>
        <w:t xml:space="preserve">dni, od skrajnega roka za predložitev ponudb. </w:t>
      </w:r>
    </w:p>
    <w:p w14:paraId="664AC876" w14:textId="77777777" w:rsidR="00B8602F" w:rsidRPr="00C02909" w:rsidRDefault="00B8602F" w:rsidP="005A12FB">
      <w:pPr>
        <w:spacing w:after="0" w:line="240" w:lineRule="auto"/>
        <w:ind w:left="0" w:firstLine="0"/>
        <w:jc w:val="both"/>
        <w:rPr>
          <w:szCs w:val="20"/>
        </w:rPr>
      </w:pPr>
    </w:p>
    <w:p w14:paraId="090063E2" w14:textId="77777777" w:rsidR="00262CBF" w:rsidRPr="00C02909" w:rsidRDefault="00262CBF" w:rsidP="00262CBF">
      <w:pPr>
        <w:autoSpaceDE w:val="0"/>
        <w:autoSpaceDN w:val="0"/>
        <w:adjustRightInd w:val="0"/>
        <w:spacing w:after="0" w:line="240" w:lineRule="auto"/>
        <w:ind w:left="360"/>
        <w:jc w:val="both"/>
        <w:rPr>
          <w:szCs w:val="20"/>
          <w:u w:val="single"/>
        </w:rPr>
      </w:pPr>
      <w:r w:rsidRPr="00C02909">
        <w:rPr>
          <w:szCs w:val="20"/>
          <w:u w:val="single"/>
        </w:rPr>
        <w:t>Ponudnik mora najkasneje do roka za oddajo ponudb predložiti finančno zavarovanje za resnost ponudbe na način:</w:t>
      </w:r>
    </w:p>
    <w:p w14:paraId="6F048CFF" w14:textId="75AF5291" w:rsidR="00262CBF" w:rsidRPr="00C02909" w:rsidRDefault="00262CBF" w:rsidP="006A4E70">
      <w:pPr>
        <w:numPr>
          <w:ilvl w:val="1"/>
          <w:numId w:val="24"/>
        </w:numPr>
        <w:autoSpaceDE w:val="0"/>
        <w:autoSpaceDN w:val="0"/>
        <w:adjustRightInd w:val="0"/>
        <w:spacing w:after="0" w:line="240" w:lineRule="auto"/>
        <w:ind w:left="769"/>
        <w:jc w:val="both"/>
        <w:rPr>
          <w:szCs w:val="20"/>
        </w:rPr>
      </w:pPr>
      <w:r w:rsidRPr="00C02909">
        <w:rPr>
          <w:szCs w:val="20"/>
        </w:rPr>
        <w:t xml:space="preserve">osebno na naslov: Slovenske železnice, d.o.o., Vložišče SŽ, Kolodvorska ulica 11, 1506 Ljubljana (s pripisom: </w:t>
      </w:r>
      <w:r w:rsidR="004A5530">
        <w:rPr>
          <w:szCs w:val="20"/>
        </w:rPr>
        <w:t>služba za nabavo in upravljanje zalog</w:t>
      </w:r>
      <w:r w:rsidRPr="00C02909">
        <w:rPr>
          <w:szCs w:val="20"/>
        </w:rPr>
        <w:t>) z oznako: »</w:t>
      </w:r>
      <w:r w:rsidR="006A4E70">
        <w:rPr>
          <w:rFonts w:eastAsia="Times New Roman"/>
          <w:szCs w:val="20"/>
        </w:rPr>
        <w:t>S</w:t>
      </w:r>
      <w:r w:rsidR="006A4E70">
        <w:t>trojno brušenje tirnic in kretnic</w:t>
      </w:r>
      <w:r w:rsidRPr="00C02909">
        <w:rPr>
          <w:szCs w:val="20"/>
        </w:rPr>
        <w:t>, ne odpiraj«</w:t>
      </w:r>
    </w:p>
    <w:p w14:paraId="1CA1FFCF" w14:textId="77777777" w:rsidR="00262CBF" w:rsidRPr="00C02909" w:rsidRDefault="00262CBF" w:rsidP="00745693">
      <w:pPr>
        <w:autoSpaceDE w:val="0"/>
        <w:autoSpaceDN w:val="0"/>
        <w:adjustRightInd w:val="0"/>
        <w:spacing w:after="0" w:line="240" w:lineRule="auto"/>
        <w:ind w:left="397"/>
        <w:jc w:val="both"/>
        <w:rPr>
          <w:b/>
          <w:szCs w:val="20"/>
        </w:rPr>
      </w:pPr>
      <w:r w:rsidRPr="00C02909">
        <w:rPr>
          <w:b/>
          <w:szCs w:val="20"/>
        </w:rPr>
        <w:t xml:space="preserve">ali </w:t>
      </w:r>
    </w:p>
    <w:p w14:paraId="0DDF74B4" w14:textId="096DAFE7" w:rsidR="00262CBF" w:rsidRDefault="00262CBF" w:rsidP="006A4E70">
      <w:pPr>
        <w:numPr>
          <w:ilvl w:val="1"/>
          <w:numId w:val="24"/>
        </w:numPr>
        <w:autoSpaceDE w:val="0"/>
        <w:autoSpaceDN w:val="0"/>
        <w:adjustRightInd w:val="0"/>
        <w:spacing w:after="0" w:line="240" w:lineRule="auto"/>
        <w:ind w:left="769"/>
        <w:jc w:val="both"/>
        <w:rPr>
          <w:szCs w:val="20"/>
        </w:rPr>
      </w:pPr>
      <w:r w:rsidRPr="00C02909">
        <w:rPr>
          <w:szCs w:val="20"/>
        </w:rPr>
        <w:lastRenderedPageBreak/>
        <w:t>s priporočeno pošiljko po pošti na naslov: Slovenske železnice, d.o.o., Kolodvorska ulica 11, 1</w:t>
      </w:r>
      <w:r w:rsidR="003A0380">
        <w:rPr>
          <w:szCs w:val="20"/>
        </w:rPr>
        <w:t>000</w:t>
      </w:r>
      <w:r w:rsidRPr="00C02909">
        <w:rPr>
          <w:szCs w:val="20"/>
        </w:rPr>
        <w:t xml:space="preserve"> Ljubljana (s pripisom: </w:t>
      </w:r>
      <w:r w:rsidR="004A5530">
        <w:rPr>
          <w:szCs w:val="20"/>
        </w:rPr>
        <w:t>služba za nabavo in upravljanje zalog</w:t>
      </w:r>
      <w:r w:rsidRPr="00C02909">
        <w:rPr>
          <w:szCs w:val="20"/>
        </w:rPr>
        <w:t xml:space="preserve">) z oznako: »Finančno zavarovanje za JN </w:t>
      </w:r>
      <w:r w:rsidR="006A4E70">
        <w:rPr>
          <w:rFonts w:eastAsia="Times New Roman"/>
          <w:szCs w:val="20"/>
        </w:rPr>
        <w:t>S</w:t>
      </w:r>
      <w:r w:rsidR="006A4E70">
        <w:t>trojno brušenje tirnic in kretnic</w:t>
      </w:r>
      <w:r w:rsidRPr="00C02909">
        <w:rPr>
          <w:szCs w:val="20"/>
        </w:rPr>
        <w:t>, ne odpiraj«.</w:t>
      </w:r>
    </w:p>
    <w:p w14:paraId="05C2155A" w14:textId="77777777" w:rsidR="005A12FB" w:rsidRDefault="005A12FB" w:rsidP="005A12FB">
      <w:pPr>
        <w:autoSpaceDE w:val="0"/>
        <w:autoSpaceDN w:val="0"/>
        <w:adjustRightInd w:val="0"/>
        <w:ind w:left="0"/>
        <w:jc w:val="both"/>
        <w:rPr>
          <w:szCs w:val="20"/>
        </w:rPr>
      </w:pPr>
    </w:p>
    <w:p w14:paraId="4E03E289" w14:textId="28CAC3B1" w:rsidR="005A12FB" w:rsidRPr="00745693" w:rsidRDefault="005A12FB" w:rsidP="00745693">
      <w:pPr>
        <w:autoSpaceDE w:val="0"/>
        <w:autoSpaceDN w:val="0"/>
        <w:adjustRightInd w:val="0"/>
        <w:spacing w:after="0" w:line="240" w:lineRule="auto"/>
        <w:ind w:left="368" w:hanging="11"/>
        <w:jc w:val="both"/>
        <w:rPr>
          <w:szCs w:val="20"/>
        </w:rPr>
      </w:pPr>
      <w:r w:rsidRPr="00745693">
        <w:rPr>
          <w:szCs w:val="20"/>
        </w:rPr>
        <w:t>V kolikor ponudniku banka izda bančno garancijo za resnost ponudbe v elektronski obliki (s kvalificiranim digitalnim podpisom garanta), ki po vsebini izpolnjuje vse zahteve iz razpisne dokumentacije glede finančnega zavarovanja za resnost ponudbe, jo lahko ponudnik skupaj s ponudbo predloži elektronsko preko sistema e-JN.</w:t>
      </w:r>
    </w:p>
    <w:p w14:paraId="1E08ADE5" w14:textId="77777777" w:rsidR="005A12FB" w:rsidRPr="00745693" w:rsidRDefault="005A12FB" w:rsidP="00745693">
      <w:pPr>
        <w:autoSpaceDE w:val="0"/>
        <w:autoSpaceDN w:val="0"/>
        <w:adjustRightInd w:val="0"/>
        <w:spacing w:after="0" w:line="240" w:lineRule="auto"/>
        <w:ind w:left="391"/>
        <w:jc w:val="both"/>
        <w:rPr>
          <w:szCs w:val="20"/>
          <w:u w:val="single"/>
        </w:rPr>
      </w:pPr>
    </w:p>
    <w:p w14:paraId="47D3683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1450D1B5" w14:textId="77777777" w:rsidR="00262CBF" w:rsidRPr="00C02909" w:rsidRDefault="00262CBF" w:rsidP="00262CBF">
      <w:pPr>
        <w:autoSpaceDE w:val="0"/>
        <w:autoSpaceDN w:val="0"/>
        <w:adjustRightInd w:val="0"/>
        <w:spacing w:after="0" w:line="240" w:lineRule="auto"/>
        <w:ind w:left="360"/>
        <w:jc w:val="both"/>
        <w:rPr>
          <w:szCs w:val="20"/>
        </w:rPr>
      </w:pPr>
    </w:p>
    <w:p w14:paraId="7B89BF2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 primeru skupne ponudbe predloži garancijo za resnost ponudbe glavni partner v skupini.</w:t>
      </w:r>
    </w:p>
    <w:p w14:paraId="6E782AEA" w14:textId="77777777" w:rsidR="00262CBF" w:rsidRPr="00C02909" w:rsidRDefault="00262CBF" w:rsidP="00262CBF">
      <w:pPr>
        <w:autoSpaceDE w:val="0"/>
        <w:autoSpaceDN w:val="0"/>
        <w:adjustRightInd w:val="0"/>
        <w:spacing w:after="0" w:line="240" w:lineRule="auto"/>
        <w:ind w:left="360"/>
        <w:jc w:val="both"/>
        <w:rPr>
          <w:szCs w:val="20"/>
        </w:rPr>
      </w:pPr>
    </w:p>
    <w:p w14:paraId="13133FBB" w14:textId="11E5FA3C" w:rsidR="00262CBF" w:rsidRDefault="00262CBF" w:rsidP="00262CBF">
      <w:pPr>
        <w:autoSpaceDE w:val="0"/>
        <w:autoSpaceDN w:val="0"/>
        <w:adjustRightInd w:val="0"/>
        <w:spacing w:after="0" w:line="240" w:lineRule="auto"/>
        <w:ind w:left="360"/>
        <w:jc w:val="both"/>
        <w:rPr>
          <w:szCs w:val="20"/>
        </w:rPr>
      </w:pPr>
      <w:r w:rsidRPr="00C02909">
        <w:rPr>
          <w:szCs w:val="20"/>
        </w:rPr>
        <w:t>Naročnik bo garancijo za resnost ponudbe vrnil izbranemu ponudniku po sklenitvi pogodbe in dostavi finančnega zavarovanja za dobro izvedbo pogodbenih obveznosti.</w:t>
      </w:r>
    </w:p>
    <w:p w14:paraId="3EBD7DBA" w14:textId="77777777" w:rsidR="00332FD9" w:rsidRPr="00C02909" w:rsidRDefault="00332FD9" w:rsidP="00262CBF">
      <w:pPr>
        <w:autoSpaceDE w:val="0"/>
        <w:autoSpaceDN w:val="0"/>
        <w:adjustRightInd w:val="0"/>
        <w:spacing w:after="0" w:line="240" w:lineRule="auto"/>
        <w:ind w:left="360"/>
        <w:jc w:val="both"/>
        <w:rPr>
          <w:szCs w:val="20"/>
        </w:rPr>
      </w:pPr>
    </w:p>
    <w:p w14:paraId="6480B1F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Neuspešnim ponudnikom se bo garancija za resnost ponudbe vrnila po preteku veljavnosti, v kolikor bodo to ponudniki zahtevali.</w:t>
      </w:r>
    </w:p>
    <w:p w14:paraId="38391492" w14:textId="77777777" w:rsidR="00262CBF" w:rsidRPr="00C02909" w:rsidRDefault="00262CBF" w:rsidP="00262CBF">
      <w:pPr>
        <w:autoSpaceDE w:val="0"/>
        <w:autoSpaceDN w:val="0"/>
        <w:adjustRightInd w:val="0"/>
        <w:spacing w:after="0" w:line="240" w:lineRule="auto"/>
        <w:ind w:left="360"/>
        <w:jc w:val="both"/>
        <w:rPr>
          <w:szCs w:val="20"/>
        </w:rPr>
      </w:pPr>
    </w:p>
    <w:p w14:paraId="00D700D5"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Naročnik opozarja ponudnike, da če bo skupaj z zavarovanjem za resnost ponudbe predložena še kakršna koli druga dokumentacija, ta ne bo štela kot del ponudbene dokumentacije.</w:t>
      </w:r>
    </w:p>
    <w:p w14:paraId="53478C0C" w14:textId="77777777" w:rsidR="00262CBF" w:rsidRPr="00C02909" w:rsidRDefault="00262CBF" w:rsidP="00262CBF">
      <w:pPr>
        <w:autoSpaceDE w:val="0"/>
        <w:autoSpaceDN w:val="0"/>
        <w:adjustRightInd w:val="0"/>
        <w:spacing w:after="0" w:line="240" w:lineRule="auto"/>
        <w:ind w:left="360"/>
        <w:jc w:val="both"/>
        <w:rPr>
          <w:strike/>
          <w:szCs w:val="20"/>
          <w:u w:val="single"/>
        </w:rPr>
      </w:pPr>
    </w:p>
    <w:p w14:paraId="7AD489B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Naročnik bo unovčil zavarovanje za resnost ponudbe v primeru: </w:t>
      </w:r>
    </w:p>
    <w:p w14:paraId="46B32EBB" w14:textId="77777777" w:rsidR="00262CBF" w:rsidRPr="00C02909" w:rsidRDefault="00262CBF" w:rsidP="006A4E70">
      <w:pPr>
        <w:numPr>
          <w:ilvl w:val="1"/>
          <w:numId w:val="24"/>
        </w:numPr>
        <w:autoSpaceDE w:val="0"/>
        <w:autoSpaceDN w:val="0"/>
        <w:adjustRightInd w:val="0"/>
        <w:spacing w:after="0" w:line="240" w:lineRule="auto"/>
        <w:ind w:left="720"/>
        <w:jc w:val="both"/>
        <w:rPr>
          <w:szCs w:val="20"/>
        </w:rPr>
      </w:pPr>
      <w:r w:rsidRPr="00C02909">
        <w:rPr>
          <w:szCs w:val="20"/>
        </w:rPr>
        <w:t>če ponudnik umakne ali spremeni ponudbo v času njene veljavnosti, navedene v ponudbi,</w:t>
      </w:r>
    </w:p>
    <w:p w14:paraId="63149745" w14:textId="77777777" w:rsidR="00262CBF" w:rsidRPr="00C02909" w:rsidRDefault="00262CBF" w:rsidP="006A4E70">
      <w:pPr>
        <w:numPr>
          <w:ilvl w:val="1"/>
          <w:numId w:val="24"/>
        </w:numPr>
        <w:autoSpaceDE w:val="0"/>
        <w:autoSpaceDN w:val="0"/>
        <w:adjustRightInd w:val="0"/>
        <w:spacing w:after="0" w:line="240" w:lineRule="auto"/>
        <w:ind w:left="720"/>
        <w:jc w:val="both"/>
        <w:rPr>
          <w:szCs w:val="20"/>
        </w:rPr>
      </w:pPr>
      <w:r w:rsidRPr="00C02909">
        <w:rPr>
          <w:szCs w:val="20"/>
        </w:rPr>
        <w:t xml:space="preserve">če ponudnik, ki ga je naročnik v času veljavnosti ponudbe obvestil o sprejetju njegove ponudbe: </w:t>
      </w:r>
    </w:p>
    <w:p w14:paraId="27FC1C04"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izpolni ali zavrne sklenitev pogodbe v skladu z določbami navodil ponudnikom,</w:t>
      </w:r>
    </w:p>
    <w:p w14:paraId="0DCB9927" w14:textId="1356DF23" w:rsidR="00262CBF"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predloži ali zavrne predložitev finančnega zavarovanja za dobro izvedbo pogodbenih obveznosti v skladu z določbami navodil ponudnikom</w:t>
      </w:r>
      <w:r w:rsidRPr="00C02909">
        <w:t xml:space="preserve"> </w:t>
      </w:r>
      <w:r w:rsidRPr="00C02909">
        <w:rPr>
          <w:szCs w:val="20"/>
        </w:rPr>
        <w:t>in pogodbe</w:t>
      </w:r>
      <w:r w:rsidR="00890860">
        <w:rPr>
          <w:szCs w:val="20"/>
        </w:rPr>
        <w:t>,</w:t>
      </w:r>
    </w:p>
    <w:p w14:paraId="39DFA8DA" w14:textId="77777777" w:rsidR="00890860" w:rsidRPr="007D2CEA" w:rsidRDefault="00890860" w:rsidP="00890860">
      <w:pPr>
        <w:numPr>
          <w:ilvl w:val="0"/>
          <w:numId w:val="23"/>
        </w:numPr>
        <w:autoSpaceDE w:val="0"/>
        <w:autoSpaceDN w:val="0"/>
        <w:adjustRightInd w:val="0"/>
        <w:spacing w:after="0" w:line="240" w:lineRule="auto"/>
        <w:ind w:left="1080"/>
        <w:jc w:val="both"/>
        <w:rPr>
          <w:strike/>
          <w:color w:val="EE0000"/>
          <w:szCs w:val="20"/>
        </w:rPr>
      </w:pPr>
      <w:r w:rsidRPr="007D2CEA">
        <w:rPr>
          <w:strike/>
          <w:color w:val="EE0000"/>
          <w:szCs w:val="20"/>
        </w:rPr>
        <w:t xml:space="preserve">ne predloži </w:t>
      </w:r>
      <w:r w:rsidRPr="007D2CEA">
        <w:rPr>
          <w:strike/>
          <w:color w:val="EE0000"/>
        </w:rPr>
        <w:t xml:space="preserve">kopije zavarovalne police za gradbeno zavarovanje in potrdila o plačilu zavarovalne premije </w:t>
      </w:r>
      <w:r w:rsidRPr="007D2CEA">
        <w:rPr>
          <w:strike/>
          <w:color w:val="EE0000"/>
          <w:szCs w:val="20"/>
        </w:rPr>
        <w:t>v skladu z določbami navodil ponudnikom</w:t>
      </w:r>
      <w:r w:rsidRPr="007D2CEA">
        <w:rPr>
          <w:strike/>
          <w:color w:val="EE0000"/>
        </w:rPr>
        <w:t xml:space="preserve"> </w:t>
      </w:r>
      <w:r w:rsidRPr="007D2CEA">
        <w:rPr>
          <w:strike/>
          <w:color w:val="EE0000"/>
          <w:szCs w:val="20"/>
        </w:rPr>
        <w:t>in pogodbe.</w:t>
      </w:r>
    </w:p>
    <w:p w14:paraId="56BF1C86" w14:textId="77777777" w:rsidR="00262CBF" w:rsidRPr="00447C84" w:rsidRDefault="00262CBF" w:rsidP="00262CBF">
      <w:pPr>
        <w:autoSpaceDE w:val="0"/>
        <w:autoSpaceDN w:val="0"/>
        <w:adjustRightInd w:val="0"/>
        <w:spacing w:after="0" w:line="240" w:lineRule="auto"/>
        <w:ind w:left="1056"/>
        <w:jc w:val="both"/>
        <w:rPr>
          <w:color w:val="000000"/>
          <w:szCs w:val="20"/>
        </w:rPr>
      </w:pPr>
    </w:p>
    <w:p w14:paraId="7CB612B9" w14:textId="6C08D365" w:rsidR="00262CBF" w:rsidRPr="006A4E70" w:rsidRDefault="00262CBF" w:rsidP="00F55DC6">
      <w:pPr>
        <w:pStyle w:val="Odstavekseznama"/>
        <w:numPr>
          <w:ilvl w:val="0"/>
          <w:numId w:val="40"/>
        </w:numPr>
        <w:autoSpaceDE w:val="0"/>
        <w:autoSpaceDN w:val="0"/>
        <w:adjustRightInd w:val="0"/>
        <w:jc w:val="both"/>
        <w:rPr>
          <w:rFonts w:ascii="Arial" w:hAnsi="Arial" w:cs="Arial"/>
          <w:sz w:val="20"/>
          <w:szCs w:val="20"/>
        </w:rPr>
      </w:pPr>
      <w:bookmarkStart w:id="166" w:name="_Hlk103666779"/>
      <w:r w:rsidRPr="006A4E70">
        <w:rPr>
          <w:rFonts w:ascii="Arial" w:hAnsi="Arial" w:cs="Arial"/>
          <w:sz w:val="20"/>
          <w:szCs w:val="20"/>
        </w:rPr>
        <w:t xml:space="preserve">Izpolnjen obrazec št. </w:t>
      </w:r>
      <w:r w:rsidR="00556444" w:rsidRPr="006A4E70">
        <w:rPr>
          <w:rFonts w:ascii="Arial" w:hAnsi="Arial" w:cs="Arial"/>
          <w:sz w:val="20"/>
          <w:szCs w:val="20"/>
        </w:rPr>
        <w:t>7</w:t>
      </w:r>
      <w:r w:rsidRPr="006A4E70">
        <w:rPr>
          <w:rFonts w:ascii="Arial" w:hAnsi="Arial" w:cs="Arial"/>
          <w:sz w:val="20"/>
          <w:szCs w:val="20"/>
        </w:rPr>
        <w:t xml:space="preserve"> – </w:t>
      </w:r>
      <w:r w:rsidR="00556444" w:rsidRPr="006A4E70">
        <w:rPr>
          <w:rFonts w:ascii="Arial" w:hAnsi="Arial" w:cs="Arial"/>
          <w:sz w:val="20"/>
          <w:szCs w:val="20"/>
        </w:rPr>
        <w:t>Obrazec</w:t>
      </w:r>
      <w:r w:rsidRPr="006A4E70">
        <w:rPr>
          <w:rFonts w:ascii="Arial" w:hAnsi="Arial" w:cs="Arial"/>
          <w:sz w:val="20"/>
          <w:szCs w:val="20"/>
        </w:rPr>
        <w:t xml:space="preserve"> bančne garancije za dobro izvedbo pogodbenih obveznosti. V primeru izbora bo ponudnik naročniku SŽ – Infrastruktura, d.o.o. po obojestranskem podpisu pogodbe v roku 10 (desetih) dni, izročil bančno garancijo v višini </w:t>
      </w:r>
      <w:r w:rsidR="00607E0E" w:rsidRPr="006A4E70">
        <w:rPr>
          <w:rFonts w:ascii="Arial" w:hAnsi="Arial" w:cs="Arial"/>
          <w:sz w:val="20"/>
          <w:szCs w:val="20"/>
        </w:rPr>
        <w:t xml:space="preserve">10 % pogodbene vrednosti </w:t>
      </w:r>
      <w:r w:rsidR="00F76BD8">
        <w:rPr>
          <w:rFonts w:ascii="Arial" w:hAnsi="Arial" w:cs="Arial"/>
          <w:sz w:val="20"/>
          <w:szCs w:val="20"/>
        </w:rPr>
        <w:t xml:space="preserve">brez </w:t>
      </w:r>
      <w:r w:rsidR="00B95279" w:rsidRPr="006A4E70">
        <w:rPr>
          <w:rFonts w:ascii="Arial" w:hAnsi="Arial" w:cs="Arial"/>
          <w:sz w:val="20"/>
          <w:szCs w:val="20"/>
        </w:rPr>
        <w:t>DDV,</w:t>
      </w:r>
      <w:r w:rsidRPr="006A4E70">
        <w:rPr>
          <w:rFonts w:ascii="Arial" w:hAnsi="Arial" w:cs="Arial"/>
          <w:sz w:val="20"/>
          <w:szCs w:val="20"/>
        </w:rPr>
        <w:t xml:space="preserve"> z veljavnostjo </w:t>
      </w:r>
      <w:r w:rsidR="00B95279" w:rsidRPr="006A4E70">
        <w:rPr>
          <w:rFonts w:ascii="Arial" w:hAnsi="Arial" w:cs="Arial"/>
          <w:sz w:val="20"/>
          <w:szCs w:val="20"/>
        </w:rPr>
        <w:t>6</w:t>
      </w:r>
      <w:r w:rsidRPr="006A4E70">
        <w:rPr>
          <w:rFonts w:ascii="Arial" w:hAnsi="Arial" w:cs="Arial"/>
          <w:sz w:val="20"/>
          <w:szCs w:val="20"/>
        </w:rPr>
        <w:t>0 dni po prenehanju veljavnosti pogodbe.</w:t>
      </w:r>
    </w:p>
    <w:p w14:paraId="6FF93F70" w14:textId="77777777" w:rsidR="00262CBF" w:rsidRPr="001478D2" w:rsidRDefault="00262CBF" w:rsidP="00262CBF">
      <w:pPr>
        <w:autoSpaceDE w:val="0"/>
        <w:autoSpaceDN w:val="0"/>
        <w:adjustRightInd w:val="0"/>
        <w:spacing w:after="0" w:line="240" w:lineRule="auto"/>
        <w:jc w:val="both"/>
        <w:rPr>
          <w:szCs w:val="20"/>
        </w:rPr>
      </w:pPr>
    </w:p>
    <w:p w14:paraId="6C03AD8E" w14:textId="77777777" w:rsidR="00262CBF" w:rsidRDefault="00262CBF" w:rsidP="00454F75">
      <w:pPr>
        <w:spacing w:after="0" w:line="240" w:lineRule="auto"/>
        <w:ind w:left="331"/>
        <w:jc w:val="both"/>
        <w:rPr>
          <w:szCs w:val="20"/>
        </w:rPr>
      </w:pPr>
      <w:bookmarkStart w:id="167" w:name="_Hlk103667090"/>
      <w:bookmarkEnd w:id="166"/>
      <w:r w:rsidRPr="00E71232">
        <w:rPr>
          <w:szCs w:val="20"/>
        </w:rPr>
        <w:t>Pogodba o izvedbi javnega naročila postane veljavna pod pogojem, da izbrani ponudnik predloži finančno zavarovanje za dobro izvedbo pogodbenih obveznosti</w:t>
      </w:r>
      <w:bookmarkEnd w:id="167"/>
      <w:r w:rsidRPr="00E71232">
        <w:rPr>
          <w:szCs w:val="20"/>
        </w:rPr>
        <w:t xml:space="preserve">.  </w:t>
      </w:r>
    </w:p>
    <w:p w14:paraId="64260A28" w14:textId="77777777" w:rsidR="00262CBF" w:rsidRDefault="00262CBF" w:rsidP="00454F75">
      <w:pPr>
        <w:spacing w:after="0" w:line="240" w:lineRule="auto"/>
        <w:ind w:left="331"/>
        <w:jc w:val="both"/>
        <w:rPr>
          <w:szCs w:val="20"/>
        </w:rPr>
      </w:pPr>
    </w:p>
    <w:p w14:paraId="22609E30" w14:textId="7C9FA8CA" w:rsidR="00262CBF" w:rsidRDefault="00262CBF" w:rsidP="00454F75">
      <w:pPr>
        <w:spacing w:after="0" w:line="240" w:lineRule="auto"/>
        <w:ind w:left="331"/>
        <w:jc w:val="both"/>
        <w:rPr>
          <w:szCs w:val="20"/>
        </w:rPr>
      </w:pPr>
      <w:r w:rsidRPr="00A065E6">
        <w:rPr>
          <w:szCs w:val="20"/>
        </w:rPr>
        <w:t>Finančno zavarovanje mora biti brezpogojno</w:t>
      </w:r>
      <w:r w:rsidR="00890860">
        <w:rPr>
          <w:szCs w:val="20"/>
        </w:rPr>
        <w:t xml:space="preserve">, </w:t>
      </w:r>
      <w:r w:rsidR="00890860" w:rsidRPr="00A55023">
        <w:rPr>
          <w:szCs w:val="20"/>
        </w:rPr>
        <w:t>nepreklicno</w:t>
      </w:r>
      <w:r w:rsidRPr="00A065E6">
        <w:rPr>
          <w:szCs w:val="20"/>
        </w:rPr>
        <w:t xml:space="preserve"> in unovčljivo na prvi poziv. </w:t>
      </w:r>
    </w:p>
    <w:p w14:paraId="547551FE" w14:textId="77777777" w:rsidR="002A2C59" w:rsidRPr="00A065E6" w:rsidRDefault="002A2C59" w:rsidP="00454F75">
      <w:pPr>
        <w:spacing w:after="0" w:line="240" w:lineRule="auto"/>
        <w:ind w:left="331"/>
        <w:jc w:val="both"/>
        <w:rPr>
          <w:szCs w:val="20"/>
        </w:rPr>
      </w:pPr>
    </w:p>
    <w:p w14:paraId="6FA1625D" w14:textId="77777777" w:rsidR="00262CBF" w:rsidRDefault="00262CBF" w:rsidP="00454F75">
      <w:pPr>
        <w:spacing w:after="0" w:line="240" w:lineRule="auto"/>
        <w:ind w:left="331"/>
        <w:jc w:val="both"/>
        <w:rPr>
          <w:szCs w:val="20"/>
        </w:rPr>
      </w:pPr>
      <w:r w:rsidRPr="00A065E6">
        <w:rPr>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D477C34" w14:textId="77777777" w:rsidR="00262CBF" w:rsidRPr="00A065E6" w:rsidRDefault="00262CBF" w:rsidP="00454F75">
      <w:pPr>
        <w:spacing w:after="0" w:line="240" w:lineRule="auto"/>
        <w:ind w:left="331"/>
        <w:jc w:val="both"/>
        <w:rPr>
          <w:szCs w:val="20"/>
        </w:rPr>
      </w:pPr>
    </w:p>
    <w:p w14:paraId="5A749874" w14:textId="77777777" w:rsidR="00262CBF" w:rsidRPr="00A065E6" w:rsidRDefault="00262CBF" w:rsidP="00454F75">
      <w:pPr>
        <w:spacing w:after="0" w:line="240" w:lineRule="auto"/>
        <w:ind w:left="331"/>
        <w:jc w:val="both"/>
        <w:rPr>
          <w:szCs w:val="20"/>
        </w:rPr>
      </w:pPr>
      <w:r w:rsidRPr="00A065E6">
        <w:rPr>
          <w:szCs w:val="20"/>
        </w:rPr>
        <w:t>Naročnik bo unovčil zavarovanje za dobro izvedbo obveznosti po tej pogodbi v primeru:</w:t>
      </w:r>
    </w:p>
    <w:p w14:paraId="46097182"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pričel izvajati svojih pogodbenih obveznosti v skladu z določili pogodbe,</w:t>
      </w:r>
    </w:p>
    <w:p w14:paraId="73545A1F"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izpolnil svojih pogodbenih obveznosti v skladu z določili pogodbe,</w:t>
      </w:r>
    </w:p>
    <w:p w14:paraId="0612458F" w14:textId="77777777" w:rsidR="00262CBF" w:rsidRPr="00A065E6" w:rsidRDefault="00262CBF" w:rsidP="006A4E70">
      <w:pPr>
        <w:numPr>
          <w:ilvl w:val="0"/>
          <w:numId w:val="29"/>
        </w:numPr>
        <w:spacing w:after="0" w:line="240" w:lineRule="auto"/>
        <w:ind w:left="670"/>
        <w:jc w:val="both"/>
        <w:rPr>
          <w:szCs w:val="20"/>
        </w:rPr>
      </w:pPr>
      <w:r w:rsidRPr="00A065E6">
        <w:rPr>
          <w:szCs w:val="20"/>
        </w:rPr>
        <w:lastRenderedPageBreak/>
        <w:t>če izbrani ponudnik ne bo pravočasno izpolnil svojih pogodbenih obveznosti v skladu z določili pogodbe,</w:t>
      </w:r>
    </w:p>
    <w:p w14:paraId="060340D1"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pravilno izpolnil svojih pogodbenih obveznosti v skladu z določili pogodbe,</w:t>
      </w:r>
    </w:p>
    <w:p w14:paraId="45DA3870" w14:textId="3B81E3DD" w:rsidR="00262CBF" w:rsidRDefault="00262CBF" w:rsidP="006A4E70">
      <w:pPr>
        <w:numPr>
          <w:ilvl w:val="0"/>
          <w:numId w:val="29"/>
        </w:numPr>
        <w:spacing w:after="0" w:line="240" w:lineRule="auto"/>
        <w:ind w:left="670"/>
        <w:jc w:val="both"/>
        <w:rPr>
          <w:szCs w:val="20"/>
        </w:rPr>
      </w:pPr>
      <w:r w:rsidRPr="00A065E6">
        <w:rPr>
          <w:szCs w:val="20"/>
        </w:rPr>
        <w:t>če bo izbrani ponudnik prenehal izpolnjevati svoje pogodbene obveznosti v skladu z določili pogodbe.</w:t>
      </w:r>
    </w:p>
    <w:p w14:paraId="010F78CB" w14:textId="2742B584" w:rsidR="00410BED" w:rsidRDefault="00410BED" w:rsidP="00410BED">
      <w:pPr>
        <w:spacing w:after="0" w:line="240" w:lineRule="auto"/>
        <w:jc w:val="both"/>
        <w:rPr>
          <w:szCs w:val="20"/>
        </w:rPr>
      </w:pPr>
    </w:p>
    <w:p w14:paraId="55194ABA" w14:textId="77777777" w:rsidR="006A4E70" w:rsidRPr="000E3268" w:rsidRDefault="006A4E70" w:rsidP="006A4E70">
      <w:pPr>
        <w:autoSpaceDE w:val="0"/>
        <w:autoSpaceDN w:val="0"/>
        <w:adjustRightInd w:val="0"/>
        <w:spacing w:after="0" w:line="240" w:lineRule="auto"/>
        <w:ind w:left="357" w:firstLine="0"/>
        <w:jc w:val="both"/>
        <w:rPr>
          <w:szCs w:val="20"/>
        </w:rPr>
      </w:pPr>
    </w:p>
    <w:p w14:paraId="18B586AA" w14:textId="1674FFC5" w:rsidR="000B1E5C" w:rsidRPr="00D2286C" w:rsidRDefault="000B1E5C" w:rsidP="006A4E70">
      <w:pPr>
        <w:pStyle w:val="Naslov2"/>
        <w:numPr>
          <w:ilvl w:val="0"/>
          <w:numId w:val="28"/>
        </w:numPr>
        <w:rPr>
          <w:sz w:val="22"/>
        </w:rPr>
      </w:pPr>
      <w:bookmarkStart w:id="168" w:name="_Toc522712038"/>
      <w:bookmarkStart w:id="169" w:name="_Toc522712155"/>
      <w:bookmarkStart w:id="170" w:name="_Toc522712311"/>
      <w:bookmarkStart w:id="171" w:name="_Toc522712375"/>
      <w:bookmarkStart w:id="172" w:name="_Toc522878583"/>
      <w:bookmarkStart w:id="173" w:name="_Toc522879549"/>
      <w:bookmarkStart w:id="174" w:name="_Toc64529988"/>
      <w:bookmarkStart w:id="175" w:name="_Toc89345064"/>
      <w:bookmarkStart w:id="176" w:name="_Toc108010589"/>
      <w:bookmarkStart w:id="177" w:name="_Toc188432591"/>
      <w:r w:rsidRPr="00D2286C">
        <w:rPr>
          <w:sz w:val="22"/>
        </w:rPr>
        <w:t>Drugi pogoji</w:t>
      </w:r>
      <w:bookmarkEnd w:id="168"/>
      <w:bookmarkEnd w:id="169"/>
      <w:bookmarkEnd w:id="170"/>
      <w:bookmarkEnd w:id="171"/>
      <w:bookmarkEnd w:id="172"/>
      <w:bookmarkEnd w:id="173"/>
      <w:bookmarkEnd w:id="174"/>
      <w:bookmarkEnd w:id="175"/>
      <w:bookmarkEnd w:id="176"/>
      <w:bookmarkEnd w:id="177"/>
    </w:p>
    <w:p w14:paraId="06FBDB89"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0721DDF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partner v ponudbi, podizvajalec ni uvrščen v evidenco poslovnih subjektov iz 35. člena Zakona o integriteti in preprečevanju korupcije (Uradni list RS, št. 69/11 – uradno prečiščeno besedilo, 158/20, 3/22 – ZDeb in 16/23 – ZZPri) in mu ni na podlagi tega člena prepovedano poslovanje z naročnikom.</w:t>
      </w:r>
    </w:p>
    <w:p w14:paraId="394CA28C" w14:textId="77777777" w:rsidR="000B1E5C" w:rsidRPr="000B1E5C" w:rsidRDefault="000B1E5C" w:rsidP="000B1E5C">
      <w:pPr>
        <w:spacing w:after="0" w:line="240" w:lineRule="auto"/>
        <w:ind w:left="0" w:firstLine="0"/>
        <w:jc w:val="both"/>
        <w:rPr>
          <w:rFonts w:eastAsia="Times New Roman"/>
          <w:szCs w:val="20"/>
        </w:rPr>
      </w:pPr>
    </w:p>
    <w:p w14:paraId="4C04A49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92ACC28" w14:textId="77777777" w:rsidR="000B1E5C" w:rsidRDefault="000B1E5C" w:rsidP="00985300">
      <w:pPr>
        <w:pStyle w:val="Odstavekseznama"/>
        <w:widowControl w:val="0"/>
        <w:numPr>
          <w:ilvl w:val="0"/>
          <w:numId w:val="23"/>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29E7072E" w14:textId="77777777" w:rsidR="003B0F83" w:rsidRDefault="003B0F83" w:rsidP="00E5200D">
      <w:pPr>
        <w:widowControl w:val="0"/>
        <w:ind w:left="0" w:firstLine="0"/>
        <w:jc w:val="both"/>
        <w:rPr>
          <w:szCs w:val="20"/>
        </w:rPr>
      </w:pPr>
    </w:p>
    <w:p w14:paraId="1F0B31BA" w14:textId="77777777" w:rsidR="00E5200D" w:rsidRDefault="00E5200D" w:rsidP="00E5200D">
      <w:pPr>
        <w:widowControl w:val="0"/>
        <w:ind w:left="0" w:firstLine="0"/>
        <w:jc w:val="both"/>
        <w:rPr>
          <w:szCs w:val="20"/>
        </w:rPr>
      </w:pPr>
    </w:p>
    <w:p w14:paraId="0B7F6106" w14:textId="00B0D7CB" w:rsidR="00E5200D" w:rsidRDefault="008C4369" w:rsidP="006A4E70">
      <w:pPr>
        <w:pStyle w:val="Naslov2"/>
        <w:numPr>
          <w:ilvl w:val="0"/>
          <w:numId w:val="28"/>
        </w:numPr>
        <w:rPr>
          <w:sz w:val="22"/>
        </w:rPr>
      </w:pPr>
      <w:bookmarkStart w:id="178" w:name="_Toc188432592"/>
      <w:r>
        <w:rPr>
          <w:sz w:val="22"/>
        </w:rPr>
        <w:t>Opis naročila in t</w:t>
      </w:r>
      <w:r w:rsidR="00E5200D" w:rsidRPr="00D2286C">
        <w:rPr>
          <w:sz w:val="22"/>
        </w:rPr>
        <w:t>ehnične zahteve</w:t>
      </w:r>
      <w:bookmarkEnd w:id="178"/>
    </w:p>
    <w:p w14:paraId="1B533A60" w14:textId="62F32E1F" w:rsidR="008C4369" w:rsidRDefault="008C4369" w:rsidP="008C4369"/>
    <w:p w14:paraId="235429E0" w14:textId="5751319C" w:rsidR="001B32A3" w:rsidRPr="00840B02" w:rsidRDefault="001B32A3" w:rsidP="001B32A3">
      <w:pPr>
        <w:jc w:val="both"/>
        <w:rPr>
          <w:rFonts w:eastAsia="Calibri"/>
          <w:szCs w:val="20"/>
        </w:rPr>
      </w:pPr>
      <w:r w:rsidRPr="00603113">
        <w:rPr>
          <w:rFonts w:eastAsia="Calibri"/>
          <w:color w:val="000000"/>
          <w:szCs w:val="20"/>
        </w:rPr>
        <w:t>Podrobnejš</w:t>
      </w:r>
      <w:r>
        <w:rPr>
          <w:rFonts w:eastAsia="Calibri"/>
          <w:color w:val="000000"/>
          <w:szCs w:val="20"/>
        </w:rPr>
        <w:t xml:space="preserve">i opis in </w:t>
      </w:r>
      <w:r w:rsidRPr="00603113">
        <w:rPr>
          <w:rFonts w:eastAsia="Calibri"/>
          <w:color w:val="000000"/>
          <w:szCs w:val="20"/>
        </w:rPr>
        <w:t xml:space="preserve">tehnične zahteve naročnika so </w:t>
      </w:r>
      <w:r w:rsidRPr="00840B02">
        <w:rPr>
          <w:rFonts w:eastAsia="Calibri"/>
          <w:szCs w:val="20"/>
        </w:rPr>
        <w:t>navedene v tehničnih zahtevah – obrazec št. 1</w:t>
      </w:r>
      <w:r w:rsidR="00B70456" w:rsidRPr="00840B02">
        <w:rPr>
          <w:rFonts w:eastAsia="Calibri"/>
          <w:szCs w:val="20"/>
        </w:rPr>
        <w:t>4</w:t>
      </w:r>
      <w:r w:rsidRPr="00840B02">
        <w:rPr>
          <w:rFonts w:eastAsia="Calibri"/>
          <w:szCs w:val="20"/>
        </w:rPr>
        <w:t xml:space="preserve"> razpisne dokumentacije.</w:t>
      </w:r>
    </w:p>
    <w:p w14:paraId="35F80E30" w14:textId="77777777" w:rsidR="001B32A3" w:rsidRDefault="001B32A3" w:rsidP="001B32A3">
      <w:pPr>
        <w:jc w:val="both"/>
        <w:rPr>
          <w:rFonts w:eastAsia="Calibri"/>
          <w:color w:val="000000"/>
          <w:szCs w:val="20"/>
        </w:rPr>
      </w:pPr>
    </w:p>
    <w:p w14:paraId="3563C895" w14:textId="69A93D8A" w:rsidR="004F71F3" w:rsidRDefault="004F71F3" w:rsidP="004F71F3">
      <w:pPr>
        <w:jc w:val="both"/>
        <w:rPr>
          <w:lang w:eastAsia="ar-SA"/>
        </w:rPr>
      </w:pPr>
      <w:r w:rsidRPr="004F71F3">
        <w:rPr>
          <w:szCs w:val="20"/>
        </w:rPr>
        <w:t xml:space="preserve">S predložitvijo </w:t>
      </w:r>
      <w:r>
        <w:rPr>
          <w:szCs w:val="20"/>
        </w:rPr>
        <w:t xml:space="preserve">potrjenega obrazca </w:t>
      </w:r>
      <w:r w:rsidRPr="00046456">
        <w:rPr>
          <w:szCs w:val="20"/>
        </w:rPr>
        <w:t>št. 1</w:t>
      </w:r>
      <w:r w:rsidR="00B70456" w:rsidRPr="00046456">
        <w:rPr>
          <w:szCs w:val="20"/>
        </w:rPr>
        <w:t>4</w:t>
      </w:r>
      <w:r w:rsidRPr="00046456">
        <w:rPr>
          <w:szCs w:val="20"/>
        </w:rPr>
        <w:t xml:space="preserve"> ponudnik </w:t>
      </w:r>
      <w:r>
        <w:rPr>
          <w:szCs w:val="20"/>
        </w:rPr>
        <w:t>potrdi, da sprejema in izpolnjuje vse tehnične zahteve naročnika.</w:t>
      </w:r>
    </w:p>
    <w:p w14:paraId="120D7A98" w14:textId="77777777" w:rsidR="004F71F3" w:rsidRPr="001B32A3" w:rsidRDefault="004F71F3" w:rsidP="004F71F3">
      <w:pPr>
        <w:jc w:val="both"/>
        <w:rPr>
          <w:lang w:eastAsia="ar-SA"/>
        </w:rPr>
      </w:pPr>
    </w:p>
    <w:p w14:paraId="36142B8B" w14:textId="6D3A3989" w:rsidR="000B1E5C" w:rsidRPr="00D2286C" w:rsidRDefault="000B1E5C" w:rsidP="006A4E70">
      <w:pPr>
        <w:pStyle w:val="Naslov2"/>
        <w:numPr>
          <w:ilvl w:val="0"/>
          <w:numId w:val="28"/>
        </w:numPr>
        <w:rPr>
          <w:sz w:val="22"/>
        </w:rPr>
      </w:pPr>
      <w:bookmarkStart w:id="179" w:name="_Toc452471603"/>
      <w:bookmarkStart w:id="180" w:name="_Toc10194648"/>
      <w:bookmarkStart w:id="181" w:name="_Toc21506077"/>
      <w:bookmarkStart w:id="182" w:name="_Toc103841195"/>
      <w:bookmarkStart w:id="183" w:name="_Toc188432594"/>
      <w:r w:rsidRPr="00D2286C">
        <w:rPr>
          <w:sz w:val="22"/>
        </w:rPr>
        <w:t>Merilo za ocenjevanje ponudb</w:t>
      </w:r>
      <w:bookmarkEnd w:id="179"/>
      <w:bookmarkEnd w:id="180"/>
      <w:bookmarkEnd w:id="181"/>
      <w:bookmarkEnd w:id="182"/>
      <w:bookmarkEnd w:id="183"/>
    </w:p>
    <w:p w14:paraId="3ED74FCF" w14:textId="77777777" w:rsidR="000B1E5C" w:rsidRPr="000B1E5C" w:rsidRDefault="000B1E5C" w:rsidP="000B1E5C">
      <w:pPr>
        <w:widowControl w:val="0"/>
        <w:spacing w:after="0" w:line="240" w:lineRule="auto"/>
        <w:ind w:left="360" w:firstLine="0"/>
        <w:jc w:val="both"/>
        <w:rPr>
          <w:rFonts w:eastAsia="Times New Roman"/>
          <w:szCs w:val="20"/>
        </w:rPr>
      </w:pPr>
    </w:p>
    <w:p w14:paraId="651D89A5" w14:textId="77777777" w:rsidR="00DF654F" w:rsidRDefault="00DF654F" w:rsidP="00DF654F">
      <w:pPr>
        <w:jc w:val="both"/>
      </w:pPr>
      <w:r w:rsidRPr="00D16EED">
        <w:rPr>
          <w:szCs w:val="20"/>
        </w:rPr>
        <w:t xml:space="preserve">Naročnik bo oddal javno naročilo na podlagi ekonomsko najugodnejše ponudbe. </w:t>
      </w:r>
      <w:r w:rsidRPr="009441B1">
        <w:t>Ekonomsko najugodnejša ponudba je določena na podlagi najnižje cene. Naročnik bo izbral najcenejšo ponudbo izmed dopustnih ponudb.</w:t>
      </w:r>
    </w:p>
    <w:p w14:paraId="393669CA" w14:textId="77777777" w:rsidR="000E4C0E" w:rsidRPr="006A4315" w:rsidRDefault="000E4C0E" w:rsidP="000E4C0E">
      <w:pPr>
        <w:ind w:left="0"/>
        <w:jc w:val="both"/>
      </w:pPr>
    </w:p>
    <w:p w14:paraId="778544F8" w14:textId="77777777" w:rsidR="000B1E5C" w:rsidRDefault="000B1E5C" w:rsidP="000B1E5C">
      <w:pPr>
        <w:spacing w:after="0" w:line="240" w:lineRule="auto"/>
        <w:ind w:left="0" w:firstLine="0"/>
        <w:jc w:val="both"/>
        <w:rPr>
          <w:rFonts w:eastAsia="Times New Roman"/>
          <w:strike/>
          <w:szCs w:val="20"/>
        </w:rPr>
      </w:pPr>
    </w:p>
    <w:p w14:paraId="4EB3CF16" w14:textId="608E1536" w:rsidR="000B1E5C" w:rsidRPr="00D2286C" w:rsidRDefault="000B1E5C" w:rsidP="006A4E70">
      <w:pPr>
        <w:pStyle w:val="Naslov2"/>
        <w:numPr>
          <w:ilvl w:val="0"/>
          <w:numId w:val="28"/>
        </w:numPr>
        <w:rPr>
          <w:sz w:val="22"/>
        </w:rPr>
      </w:pPr>
      <w:bookmarkStart w:id="184" w:name="_Toc188432595"/>
      <w:r w:rsidRPr="00D2286C">
        <w:rPr>
          <w:sz w:val="22"/>
        </w:rPr>
        <w:t>Ponudba</w:t>
      </w:r>
      <w:bookmarkStart w:id="185" w:name="_Toc336851746"/>
      <w:bookmarkStart w:id="186" w:name="_Toc336851794"/>
      <w:bookmarkStart w:id="187" w:name="_Toc509672639"/>
      <w:bookmarkEnd w:id="150"/>
      <w:bookmarkEnd w:id="151"/>
      <w:bookmarkEnd w:id="152"/>
      <w:bookmarkEnd w:id="184"/>
    </w:p>
    <w:p w14:paraId="631C5588" w14:textId="77777777" w:rsidR="000B1E5C" w:rsidRPr="000B1E5C" w:rsidRDefault="000B1E5C" w:rsidP="000B1E5C">
      <w:pPr>
        <w:spacing w:after="0" w:line="240" w:lineRule="auto"/>
        <w:ind w:left="0" w:firstLine="0"/>
        <w:jc w:val="both"/>
        <w:rPr>
          <w:rFonts w:eastAsia="Times New Roman"/>
          <w:szCs w:val="20"/>
        </w:rPr>
      </w:pPr>
    </w:p>
    <w:p w14:paraId="510A3ABE" w14:textId="4BA453A5" w:rsidR="000B1E5C" w:rsidRPr="00A53CF3" w:rsidRDefault="00A53CF3" w:rsidP="000B1E5C">
      <w:pPr>
        <w:keepNext/>
        <w:keepLines/>
        <w:spacing w:after="0" w:line="240" w:lineRule="auto"/>
        <w:ind w:left="0" w:firstLine="0"/>
        <w:jc w:val="both"/>
        <w:outlineLvl w:val="0"/>
        <w:rPr>
          <w:rFonts w:eastAsia="SimSun"/>
          <w:b/>
          <w:bCs/>
          <w:caps/>
          <w:spacing w:val="4"/>
          <w:sz w:val="22"/>
          <w:lang w:val="x-none" w:eastAsia="x-none"/>
        </w:rPr>
      </w:pPr>
      <w:bookmarkStart w:id="188" w:name="_Toc511388773"/>
      <w:bookmarkStart w:id="189" w:name="_Toc512246093"/>
      <w:bookmarkStart w:id="190" w:name="_Toc533063565"/>
      <w:bookmarkStart w:id="191" w:name="_Toc10194650"/>
      <w:bookmarkStart w:id="192" w:name="_Toc21506079"/>
      <w:bookmarkStart w:id="193" w:name="_Toc27134343"/>
      <w:bookmarkStart w:id="194" w:name="_Toc103841197"/>
      <w:bookmarkStart w:id="195" w:name="_Toc119923111"/>
      <w:bookmarkStart w:id="196" w:name="_Toc147487439"/>
      <w:bookmarkStart w:id="197" w:name="_Toc147487822"/>
      <w:bookmarkStart w:id="198" w:name="_Toc147755514"/>
      <w:bookmarkStart w:id="199" w:name="_Toc166052480"/>
      <w:bookmarkStart w:id="200" w:name="_Toc188432596"/>
      <w:r w:rsidRPr="00A53CF3">
        <w:rPr>
          <w:rFonts w:eastAsia="SimSun"/>
          <w:b/>
          <w:bCs/>
          <w:caps/>
          <w:spacing w:val="4"/>
          <w:sz w:val="22"/>
          <w:lang w:eastAsia="x-none"/>
        </w:rPr>
        <w:t>1</w:t>
      </w:r>
      <w:r w:rsidR="006A4E70">
        <w:rPr>
          <w:rFonts w:eastAsia="SimSun"/>
          <w:b/>
          <w:bCs/>
          <w:caps/>
          <w:spacing w:val="4"/>
          <w:sz w:val="22"/>
          <w:lang w:eastAsia="x-none"/>
        </w:rPr>
        <w:t>0</w:t>
      </w:r>
      <w:r w:rsidR="000B1E5C" w:rsidRPr="00A53CF3">
        <w:rPr>
          <w:rFonts w:eastAsia="SimSun"/>
          <w:b/>
          <w:bCs/>
          <w:caps/>
          <w:spacing w:val="4"/>
          <w:sz w:val="22"/>
          <w:lang w:val="x-none" w:eastAsia="x-none"/>
        </w:rPr>
        <w:t xml:space="preserve">.1 </w:t>
      </w:r>
      <w:r w:rsidR="000B1E5C" w:rsidRPr="00A53CF3">
        <w:rPr>
          <w:rFonts w:eastAsia="SimSun"/>
          <w:b/>
          <w:bCs/>
          <w:caps/>
          <w:spacing w:val="4"/>
          <w:sz w:val="22"/>
          <w:lang w:eastAsia="x-none"/>
        </w:rPr>
        <w:t>P</w:t>
      </w:r>
      <w:r w:rsidR="000B1E5C" w:rsidRPr="00A53CF3">
        <w:rPr>
          <w:rFonts w:eastAsia="SimSun"/>
          <w:b/>
          <w:bCs/>
          <w:spacing w:val="4"/>
          <w:sz w:val="22"/>
          <w:lang w:eastAsia="x-none"/>
        </w:rPr>
        <w:t>onudbena</w:t>
      </w:r>
      <w:r w:rsidR="000B1E5C" w:rsidRPr="00A53CF3">
        <w:rPr>
          <w:rFonts w:eastAsia="SimSun"/>
          <w:b/>
          <w:bCs/>
          <w:spacing w:val="4"/>
          <w:sz w:val="22"/>
          <w:lang w:val="x-none" w:eastAsia="x-none"/>
        </w:rPr>
        <w:t xml:space="preserve"> dokumentacija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07C59ED" w14:textId="77777777" w:rsidR="000B1E5C" w:rsidRPr="000B1E5C" w:rsidRDefault="000B1E5C" w:rsidP="000B1E5C">
      <w:pPr>
        <w:spacing w:after="0" w:line="240" w:lineRule="auto"/>
        <w:ind w:left="0" w:firstLine="0"/>
        <w:jc w:val="both"/>
        <w:rPr>
          <w:rFonts w:eastAsia="Times New Roman"/>
          <w:szCs w:val="20"/>
        </w:rPr>
      </w:pPr>
    </w:p>
    <w:p w14:paraId="0D9296D8"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1" w:name="_Toc533063566"/>
      <w:bookmarkStart w:id="202" w:name="_Toc10194651"/>
      <w:bookmarkStart w:id="203" w:name="_Toc21506080"/>
      <w:bookmarkStart w:id="204" w:name="_Toc27134344"/>
      <w:bookmarkStart w:id="205" w:name="_Toc103841198"/>
      <w:bookmarkStart w:id="206" w:name="_Toc147487440"/>
      <w:bookmarkStart w:id="207" w:name="_Toc147487823"/>
      <w:bookmarkStart w:id="208" w:name="_Toc147755515"/>
      <w:bookmarkStart w:id="209" w:name="_Toc166052481"/>
      <w:bookmarkStart w:id="210" w:name="_Toc188432597"/>
      <w:bookmarkStart w:id="211"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1"/>
      <w:bookmarkEnd w:id="202"/>
      <w:bookmarkEnd w:id="203"/>
      <w:bookmarkEnd w:id="204"/>
      <w:bookmarkEnd w:id="205"/>
      <w:bookmarkEnd w:id="206"/>
      <w:bookmarkEnd w:id="207"/>
      <w:bookmarkEnd w:id="208"/>
      <w:bookmarkEnd w:id="209"/>
      <w:bookmarkEnd w:id="210"/>
      <w:r w:rsidRPr="000B1E5C">
        <w:rPr>
          <w:rFonts w:eastAsia="SimSun"/>
          <w:spacing w:val="4"/>
          <w:szCs w:val="20"/>
          <w:lang w:val="x-none" w:eastAsia="x-none"/>
        </w:rPr>
        <w:t xml:space="preserve">  </w:t>
      </w:r>
    </w:p>
    <w:p w14:paraId="4BB1835B"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74091E4F"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1CDCBE41"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B7B795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2AEABB26" w14:textId="77777777" w:rsidR="000B1E5C" w:rsidRPr="000B1E5C" w:rsidRDefault="000B1E5C" w:rsidP="000B1E5C">
      <w:pPr>
        <w:widowControl w:val="0"/>
        <w:spacing w:after="0" w:line="240" w:lineRule="auto"/>
        <w:ind w:left="0" w:firstLine="0"/>
        <w:jc w:val="both"/>
        <w:rPr>
          <w:rFonts w:eastAsia="Times New Roman"/>
          <w:szCs w:val="20"/>
        </w:rPr>
      </w:pPr>
    </w:p>
    <w:p w14:paraId="0A1A71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3386ED22"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svojih ustanoviteljih, družbenikih, vključno s tihimi družbeniki, delničarjih, komanditistih ali drugih lastnikih in podatke o lastniških deležih navedenih oseb,</w:t>
      </w:r>
    </w:p>
    <w:p w14:paraId="5A44068B"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gospodarskih subjektih, za katere se glede na določbe zakona, ki ureja gospodarske družbe, šteje, </w:t>
      </w:r>
      <w:r w:rsidRPr="000B1E5C">
        <w:rPr>
          <w:rFonts w:eastAsia="Times New Roman"/>
          <w:szCs w:val="20"/>
        </w:rPr>
        <w:lastRenderedPageBreak/>
        <w:t>da so z njim povezane družbe.</w:t>
      </w:r>
    </w:p>
    <w:p w14:paraId="7EBBF07D" w14:textId="77777777" w:rsidR="000B1E5C" w:rsidRPr="000B1E5C" w:rsidRDefault="000B1E5C" w:rsidP="000B1E5C">
      <w:pPr>
        <w:widowControl w:val="0"/>
        <w:spacing w:after="0" w:line="240" w:lineRule="auto"/>
        <w:ind w:left="0" w:firstLine="0"/>
        <w:jc w:val="both"/>
        <w:rPr>
          <w:rFonts w:eastAsia="Times New Roman"/>
          <w:szCs w:val="20"/>
        </w:rPr>
      </w:pPr>
    </w:p>
    <w:p w14:paraId="0B05DE21" w14:textId="4A17790E"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2" w:name="_Toc533063567"/>
      <w:bookmarkStart w:id="213" w:name="_Toc10194652"/>
      <w:bookmarkStart w:id="214" w:name="_Toc21506081"/>
      <w:bookmarkStart w:id="215" w:name="_Toc27134345"/>
      <w:bookmarkStart w:id="216" w:name="_Toc103841199"/>
      <w:bookmarkStart w:id="217" w:name="_Toc119923113"/>
      <w:bookmarkStart w:id="218" w:name="_Toc509672642"/>
      <w:bookmarkStart w:id="219" w:name="_Toc511388775"/>
      <w:bookmarkStart w:id="220" w:name="_Toc512246095"/>
      <w:bookmarkEnd w:id="153"/>
      <w:bookmarkEnd w:id="154"/>
      <w:bookmarkEnd w:id="155"/>
      <w:bookmarkEnd w:id="156"/>
      <w:bookmarkEnd w:id="157"/>
      <w:bookmarkEnd w:id="158"/>
      <w:bookmarkEnd w:id="159"/>
      <w:bookmarkEnd w:id="160"/>
      <w:bookmarkEnd w:id="161"/>
      <w:bookmarkEnd w:id="211"/>
    </w:p>
    <w:p w14:paraId="018BFC76" w14:textId="77777777" w:rsidR="00BA5AF4" w:rsidRPr="000B1E5C" w:rsidRDefault="00BA5AF4" w:rsidP="000B1E5C">
      <w:pPr>
        <w:widowControl w:val="0"/>
        <w:spacing w:after="0" w:line="240" w:lineRule="auto"/>
        <w:ind w:left="0" w:firstLine="0"/>
        <w:jc w:val="both"/>
        <w:rPr>
          <w:rFonts w:eastAsia="Times New Roman"/>
          <w:szCs w:val="20"/>
        </w:rPr>
      </w:pPr>
    </w:p>
    <w:p w14:paraId="2E10DFB2" w14:textId="31399670" w:rsidR="000B1E5C" w:rsidRPr="00A53CF3" w:rsidRDefault="00847161" w:rsidP="000B1E5C">
      <w:pPr>
        <w:widowControl w:val="0"/>
        <w:spacing w:after="0" w:line="240" w:lineRule="auto"/>
        <w:ind w:left="0" w:firstLine="0"/>
        <w:rPr>
          <w:rFonts w:eastAsia="Times New Roman"/>
          <w:b/>
          <w:sz w:val="22"/>
        </w:rPr>
      </w:pPr>
      <w:r>
        <w:rPr>
          <w:rFonts w:eastAsia="Times New Roman"/>
          <w:b/>
          <w:sz w:val="22"/>
        </w:rPr>
        <w:t>1</w:t>
      </w:r>
      <w:r w:rsidR="006A4E70">
        <w:rPr>
          <w:rFonts w:eastAsia="Times New Roman"/>
          <w:b/>
          <w:sz w:val="22"/>
        </w:rPr>
        <w:t>0</w:t>
      </w:r>
      <w:r w:rsidR="000B1E5C" w:rsidRPr="00A53CF3">
        <w:rPr>
          <w:rFonts w:eastAsia="Times New Roman"/>
          <w:b/>
          <w:sz w:val="22"/>
        </w:rPr>
        <w:t xml:space="preserve">.2 </w:t>
      </w:r>
      <w:bookmarkStart w:id="221" w:name="_Hlk103851554"/>
      <w:r w:rsidR="000B1E5C" w:rsidRPr="00A53CF3">
        <w:rPr>
          <w:rFonts w:eastAsia="Times New Roman"/>
          <w:b/>
          <w:sz w:val="22"/>
        </w:rPr>
        <w:t>Sestavljanje ponudbe</w:t>
      </w:r>
      <w:bookmarkEnd w:id="212"/>
      <w:bookmarkEnd w:id="213"/>
      <w:bookmarkEnd w:id="214"/>
      <w:bookmarkEnd w:id="215"/>
      <w:bookmarkEnd w:id="216"/>
      <w:bookmarkEnd w:id="217"/>
    </w:p>
    <w:p w14:paraId="58628335" w14:textId="77777777" w:rsidR="000B1E5C" w:rsidRPr="000B1E5C" w:rsidRDefault="000B1E5C" w:rsidP="000B1E5C">
      <w:pPr>
        <w:spacing w:after="0" w:line="240" w:lineRule="auto"/>
        <w:ind w:left="0" w:firstLine="0"/>
        <w:jc w:val="both"/>
        <w:rPr>
          <w:rFonts w:eastAsia="Times New Roman"/>
          <w:szCs w:val="20"/>
          <w:lang w:val="x-none" w:eastAsia="x-none"/>
        </w:rPr>
      </w:pPr>
    </w:p>
    <w:p w14:paraId="5650766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2" w:name="_Toc464638554"/>
      <w:bookmarkStart w:id="223" w:name="_Toc464638557"/>
      <w:bookmarkStart w:id="224" w:name="_Toc464638559"/>
      <w:bookmarkStart w:id="225" w:name="_Toc466382905"/>
      <w:bookmarkStart w:id="226" w:name="_Toc466382906"/>
      <w:bookmarkStart w:id="227" w:name="_Toc533063568"/>
      <w:bookmarkStart w:id="228" w:name="_Toc10194653"/>
      <w:bookmarkStart w:id="229" w:name="_Toc21506082"/>
      <w:bookmarkStart w:id="230" w:name="_Toc27134346"/>
      <w:bookmarkStart w:id="231" w:name="_Toc103841200"/>
      <w:bookmarkStart w:id="232" w:name="_Toc119923114"/>
      <w:bookmarkStart w:id="233" w:name="_Toc147487441"/>
      <w:bookmarkStart w:id="234" w:name="_Toc147487824"/>
      <w:bookmarkStart w:id="235" w:name="_Toc147755516"/>
      <w:bookmarkStart w:id="236" w:name="_Toc166052482"/>
      <w:bookmarkStart w:id="237" w:name="_Toc188432598"/>
      <w:bookmarkEnd w:id="222"/>
      <w:bookmarkEnd w:id="223"/>
      <w:bookmarkEnd w:id="224"/>
      <w:bookmarkEnd w:id="225"/>
      <w:bookmarkEnd w:id="226"/>
      <w:r w:rsidRPr="000B1E5C">
        <w:rPr>
          <w:rFonts w:eastAsia="SimSun"/>
          <w:b/>
          <w:spacing w:val="4"/>
          <w:szCs w:val="20"/>
          <w:lang w:val="x-none" w:eastAsia="x-none"/>
        </w:rPr>
        <w:t>Obrazec »ESPD« za vse gospodarske subjekte</w:t>
      </w:r>
      <w:bookmarkEnd w:id="227"/>
      <w:bookmarkEnd w:id="228"/>
      <w:bookmarkEnd w:id="229"/>
      <w:bookmarkEnd w:id="230"/>
      <w:bookmarkEnd w:id="231"/>
      <w:bookmarkEnd w:id="232"/>
      <w:bookmarkEnd w:id="233"/>
      <w:bookmarkEnd w:id="234"/>
      <w:bookmarkEnd w:id="235"/>
      <w:bookmarkEnd w:id="236"/>
      <w:bookmarkEnd w:id="237"/>
    </w:p>
    <w:p w14:paraId="67DB0157"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8" w:name="_Toc533063569"/>
      <w:bookmarkStart w:id="239" w:name="_Toc10194654"/>
      <w:bookmarkStart w:id="240" w:name="_Toc21506083"/>
      <w:bookmarkStart w:id="241" w:name="_Toc27134347"/>
      <w:bookmarkStart w:id="242" w:name="_Toc103841201"/>
      <w:bookmarkStart w:id="243" w:name="_Toc147487442"/>
      <w:bookmarkStart w:id="244" w:name="_Toc147487825"/>
      <w:bookmarkStart w:id="245" w:name="_Toc147755517"/>
      <w:bookmarkStart w:id="246" w:name="_Toc166052483"/>
      <w:bookmarkStart w:id="247" w:name="_Toc188432599"/>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8"/>
      <w:bookmarkEnd w:id="239"/>
      <w:bookmarkEnd w:id="240"/>
      <w:bookmarkEnd w:id="241"/>
      <w:bookmarkEnd w:id="242"/>
      <w:bookmarkEnd w:id="243"/>
      <w:bookmarkEnd w:id="244"/>
      <w:bookmarkEnd w:id="245"/>
      <w:bookmarkEnd w:id="246"/>
      <w:bookmarkEnd w:id="247"/>
    </w:p>
    <w:p w14:paraId="57CF621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8" w:name="_Toc533063570"/>
      <w:bookmarkStart w:id="249" w:name="_Toc10194655"/>
      <w:bookmarkStart w:id="250" w:name="_Toc21506084"/>
    </w:p>
    <w:p w14:paraId="49F2CD0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1" w:name="_Toc27134348"/>
      <w:bookmarkStart w:id="252" w:name="_Toc103841202"/>
      <w:bookmarkStart w:id="253" w:name="_Toc147487443"/>
      <w:bookmarkStart w:id="254" w:name="_Toc147487826"/>
      <w:bookmarkStart w:id="255" w:name="_Toc147755518"/>
      <w:bookmarkStart w:id="256" w:name="_Toc166052484"/>
      <w:bookmarkStart w:id="257" w:name="_Toc188432600"/>
      <w:r w:rsidRPr="000B1E5C">
        <w:rPr>
          <w:rFonts w:eastAsia="SimSun"/>
          <w:spacing w:val="4"/>
          <w:szCs w:val="20"/>
          <w:lang w:val="x-none" w:eastAsia="x-none"/>
        </w:rPr>
        <w:t>Navedbe v ESPD in/ali dokazila, ki ji predloži gospodarski subjekt, morajo biti veljavni.</w:t>
      </w:r>
      <w:bookmarkEnd w:id="248"/>
      <w:bookmarkEnd w:id="249"/>
      <w:bookmarkEnd w:id="250"/>
      <w:bookmarkEnd w:id="251"/>
      <w:bookmarkEnd w:id="252"/>
      <w:bookmarkEnd w:id="253"/>
      <w:bookmarkEnd w:id="254"/>
      <w:bookmarkEnd w:id="255"/>
      <w:bookmarkEnd w:id="256"/>
      <w:bookmarkEnd w:id="257"/>
    </w:p>
    <w:p w14:paraId="02B0094B" w14:textId="77777777" w:rsidR="000B1E5C" w:rsidRPr="000B1E5C" w:rsidRDefault="000B1E5C" w:rsidP="000B1E5C">
      <w:pPr>
        <w:spacing w:after="0" w:line="240" w:lineRule="auto"/>
        <w:ind w:left="0" w:firstLine="0"/>
        <w:jc w:val="both"/>
        <w:rPr>
          <w:rFonts w:eastAsia="Times New Roman"/>
          <w:szCs w:val="20"/>
          <w:lang w:val="x-none" w:eastAsia="x-none"/>
        </w:rPr>
      </w:pPr>
    </w:p>
    <w:p w14:paraId="366138DF"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5"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ACF8673" w14:textId="77777777" w:rsidR="000B1E5C" w:rsidRPr="000B1E5C" w:rsidRDefault="000B1E5C" w:rsidP="000B1E5C">
      <w:pPr>
        <w:spacing w:after="0" w:line="240" w:lineRule="auto"/>
        <w:ind w:left="0" w:firstLine="0"/>
        <w:jc w:val="both"/>
        <w:rPr>
          <w:rFonts w:eastAsia="Times New Roman"/>
          <w:szCs w:val="20"/>
          <w:lang w:val="x-none" w:eastAsia="x-none"/>
        </w:rPr>
      </w:pPr>
    </w:p>
    <w:p w14:paraId="1665C68B"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97E7106" w14:textId="77777777" w:rsidR="000B1E5C" w:rsidRPr="000B1E5C" w:rsidRDefault="000B1E5C" w:rsidP="000B1E5C">
      <w:pPr>
        <w:spacing w:after="0" w:line="240" w:lineRule="auto"/>
        <w:ind w:left="0" w:firstLine="0"/>
        <w:jc w:val="both"/>
        <w:rPr>
          <w:rFonts w:eastAsia="Calibri" w:cs="Times New Roman"/>
          <w:lang w:eastAsia="en-US"/>
        </w:rPr>
      </w:pPr>
    </w:p>
    <w:p w14:paraId="62C2EBAA"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6AD7B597" w14:textId="77777777" w:rsidR="00B7541A" w:rsidRDefault="00B7541A" w:rsidP="000B1E5C">
      <w:pPr>
        <w:spacing w:after="0" w:line="240" w:lineRule="auto"/>
        <w:ind w:left="0" w:firstLine="0"/>
        <w:jc w:val="both"/>
        <w:rPr>
          <w:rFonts w:eastAsia="Calibri" w:cs="Times New Roman"/>
          <w:lang w:eastAsia="en-US"/>
        </w:rPr>
      </w:pPr>
    </w:p>
    <w:p w14:paraId="705E6414" w14:textId="486D00D9"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pdf. obliki, ali v elektronski obliki podpisan xml. </w:t>
      </w:r>
    </w:p>
    <w:p w14:paraId="18C6547C" w14:textId="77777777" w:rsidR="00FE382F" w:rsidRDefault="00FE382F" w:rsidP="000B1E5C">
      <w:pPr>
        <w:spacing w:after="0" w:line="240" w:lineRule="auto"/>
        <w:ind w:left="0" w:firstLine="0"/>
        <w:jc w:val="both"/>
        <w:rPr>
          <w:rFonts w:eastAsia="Calibri" w:cs="Times New Roman"/>
          <w:lang w:eastAsia="en-US"/>
        </w:rPr>
      </w:pPr>
    </w:p>
    <w:p w14:paraId="53F88884"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8" w:name="_Toc533063575"/>
      <w:bookmarkStart w:id="259" w:name="_Toc10194660"/>
      <w:bookmarkStart w:id="260" w:name="_Toc21506089"/>
      <w:bookmarkStart w:id="261" w:name="_Toc27134353"/>
      <w:bookmarkStart w:id="262" w:name="_Toc55479360"/>
      <w:bookmarkStart w:id="263" w:name="_Toc55479704"/>
      <w:bookmarkStart w:id="264" w:name="_Toc55480062"/>
      <w:bookmarkStart w:id="265" w:name="_Toc64530002"/>
      <w:bookmarkStart w:id="266" w:name="_Toc89345078"/>
      <w:bookmarkStart w:id="267" w:name="_Toc108010603"/>
      <w:bookmarkStart w:id="268" w:name="_Toc135390925"/>
      <w:bookmarkStart w:id="269" w:name="_Toc166052485"/>
      <w:bookmarkStart w:id="270" w:name="_Toc188432601"/>
      <w:bookmarkEnd w:id="221"/>
      <w:r w:rsidRPr="003C7784">
        <w:rPr>
          <w:rFonts w:eastAsia="SimSun"/>
          <w:b/>
          <w:spacing w:val="4"/>
          <w:szCs w:val="20"/>
          <w:lang w:val="x-none" w:eastAsia="x-none"/>
        </w:rPr>
        <w:t>Obrazec »Ponudbeni predračun«</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009A0719" w14:textId="54059078"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Ponudnik mora v Ponudbenem predračunu ponuditi celotno </w:t>
      </w:r>
      <w:r w:rsidR="00454F75">
        <w:rPr>
          <w:rFonts w:eastAsia="Times New Roman"/>
          <w:szCs w:val="20"/>
        </w:rPr>
        <w:t>izvedbo</w:t>
      </w:r>
      <w:r w:rsidRPr="006225C4">
        <w:rPr>
          <w:rFonts w:eastAsia="Times New Roman"/>
          <w:szCs w:val="20"/>
        </w:rPr>
        <w:t>, ob upoštevanju tehničnih zahtev iz razpisne dokumentacije.</w:t>
      </w:r>
    </w:p>
    <w:p w14:paraId="300F0713" w14:textId="77777777" w:rsidR="006225C4" w:rsidRPr="006225C4" w:rsidRDefault="006225C4" w:rsidP="006225C4">
      <w:pPr>
        <w:spacing w:after="0" w:line="240" w:lineRule="auto"/>
        <w:ind w:left="0" w:firstLine="0"/>
        <w:jc w:val="both"/>
        <w:rPr>
          <w:rFonts w:eastAsia="Times New Roman"/>
          <w:szCs w:val="20"/>
        </w:rPr>
      </w:pPr>
    </w:p>
    <w:p w14:paraId="4B8F3833" w14:textId="748420DC" w:rsidR="006225C4" w:rsidRDefault="006225C4" w:rsidP="00161578">
      <w:pPr>
        <w:spacing w:after="0" w:line="240" w:lineRule="auto"/>
        <w:ind w:left="0" w:firstLine="0"/>
        <w:jc w:val="both"/>
        <w:rPr>
          <w:rFonts w:eastAsia="Times New Roman" w:cs="Times New Roman"/>
          <w:szCs w:val="24"/>
        </w:rPr>
      </w:pPr>
      <w:r w:rsidRPr="006225C4">
        <w:rPr>
          <w:rFonts w:eastAsia="Times New Roman" w:cs="Times New Roman"/>
          <w:szCs w:val="24"/>
        </w:rPr>
        <w:t>Ponudnik izpolni vse postavke v Ponudbenem predračunu. V kolikor ponudnik cene v posamezno postavko ne vpiše, se šteje, da predmetne postavke ne ponuja in tako ne izpolnjuje vseh zahtev naročnika iz predmetne razpisne dokumentacije.</w:t>
      </w:r>
    </w:p>
    <w:p w14:paraId="0BED8CE3" w14:textId="3342A8C6" w:rsidR="00454F75" w:rsidRDefault="00454F75" w:rsidP="00161578">
      <w:pPr>
        <w:spacing w:after="0" w:line="240" w:lineRule="auto"/>
        <w:ind w:left="0" w:firstLine="0"/>
        <w:jc w:val="both"/>
        <w:rPr>
          <w:rFonts w:eastAsia="Times New Roman" w:cs="Times New Roman"/>
          <w:szCs w:val="24"/>
        </w:rPr>
      </w:pPr>
    </w:p>
    <w:p w14:paraId="1F517246" w14:textId="6A67B2C9" w:rsidR="00454F75" w:rsidRDefault="00454F75" w:rsidP="00161578">
      <w:pPr>
        <w:spacing w:after="0" w:line="240" w:lineRule="auto"/>
        <w:ind w:left="0" w:firstLine="0"/>
        <w:jc w:val="both"/>
        <w:rPr>
          <w:rFonts w:eastAsia="Times New Roman" w:cs="Times New Roman"/>
          <w:szCs w:val="24"/>
        </w:rPr>
      </w:pPr>
      <w:r>
        <w:t>V kolikor ponudnik vpiše ceno (0) EUR, se šteje, da ponuja postavko brezplačno.</w:t>
      </w:r>
    </w:p>
    <w:p w14:paraId="506BC8C4" w14:textId="77777777" w:rsidR="00161578" w:rsidRPr="006225C4" w:rsidRDefault="00161578" w:rsidP="00161578">
      <w:pPr>
        <w:spacing w:after="0" w:line="240" w:lineRule="auto"/>
        <w:ind w:left="0" w:firstLine="0"/>
        <w:jc w:val="both"/>
        <w:rPr>
          <w:rFonts w:eastAsia="Times New Roman" w:cs="Times New Roman"/>
          <w:szCs w:val="24"/>
        </w:rPr>
      </w:pPr>
    </w:p>
    <w:p w14:paraId="717DC9B0" w14:textId="44EE02B2" w:rsidR="000C4A08" w:rsidRPr="00292EDF" w:rsidRDefault="000C4A08" w:rsidP="000C4A08">
      <w:pPr>
        <w:autoSpaceDE w:val="0"/>
        <w:autoSpaceDN w:val="0"/>
        <w:adjustRightInd w:val="0"/>
        <w:jc w:val="both"/>
        <w:rPr>
          <w:szCs w:val="20"/>
        </w:rPr>
      </w:pPr>
      <w:r w:rsidRPr="00292EDF">
        <w:rPr>
          <w:szCs w:val="20"/>
        </w:rPr>
        <w:t xml:space="preserve">Ponudbene cene morajo biti izražene v evrih, na </w:t>
      </w:r>
      <w:r w:rsidR="002A2C59">
        <w:rPr>
          <w:szCs w:val="20"/>
        </w:rPr>
        <w:t>2</w:t>
      </w:r>
      <w:r w:rsidRPr="00292EDF">
        <w:rPr>
          <w:szCs w:val="20"/>
        </w:rPr>
        <w:t xml:space="preserve"> decimalni mest</w:t>
      </w:r>
      <w:r w:rsidR="002A2C59">
        <w:rPr>
          <w:szCs w:val="20"/>
        </w:rPr>
        <w:t>i</w:t>
      </w:r>
      <w:r w:rsidRPr="00292EDF">
        <w:rPr>
          <w:szCs w:val="20"/>
        </w:rPr>
        <w:t xml:space="preserve"> natančno</w:t>
      </w:r>
      <w:r w:rsidR="002A2C59">
        <w:rPr>
          <w:szCs w:val="20"/>
        </w:rPr>
        <w:t>.</w:t>
      </w:r>
      <w:r w:rsidRPr="00292EDF">
        <w:rPr>
          <w:szCs w:val="20"/>
        </w:rPr>
        <w:t xml:space="preserve"> </w:t>
      </w:r>
    </w:p>
    <w:p w14:paraId="01AF49DF" w14:textId="77777777" w:rsidR="00901A92" w:rsidRDefault="00901A92" w:rsidP="00901A92">
      <w:pPr>
        <w:autoSpaceDE w:val="0"/>
        <w:autoSpaceDN w:val="0"/>
        <w:adjustRightInd w:val="0"/>
        <w:jc w:val="both"/>
        <w:rPr>
          <w:szCs w:val="20"/>
        </w:rPr>
      </w:pPr>
    </w:p>
    <w:p w14:paraId="3CB196E6" w14:textId="77777777" w:rsidR="006225C4" w:rsidRPr="006225C4" w:rsidRDefault="008900B4" w:rsidP="006225C4">
      <w:pPr>
        <w:autoSpaceDE w:val="0"/>
        <w:autoSpaceDN w:val="0"/>
        <w:adjustRightInd w:val="0"/>
        <w:spacing w:after="0" w:line="240" w:lineRule="auto"/>
        <w:ind w:left="0" w:firstLine="0"/>
        <w:jc w:val="both"/>
        <w:rPr>
          <w:rFonts w:eastAsia="Times New Roman"/>
          <w:noProof/>
          <w:szCs w:val="20"/>
        </w:rPr>
      </w:pPr>
      <w:r w:rsidRPr="00DC74EE">
        <w:rPr>
          <w:rFonts w:eastAsia="Times New Roman"/>
          <w:noProof/>
          <w:szCs w:val="20"/>
        </w:rPr>
        <w:t xml:space="preserve">Cene iz ponudbenega predračuna </w:t>
      </w:r>
      <w:r>
        <w:rPr>
          <w:rFonts w:eastAsia="Times New Roman"/>
          <w:noProof/>
          <w:szCs w:val="20"/>
        </w:rPr>
        <w:t xml:space="preserve">so </w:t>
      </w:r>
      <w:r w:rsidR="006225C4" w:rsidRPr="006225C4">
        <w:rPr>
          <w:rFonts w:eastAsia="Times New Roman"/>
          <w:noProof/>
          <w:szCs w:val="20"/>
        </w:rPr>
        <w:t>ves čas trajanja izvedbe naročila fiksn</w:t>
      </w:r>
      <w:r w:rsidR="00250AEA">
        <w:rPr>
          <w:rFonts w:eastAsia="Times New Roman"/>
          <w:noProof/>
          <w:szCs w:val="20"/>
        </w:rPr>
        <w:t>e</w:t>
      </w:r>
      <w:r w:rsidR="006225C4" w:rsidRPr="006225C4">
        <w:rPr>
          <w:rFonts w:eastAsia="Times New Roman"/>
          <w:noProof/>
          <w:szCs w:val="20"/>
        </w:rPr>
        <w:t xml:space="preserve"> in nespremenljiv</w:t>
      </w:r>
      <w:r w:rsidR="00250AEA">
        <w:rPr>
          <w:rFonts w:eastAsia="Times New Roman"/>
          <w:noProof/>
          <w:szCs w:val="20"/>
        </w:rPr>
        <w:t>e</w:t>
      </w:r>
      <w:r w:rsidR="006225C4" w:rsidRPr="006225C4">
        <w:rPr>
          <w:rFonts w:eastAsia="Times New Roman"/>
          <w:noProof/>
          <w:szCs w:val="20"/>
        </w:rPr>
        <w:t xml:space="preserve">. </w:t>
      </w:r>
    </w:p>
    <w:p w14:paraId="03F6D9D1"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300ECC64" w14:textId="77777777" w:rsidR="006225C4" w:rsidRPr="006225C4" w:rsidRDefault="006225C4" w:rsidP="006225C4">
      <w:pPr>
        <w:spacing w:after="0" w:line="240" w:lineRule="auto"/>
        <w:ind w:left="0" w:firstLine="0"/>
        <w:jc w:val="both"/>
        <w:rPr>
          <w:rFonts w:eastAsia="Times New Roman"/>
          <w:szCs w:val="20"/>
          <w:lang w:val="x-none" w:eastAsia="x-none"/>
        </w:rPr>
      </w:pPr>
      <w:r w:rsidRPr="006225C4">
        <w:rPr>
          <w:rFonts w:eastAsia="Times New Roman"/>
          <w:szCs w:val="20"/>
          <w:lang w:val="x-none" w:eastAsia="x-none"/>
        </w:rPr>
        <w:t xml:space="preserve">Ponudnik kasneje ni upravičen do zvišanja cene, kar bi utemeljeval s tem, da ni bil popolno obveščen o predmetu javnega naročila.  </w:t>
      </w:r>
    </w:p>
    <w:p w14:paraId="42C3EB46"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7125B930" w14:textId="77777777" w:rsidR="00710A0E" w:rsidRDefault="006225C4" w:rsidP="00161578">
      <w:pPr>
        <w:autoSpaceDE w:val="0"/>
        <w:autoSpaceDN w:val="0"/>
        <w:adjustRightInd w:val="0"/>
        <w:spacing w:after="0" w:line="240" w:lineRule="auto"/>
        <w:ind w:left="0" w:firstLine="0"/>
        <w:jc w:val="both"/>
        <w:rPr>
          <w:rFonts w:eastAsia="Times New Roman"/>
          <w:szCs w:val="20"/>
        </w:rPr>
      </w:pPr>
      <w:r w:rsidRPr="006225C4">
        <w:rPr>
          <w:rFonts w:eastAsia="Times New Roman" w:cs="Times New Roman"/>
          <w:szCs w:val="24"/>
        </w:rPr>
        <w:t>Cen</w:t>
      </w:r>
      <w:r w:rsidR="0048678D">
        <w:rPr>
          <w:rFonts w:eastAsia="Times New Roman" w:cs="Times New Roman"/>
          <w:szCs w:val="24"/>
        </w:rPr>
        <w:t>e</w:t>
      </w:r>
      <w:r w:rsidRPr="006225C4">
        <w:rPr>
          <w:rFonts w:eastAsia="Times New Roman" w:cs="Times New Roman"/>
          <w:szCs w:val="24"/>
        </w:rPr>
        <w:t xml:space="preserve"> v ponudbi mora</w:t>
      </w:r>
      <w:r w:rsidR="0048678D">
        <w:rPr>
          <w:rFonts w:eastAsia="Times New Roman" w:cs="Times New Roman"/>
          <w:szCs w:val="24"/>
        </w:rPr>
        <w:t>jo</w:t>
      </w:r>
      <w:r w:rsidRPr="006225C4">
        <w:rPr>
          <w:rFonts w:eastAsia="Times New Roman" w:cs="Times New Roman"/>
          <w:szCs w:val="24"/>
        </w:rPr>
        <w:t xml:space="preserve"> vključevati vse stroške, ki jih bo imel </w:t>
      </w:r>
      <w:r w:rsidR="00F25E06">
        <w:rPr>
          <w:rFonts w:eastAsia="Times New Roman" w:cs="Times New Roman"/>
          <w:szCs w:val="24"/>
        </w:rPr>
        <w:t xml:space="preserve">ponudnik </w:t>
      </w:r>
      <w:r w:rsidRPr="006225C4">
        <w:rPr>
          <w:rFonts w:eastAsia="Times New Roman" w:cs="Times New Roman"/>
          <w:szCs w:val="24"/>
        </w:rPr>
        <w:t>z izvedbo naročila</w:t>
      </w:r>
      <w:r w:rsidR="00710A0E">
        <w:rPr>
          <w:rFonts w:eastAsia="Times New Roman" w:cs="Times New Roman"/>
          <w:szCs w:val="24"/>
        </w:rPr>
        <w:t xml:space="preserve">: </w:t>
      </w:r>
      <w:r w:rsidR="00710A0E" w:rsidRPr="006225C4">
        <w:rPr>
          <w:rFonts w:eastAsia="Times New Roman"/>
          <w:szCs w:val="20"/>
        </w:rPr>
        <w:t>predviden</w:t>
      </w:r>
      <w:r w:rsidR="00710A0E">
        <w:rPr>
          <w:rFonts w:eastAsia="Times New Roman"/>
          <w:szCs w:val="20"/>
        </w:rPr>
        <w:t>e</w:t>
      </w:r>
      <w:r w:rsidR="00710A0E" w:rsidRPr="006225C4">
        <w:rPr>
          <w:rFonts w:eastAsia="Times New Roman"/>
          <w:szCs w:val="20"/>
        </w:rPr>
        <w:t xml:space="preserve"> in tudi tist</w:t>
      </w:r>
      <w:r w:rsidR="00710A0E">
        <w:rPr>
          <w:rFonts w:eastAsia="Times New Roman"/>
          <w:szCs w:val="20"/>
        </w:rPr>
        <w:t>e</w:t>
      </w:r>
      <w:r w:rsidR="00710A0E" w:rsidRPr="006225C4">
        <w:rPr>
          <w:rFonts w:eastAsia="Times New Roman"/>
          <w:szCs w:val="20"/>
        </w:rPr>
        <w:t xml:space="preserve">, ki niso predvideni (jih naročnik ni mogel predvideti), so pa predpisani (z veljavnimi predpisi, soglasji in pravili stroke) in/ali nujno potrebni za izvedbo predmeta tega javnega naročila. </w:t>
      </w:r>
    </w:p>
    <w:p w14:paraId="4F3E61B2" w14:textId="77777777" w:rsidR="00161578" w:rsidRDefault="00161578" w:rsidP="00161578">
      <w:pPr>
        <w:autoSpaceDE w:val="0"/>
        <w:autoSpaceDN w:val="0"/>
        <w:adjustRightInd w:val="0"/>
        <w:spacing w:after="0" w:line="240" w:lineRule="auto"/>
        <w:ind w:left="0" w:firstLine="0"/>
        <w:jc w:val="both"/>
        <w:rPr>
          <w:rFonts w:eastAsia="Times New Roman"/>
          <w:szCs w:val="20"/>
        </w:rPr>
      </w:pPr>
    </w:p>
    <w:p w14:paraId="2736BBDD" w14:textId="77777777" w:rsidR="006225C4" w:rsidRDefault="006225C4" w:rsidP="00161578">
      <w:pPr>
        <w:autoSpaceDE w:val="0"/>
        <w:autoSpaceDN w:val="0"/>
        <w:adjustRightInd w:val="0"/>
        <w:spacing w:after="0" w:line="240" w:lineRule="auto"/>
        <w:ind w:left="0" w:firstLine="0"/>
        <w:jc w:val="both"/>
        <w:rPr>
          <w:rFonts w:eastAsia="Times New Roman" w:cs="Times New Roman"/>
          <w:noProof/>
          <w:szCs w:val="24"/>
        </w:rPr>
      </w:pPr>
      <w:r w:rsidRPr="006225C4">
        <w:rPr>
          <w:rFonts w:eastAsia="Times New Roman" w:cs="Times New Roman"/>
          <w:noProof/>
          <w:szCs w:val="24"/>
        </w:rPr>
        <w:t xml:space="preserve">Naročnik naknadno ponudniku ne bo priznaval nobenih stroškov, ki niso zajeti v ponudbeno ceno. </w:t>
      </w:r>
    </w:p>
    <w:p w14:paraId="79D1CAB9" w14:textId="77777777" w:rsidR="00161578" w:rsidRPr="006225C4" w:rsidRDefault="00161578" w:rsidP="00161578">
      <w:pPr>
        <w:autoSpaceDE w:val="0"/>
        <w:autoSpaceDN w:val="0"/>
        <w:adjustRightInd w:val="0"/>
        <w:spacing w:after="0" w:line="240" w:lineRule="auto"/>
        <w:ind w:left="0" w:firstLine="0"/>
        <w:jc w:val="both"/>
        <w:rPr>
          <w:rFonts w:eastAsia="Times New Roman" w:cs="Times New Roman"/>
          <w:noProof/>
          <w:szCs w:val="24"/>
        </w:rPr>
      </w:pPr>
    </w:p>
    <w:p w14:paraId="58399776"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Ponudnik ne sme spreminjati vsebine predračuna.</w:t>
      </w:r>
    </w:p>
    <w:p w14:paraId="34746235" w14:textId="77777777" w:rsidR="006225C4" w:rsidRPr="006225C4" w:rsidRDefault="006225C4" w:rsidP="006225C4">
      <w:pPr>
        <w:spacing w:after="0" w:line="240" w:lineRule="auto"/>
        <w:ind w:left="0" w:firstLine="0"/>
        <w:jc w:val="both"/>
        <w:rPr>
          <w:rFonts w:eastAsia="Times New Roman" w:cs="Times New Roman"/>
          <w:szCs w:val="24"/>
        </w:rPr>
      </w:pPr>
    </w:p>
    <w:p w14:paraId="6FE86B02" w14:textId="77777777" w:rsidR="006225C4" w:rsidRPr="006225C4" w:rsidRDefault="006225C4" w:rsidP="006225C4">
      <w:pPr>
        <w:spacing w:after="0" w:line="240" w:lineRule="auto"/>
        <w:ind w:left="0" w:firstLine="0"/>
        <w:jc w:val="both"/>
        <w:rPr>
          <w:rFonts w:eastAsia="Calibri" w:cs="Times New Roman"/>
          <w:b/>
          <w:lang w:eastAsia="en-US"/>
        </w:rPr>
      </w:pPr>
      <w:r w:rsidRPr="006225C4">
        <w:rPr>
          <w:rFonts w:eastAsia="Calibri" w:cs="Times New Roman"/>
          <w:b/>
          <w:lang w:eastAsia="en-US"/>
        </w:rPr>
        <w:lastRenderedPageBreak/>
        <w:t xml:space="preserve">Ponudnik v sistem e-JN v razdelek »Skupna ponudbena vrednost« v zato namenjen prostor vpiše </w:t>
      </w:r>
      <w:r w:rsidR="00286DEA">
        <w:rPr>
          <w:rFonts w:eastAsia="Calibri" w:cs="Times New Roman"/>
          <w:b/>
          <w:lang w:eastAsia="en-US"/>
        </w:rPr>
        <w:t>skupni ponudbeni znesek bre</w:t>
      </w:r>
      <w:r w:rsidRPr="006225C4">
        <w:rPr>
          <w:rFonts w:eastAsia="Calibri" w:cs="Times New Roman"/>
          <w:b/>
          <w:lang w:eastAsia="en-US"/>
        </w:rPr>
        <w:t>z davka v EUR</w:t>
      </w:r>
      <w:r w:rsidR="00286DEA">
        <w:rPr>
          <w:rFonts w:eastAsia="Calibri" w:cs="Times New Roman"/>
          <w:b/>
          <w:lang w:eastAsia="en-US"/>
        </w:rPr>
        <w:t xml:space="preserve">. </w:t>
      </w:r>
      <w:r w:rsidRPr="006225C4">
        <w:rPr>
          <w:rFonts w:eastAsia="Calibri" w:cs="Times New Roman"/>
          <w:b/>
          <w:lang w:eastAsia="en-US"/>
        </w:rPr>
        <w:t xml:space="preserve">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25E312D" w14:textId="77777777" w:rsidR="006225C4" w:rsidRPr="006225C4" w:rsidRDefault="006225C4" w:rsidP="006225C4">
      <w:pPr>
        <w:shd w:val="clear" w:color="auto" w:fill="FFFFFF"/>
        <w:spacing w:after="0" w:line="240" w:lineRule="auto"/>
        <w:ind w:left="0" w:firstLine="0"/>
        <w:jc w:val="both"/>
        <w:textAlignment w:val="baseline"/>
        <w:rPr>
          <w:rFonts w:eastAsia="Calibri" w:cs="Times New Roman"/>
          <w:b/>
          <w:lang w:eastAsia="en-US"/>
        </w:rPr>
      </w:pPr>
    </w:p>
    <w:p w14:paraId="32915228" w14:textId="77777777" w:rsidR="006225C4" w:rsidRPr="006225C4" w:rsidRDefault="006225C4" w:rsidP="006225C4">
      <w:pPr>
        <w:shd w:val="clear" w:color="auto" w:fill="FFFFFF"/>
        <w:spacing w:after="0" w:line="240" w:lineRule="auto"/>
        <w:ind w:left="0" w:firstLine="0"/>
        <w:jc w:val="both"/>
        <w:textAlignment w:val="baseline"/>
        <w:rPr>
          <w:rFonts w:eastAsia="Times New Roman" w:cs="Calibri"/>
          <w:bCs/>
          <w:bdr w:val="none" w:sz="0" w:space="0" w:color="auto" w:frame="1"/>
        </w:rPr>
      </w:pPr>
      <w:r w:rsidRPr="006225C4">
        <w:rPr>
          <w:rFonts w:eastAsia="Times New Roman" w:cs="Calibri"/>
          <w:b/>
          <w:bdr w:val="none" w:sz="0" w:space="0" w:color="auto" w:frame="1"/>
        </w:rPr>
        <w:t>V</w:t>
      </w:r>
      <w:r w:rsidRPr="006225C4">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0C0994F6" w14:textId="77777777" w:rsidR="006225C4" w:rsidRPr="006225C4" w:rsidRDefault="006225C4" w:rsidP="006225C4">
      <w:pPr>
        <w:spacing w:after="0" w:line="240" w:lineRule="auto"/>
        <w:ind w:left="0" w:firstLine="0"/>
        <w:jc w:val="both"/>
        <w:rPr>
          <w:rFonts w:eastAsia="Times New Roman" w:cs="Times New Roman"/>
          <w:szCs w:val="24"/>
        </w:rPr>
      </w:pPr>
    </w:p>
    <w:p w14:paraId="66A45F55"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V primeru, da bo naročnik pri pregledu in ocenjevanju ponudb odkril očitne računske napake, bo ravnal v skladu s sedmim odstavkom 89. člena ZJN-3.</w:t>
      </w:r>
    </w:p>
    <w:p w14:paraId="4AEA2209" w14:textId="77777777" w:rsidR="006225C4" w:rsidRPr="006225C4" w:rsidRDefault="006225C4" w:rsidP="006225C4">
      <w:pPr>
        <w:spacing w:after="0" w:line="240" w:lineRule="auto"/>
        <w:ind w:left="0" w:firstLine="0"/>
        <w:jc w:val="both"/>
        <w:rPr>
          <w:rFonts w:eastAsia="Times New Roman" w:cs="Times New Roman"/>
          <w:szCs w:val="24"/>
        </w:rPr>
      </w:pPr>
    </w:p>
    <w:p w14:paraId="13288B2A" w14:textId="77777777" w:rsidR="006225C4" w:rsidRPr="006225C4" w:rsidRDefault="006225C4" w:rsidP="006225C4">
      <w:pPr>
        <w:spacing w:after="0" w:line="240" w:lineRule="auto"/>
        <w:ind w:left="0" w:firstLine="0"/>
        <w:jc w:val="both"/>
        <w:rPr>
          <w:rFonts w:eastAsia="Times New Roman"/>
          <w:b/>
          <w:szCs w:val="20"/>
          <w:u w:val="single"/>
        </w:rPr>
      </w:pPr>
      <w:r w:rsidRPr="006225C4">
        <w:rPr>
          <w:rFonts w:eastAsia="Times New Roman"/>
          <w:b/>
          <w:szCs w:val="20"/>
          <w:u w:val="single"/>
        </w:rPr>
        <w:t xml:space="preserve">Ponudnik v sistemu e-JN predračun naloži v razdelek »Predračun« v .pdf datoteki. </w:t>
      </w:r>
    </w:p>
    <w:p w14:paraId="156F8036" w14:textId="77777777" w:rsidR="006225C4" w:rsidRPr="006225C4" w:rsidRDefault="006225C4" w:rsidP="006225C4">
      <w:pPr>
        <w:spacing w:after="0" w:line="240" w:lineRule="auto"/>
        <w:ind w:left="0" w:firstLine="0"/>
        <w:jc w:val="both"/>
        <w:rPr>
          <w:rFonts w:eastAsia="Times New Roman"/>
          <w:bCs/>
          <w:szCs w:val="20"/>
        </w:rPr>
      </w:pPr>
    </w:p>
    <w:p w14:paraId="719642B3"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Jezik ponudbe</w:t>
      </w:r>
    </w:p>
    <w:p w14:paraId="2C89B7E0"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6225C4">
        <w:rPr>
          <w:rFonts w:eastAsia="Times New Roman"/>
          <w:szCs w:val="20"/>
        </w:rPr>
        <w:t xml:space="preserve">Ponudba in ostala dokumentacija, ki se nanaša na ponudbo, mora biti napisana v slovenskem jeziku. </w:t>
      </w:r>
    </w:p>
    <w:p w14:paraId="3A5FE71D"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0C321C1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96CDFBE" w14:textId="77777777" w:rsidR="006225C4" w:rsidRPr="006225C4" w:rsidRDefault="006225C4" w:rsidP="006225C4">
      <w:pPr>
        <w:spacing w:after="0" w:line="240" w:lineRule="auto"/>
        <w:ind w:left="0" w:firstLine="0"/>
        <w:jc w:val="both"/>
        <w:rPr>
          <w:rFonts w:eastAsia="Times New Roman"/>
          <w:szCs w:val="20"/>
        </w:rPr>
      </w:pPr>
    </w:p>
    <w:p w14:paraId="60D0751B"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b/>
          <w:szCs w:val="20"/>
        </w:rPr>
        <w:t>Variantne ponudbe</w:t>
      </w:r>
    </w:p>
    <w:p w14:paraId="38297B07" w14:textId="02E2B4E2" w:rsidR="006225C4" w:rsidRDefault="006225C4" w:rsidP="006225C4">
      <w:pPr>
        <w:spacing w:after="0" w:line="240" w:lineRule="auto"/>
        <w:ind w:left="0" w:firstLine="0"/>
        <w:jc w:val="both"/>
        <w:rPr>
          <w:rFonts w:eastAsia="Times New Roman"/>
          <w:szCs w:val="20"/>
        </w:rPr>
      </w:pPr>
      <w:r w:rsidRPr="006225C4">
        <w:rPr>
          <w:rFonts w:eastAsia="Times New Roman"/>
          <w:szCs w:val="20"/>
        </w:rPr>
        <w:t>Variantne ponudbe niso dopustne in se ne bodo upoštevale.</w:t>
      </w:r>
    </w:p>
    <w:p w14:paraId="4E41F9FF" w14:textId="77777777" w:rsidR="008F298F" w:rsidRPr="006225C4" w:rsidRDefault="008F298F" w:rsidP="006225C4">
      <w:pPr>
        <w:spacing w:after="0" w:line="240" w:lineRule="auto"/>
        <w:ind w:left="0" w:firstLine="0"/>
        <w:jc w:val="both"/>
        <w:rPr>
          <w:rFonts w:eastAsia="Times New Roman"/>
          <w:b/>
          <w:szCs w:val="20"/>
        </w:rPr>
      </w:pPr>
    </w:p>
    <w:p w14:paraId="7DC93577" w14:textId="433BA884"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Obseg ponudbe</w:t>
      </w:r>
    </w:p>
    <w:p w14:paraId="2B1523FF" w14:textId="77777777" w:rsidR="006225C4" w:rsidRPr="006225C4" w:rsidRDefault="006225C4" w:rsidP="006225C4">
      <w:pPr>
        <w:autoSpaceDE w:val="0"/>
        <w:autoSpaceDN w:val="0"/>
        <w:adjustRightInd w:val="0"/>
        <w:spacing w:after="0" w:line="240" w:lineRule="auto"/>
        <w:ind w:left="0" w:firstLine="0"/>
        <w:jc w:val="both"/>
        <w:rPr>
          <w:rFonts w:eastAsia="Times New Roman"/>
          <w:strike/>
          <w:szCs w:val="20"/>
        </w:rPr>
      </w:pPr>
      <w:r w:rsidRPr="006225C4">
        <w:rPr>
          <w:rFonts w:eastAsia="Times New Roman"/>
          <w:szCs w:val="20"/>
        </w:rPr>
        <w:t>Ponudba se mora nanašati na celotno naročilo.</w:t>
      </w:r>
    </w:p>
    <w:p w14:paraId="6512BA96" w14:textId="77777777" w:rsidR="006225C4" w:rsidRPr="006225C4" w:rsidRDefault="006225C4" w:rsidP="006225C4">
      <w:pPr>
        <w:tabs>
          <w:tab w:val="left" w:pos="1725"/>
        </w:tabs>
        <w:spacing w:after="0" w:line="240" w:lineRule="auto"/>
        <w:ind w:left="0" w:firstLine="0"/>
        <w:jc w:val="both"/>
        <w:rPr>
          <w:rFonts w:eastAsia="Times New Roman"/>
          <w:szCs w:val="20"/>
        </w:rPr>
      </w:pPr>
    </w:p>
    <w:p w14:paraId="1A8CFB3D" w14:textId="77777777" w:rsidR="006225C4" w:rsidRPr="009245EC" w:rsidRDefault="006225C4" w:rsidP="006225C4">
      <w:pPr>
        <w:autoSpaceDE w:val="0"/>
        <w:autoSpaceDN w:val="0"/>
        <w:adjustRightInd w:val="0"/>
        <w:spacing w:after="0" w:line="240" w:lineRule="auto"/>
        <w:ind w:left="0" w:firstLine="0"/>
        <w:jc w:val="both"/>
        <w:rPr>
          <w:rFonts w:eastAsia="Times New Roman"/>
          <w:b/>
          <w:bCs/>
          <w:szCs w:val="20"/>
        </w:rPr>
      </w:pPr>
      <w:r w:rsidRPr="006225C4">
        <w:rPr>
          <w:rFonts w:eastAsia="Times New Roman"/>
          <w:b/>
          <w:bCs/>
          <w:szCs w:val="20"/>
        </w:rPr>
        <w:t xml:space="preserve">Veljavnost </w:t>
      </w:r>
      <w:r w:rsidRPr="009245EC">
        <w:rPr>
          <w:rFonts w:eastAsia="Times New Roman"/>
          <w:b/>
          <w:bCs/>
          <w:szCs w:val="20"/>
        </w:rPr>
        <w:t xml:space="preserve">ponudbe </w:t>
      </w:r>
    </w:p>
    <w:p w14:paraId="2D8F1878" w14:textId="1F9566BF"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9245EC">
        <w:rPr>
          <w:rFonts w:eastAsia="Times New Roman"/>
          <w:szCs w:val="20"/>
        </w:rPr>
        <w:t xml:space="preserve">Ponudba mora veljati najmanj </w:t>
      </w:r>
      <w:r w:rsidR="002A2C59" w:rsidRPr="00496A32">
        <w:rPr>
          <w:rFonts w:eastAsia="Times New Roman"/>
          <w:strike/>
          <w:color w:val="EE0000"/>
          <w:szCs w:val="20"/>
        </w:rPr>
        <w:t>150</w:t>
      </w:r>
      <w:r w:rsidRPr="00496A32">
        <w:rPr>
          <w:rFonts w:eastAsia="Times New Roman"/>
          <w:color w:val="EE0000"/>
          <w:szCs w:val="20"/>
        </w:rPr>
        <w:t xml:space="preserve"> </w:t>
      </w:r>
      <w:r w:rsidR="00496A32" w:rsidRPr="00496A32">
        <w:rPr>
          <w:rFonts w:eastAsia="Times New Roman"/>
          <w:color w:val="EE0000"/>
          <w:szCs w:val="20"/>
        </w:rPr>
        <w:t>90</w:t>
      </w:r>
      <w:r w:rsidR="00496A32">
        <w:rPr>
          <w:rFonts w:eastAsia="Times New Roman"/>
          <w:szCs w:val="20"/>
        </w:rPr>
        <w:t xml:space="preserve"> </w:t>
      </w:r>
      <w:r w:rsidRPr="009245EC">
        <w:rPr>
          <w:rFonts w:eastAsia="Times New Roman"/>
          <w:szCs w:val="20"/>
        </w:rPr>
        <w:t xml:space="preserve">dni, od skrajnega </w:t>
      </w:r>
      <w:r w:rsidRPr="006225C4">
        <w:rPr>
          <w:rFonts w:eastAsia="Times New Roman"/>
          <w:szCs w:val="20"/>
        </w:rPr>
        <w:t>roka za predložitev ponudbe.</w:t>
      </w:r>
    </w:p>
    <w:p w14:paraId="65AA8E1B"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5B1A8BD5"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Plačilni pogoji - rok plačila</w:t>
      </w:r>
    </w:p>
    <w:p w14:paraId="2473450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Plačilni rok je 30 dni, od datuma prejema računa. </w:t>
      </w:r>
    </w:p>
    <w:p w14:paraId="4B4D83C3" w14:textId="77777777" w:rsidR="00FF0CB9" w:rsidRPr="000B1E5C" w:rsidRDefault="00FF0CB9" w:rsidP="000B1E5C">
      <w:pPr>
        <w:spacing w:after="0" w:line="240" w:lineRule="auto"/>
        <w:ind w:left="0" w:firstLine="0"/>
        <w:jc w:val="both"/>
        <w:rPr>
          <w:rFonts w:eastAsia="Times New Roman"/>
          <w:szCs w:val="20"/>
        </w:rPr>
      </w:pPr>
    </w:p>
    <w:p w14:paraId="488101A4" w14:textId="77777777" w:rsidR="000B1E5C" w:rsidRPr="006225C4" w:rsidRDefault="000B1E5C" w:rsidP="006A4E70">
      <w:pPr>
        <w:pStyle w:val="Naslov2"/>
        <w:numPr>
          <w:ilvl w:val="0"/>
          <w:numId w:val="28"/>
        </w:numPr>
        <w:rPr>
          <w:sz w:val="22"/>
        </w:rPr>
      </w:pPr>
      <w:bookmarkStart w:id="271" w:name="_Toc21506090"/>
      <w:bookmarkStart w:id="272" w:name="_Toc188432602"/>
      <w:bookmarkStart w:id="273" w:name="_Hlk103851884"/>
      <w:r w:rsidRPr="006225C4">
        <w:rPr>
          <w:sz w:val="22"/>
        </w:rPr>
        <w:t>Skupna ponudba</w:t>
      </w:r>
      <w:bookmarkEnd w:id="271"/>
      <w:bookmarkEnd w:id="272"/>
    </w:p>
    <w:p w14:paraId="1828C2ED"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6ECAC97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4A01CD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D7E73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37215C1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5D7152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77546757" w14:textId="77777777" w:rsidR="009837A9" w:rsidRPr="000B1E5C" w:rsidRDefault="009837A9" w:rsidP="000B1E5C">
      <w:pPr>
        <w:autoSpaceDE w:val="0"/>
        <w:autoSpaceDN w:val="0"/>
        <w:adjustRightInd w:val="0"/>
        <w:spacing w:after="0" w:line="240" w:lineRule="auto"/>
        <w:ind w:left="0" w:firstLine="0"/>
        <w:jc w:val="both"/>
        <w:rPr>
          <w:rFonts w:eastAsia="Times New Roman"/>
          <w:szCs w:val="20"/>
        </w:rPr>
      </w:pPr>
    </w:p>
    <w:p w14:paraId="7C0D687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296CB05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9B69642"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7CAF3DD6"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69E42F1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71EFFC17" w14:textId="77777777" w:rsidR="008E728A" w:rsidRPr="008E728A" w:rsidRDefault="008E728A" w:rsidP="008E728A">
      <w:pPr>
        <w:spacing w:after="0" w:line="240" w:lineRule="auto"/>
        <w:ind w:left="0" w:firstLine="0"/>
        <w:contextualSpacing/>
        <w:jc w:val="both"/>
        <w:rPr>
          <w:rFonts w:eastAsia="Times New Roman"/>
          <w:szCs w:val="20"/>
        </w:rPr>
      </w:pPr>
    </w:p>
    <w:p w14:paraId="1EA70408"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(joint venture). Ponudbe, ki jih predložijo skupine družb (joint venture) v katerih se pojavljajo iste družbe bodo zavrnjene.</w:t>
      </w:r>
    </w:p>
    <w:p w14:paraId="08525C2F"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5AA7302B" w14:textId="77777777" w:rsidR="000B1E5C"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7B493D4B" w14:textId="77777777" w:rsidR="00E65A73" w:rsidRDefault="00E65A73" w:rsidP="008E728A">
      <w:pPr>
        <w:spacing w:after="0" w:line="240" w:lineRule="auto"/>
        <w:ind w:left="0" w:firstLine="0"/>
        <w:jc w:val="both"/>
        <w:rPr>
          <w:rFonts w:eastAsia="Times New Roman"/>
          <w:szCs w:val="20"/>
        </w:rPr>
      </w:pPr>
    </w:p>
    <w:p w14:paraId="3C531462" w14:textId="77777777" w:rsidR="000B1E5C" w:rsidRPr="006225C4" w:rsidRDefault="000B1E5C" w:rsidP="006A4E70">
      <w:pPr>
        <w:pStyle w:val="Naslov2"/>
        <w:numPr>
          <w:ilvl w:val="0"/>
          <w:numId w:val="28"/>
        </w:numPr>
        <w:rPr>
          <w:sz w:val="22"/>
        </w:rPr>
      </w:pPr>
      <w:bookmarkStart w:id="274" w:name="_Toc461782176"/>
      <w:bookmarkStart w:id="275" w:name="_Toc10194663"/>
      <w:bookmarkStart w:id="276" w:name="_Toc21506091"/>
      <w:bookmarkStart w:id="277" w:name="_Toc188432603"/>
      <w:r w:rsidRPr="006225C4">
        <w:rPr>
          <w:sz w:val="22"/>
        </w:rPr>
        <w:t>Ponudba s podizvajalci</w:t>
      </w:r>
      <w:bookmarkEnd w:id="274"/>
      <w:bookmarkEnd w:id="275"/>
      <w:bookmarkEnd w:id="276"/>
      <w:bookmarkEnd w:id="277"/>
    </w:p>
    <w:p w14:paraId="5A41B78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62BDF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bo ponudnik pri izvedbi naročila sodeloval s podizvajalci, mora navesti vse podizvajalce ter vsak del javnega naročila, ki ga namerava oddati v podizvajanje, kontaktne podatke in zakonite zastopnike predlaganih podizvajalcev. Ponudnik mora v ponudbi predložiti tudi izpolnjene obrazce – dokazila za vsakega podizvajalca, s katerim bo sodeloval pri naročilu.</w:t>
      </w:r>
    </w:p>
    <w:p w14:paraId="7C297F8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0E0B99"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38DFD735" w14:textId="77777777" w:rsidR="00B7541A" w:rsidRPr="000B1E5C" w:rsidRDefault="00B7541A" w:rsidP="000B1E5C">
      <w:pPr>
        <w:autoSpaceDE w:val="0"/>
        <w:autoSpaceDN w:val="0"/>
        <w:adjustRightInd w:val="0"/>
        <w:spacing w:after="0" w:line="240" w:lineRule="auto"/>
        <w:ind w:left="0" w:firstLine="0"/>
        <w:jc w:val="both"/>
        <w:rPr>
          <w:rFonts w:eastAsia="Times New Roman"/>
          <w:szCs w:val="20"/>
        </w:rPr>
      </w:pPr>
    </w:p>
    <w:p w14:paraId="7E4FD1EF"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735BB2E"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w:t>
      </w:r>
      <w:r w:rsidR="006225C4">
        <w:rPr>
          <w:rFonts w:eastAsia="Times New Roman"/>
          <w:szCs w:val="20"/>
          <w:lang w:eastAsia="x-none"/>
        </w:rPr>
        <w:t>blaga/</w:t>
      </w:r>
      <w:r w:rsidRPr="000B1E5C">
        <w:rPr>
          <w:rFonts w:eastAsia="Times New Roman"/>
          <w:szCs w:val="20"/>
          <w:lang w:eastAsia="x-none"/>
        </w:rPr>
        <w:t>storitve in deleža v %)</w:t>
      </w:r>
      <w:r w:rsidRPr="000B1E5C">
        <w:rPr>
          <w:rFonts w:eastAsia="Times New Roman"/>
          <w:szCs w:val="20"/>
          <w:lang w:val="x-none" w:eastAsia="x-none"/>
        </w:rPr>
        <w:t>, ki ga namerava izvesti podizvajalec, kontaktne podatke in zakonite zastopnike predlaganih podizvajalcev,</w:t>
      </w:r>
    </w:p>
    <w:p w14:paraId="435AA934"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081A136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B66E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6759B97"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8DEEE8F"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2B72C3B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6CCAD5D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3C7A5FD7"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3DBB8091"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5D3FFCC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7AD0A69E"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3194FD2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3BC171E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73B7A7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0FD709DF" w14:textId="77777777" w:rsidR="000B1E5C" w:rsidRDefault="000B1E5C" w:rsidP="000B1E5C">
      <w:pPr>
        <w:widowControl w:val="0"/>
        <w:spacing w:after="0" w:line="240" w:lineRule="auto"/>
        <w:ind w:left="0" w:firstLine="0"/>
        <w:jc w:val="both"/>
        <w:rPr>
          <w:rFonts w:eastAsia="Times New Roman"/>
          <w:szCs w:val="20"/>
        </w:rPr>
      </w:pPr>
    </w:p>
    <w:p w14:paraId="47A2582C" w14:textId="77777777" w:rsidR="003B0F83" w:rsidRPr="000B1E5C" w:rsidRDefault="003B0F83" w:rsidP="000B1E5C">
      <w:pPr>
        <w:widowControl w:val="0"/>
        <w:spacing w:after="0" w:line="240" w:lineRule="auto"/>
        <w:ind w:left="0" w:firstLine="0"/>
        <w:jc w:val="both"/>
        <w:rPr>
          <w:rFonts w:eastAsia="Times New Roman"/>
          <w:szCs w:val="20"/>
        </w:rPr>
      </w:pPr>
    </w:p>
    <w:p w14:paraId="3A1D779C" w14:textId="77777777" w:rsidR="000B1E5C" w:rsidRPr="006225C4" w:rsidRDefault="000B1E5C" w:rsidP="006A4E70">
      <w:pPr>
        <w:pStyle w:val="Naslov2"/>
        <w:numPr>
          <w:ilvl w:val="0"/>
          <w:numId w:val="28"/>
        </w:numPr>
        <w:rPr>
          <w:sz w:val="22"/>
        </w:rPr>
      </w:pPr>
      <w:bookmarkStart w:id="278" w:name="_Toc10194664"/>
      <w:bookmarkStart w:id="279" w:name="_Toc21506092"/>
      <w:bookmarkStart w:id="280" w:name="_Toc188432604"/>
      <w:bookmarkStart w:id="281" w:name="_Toc462320999"/>
      <w:bookmarkStart w:id="282" w:name="_Toc522712045"/>
      <w:bookmarkStart w:id="283" w:name="_Toc522712162"/>
      <w:bookmarkStart w:id="284" w:name="_Toc522712318"/>
      <w:bookmarkStart w:id="285" w:name="_Toc522712382"/>
      <w:bookmarkStart w:id="286" w:name="_Toc522878590"/>
      <w:bookmarkStart w:id="287" w:name="_Toc522879556"/>
      <w:bookmarkEnd w:id="218"/>
      <w:bookmarkEnd w:id="219"/>
      <w:bookmarkEnd w:id="220"/>
      <w:r w:rsidRPr="006225C4">
        <w:rPr>
          <w:sz w:val="22"/>
        </w:rPr>
        <w:t>Tuji ponudnik</w:t>
      </w:r>
      <w:bookmarkEnd w:id="278"/>
      <w:bookmarkEnd w:id="279"/>
      <w:bookmarkEnd w:id="280"/>
    </w:p>
    <w:p w14:paraId="17827D88" w14:textId="77777777" w:rsidR="000B1E5C" w:rsidRPr="000B1E5C" w:rsidRDefault="000B1E5C" w:rsidP="000B1E5C">
      <w:pPr>
        <w:spacing w:after="0" w:line="240" w:lineRule="auto"/>
        <w:ind w:left="0" w:firstLine="0"/>
        <w:jc w:val="both"/>
        <w:rPr>
          <w:rFonts w:eastAsia="Times New Roman"/>
          <w:b/>
          <w:szCs w:val="20"/>
        </w:rPr>
      </w:pPr>
    </w:p>
    <w:p w14:paraId="0416866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6F2FCA07"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176664DC" w14:textId="77777777" w:rsidR="000B1E5C" w:rsidRPr="00DD48A2" w:rsidRDefault="000B1E5C" w:rsidP="00985300">
      <w:pPr>
        <w:numPr>
          <w:ilvl w:val="0"/>
          <w:numId w:val="19"/>
        </w:numPr>
        <w:spacing w:after="0" w:line="240" w:lineRule="auto"/>
        <w:jc w:val="both"/>
        <w:rPr>
          <w:rFonts w:eastAsia="Times New Roman"/>
          <w:strike/>
          <w:color w:val="EE0000"/>
          <w:szCs w:val="20"/>
        </w:rPr>
      </w:pPr>
      <w:r w:rsidRPr="00DD48A2">
        <w:rPr>
          <w:rFonts w:eastAsia="Times New Roman"/>
          <w:strike/>
          <w:color w:val="EE000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4AFC41F9" w14:textId="77777777" w:rsidR="001B32A3" w:rsidRDefault="001B32A3" w:rsidP="001B32A3">
      <w:pPr>
        <w:spacing w:after="0" w:line="240" w:lineRule="auto"/>
        <w:jc w:val="both"/>
        <w:rPr>
          <w:rFonts w:eastAsia="Times New Roman"/>
          <w:szCs w:val="20"/>
        </w:rPr>
      </w:pPr>
    </w:p>
    <w:p w14:paraId="4F7B8AB1" w14:textId="77777777" w:rsidR="001B32A3" w:rsidRPr="000B1E5C" w:rsidRDefault="001B32A3" w:rsidP="001B32A3">
      <w:pPr>
        <w:spacing w:after="0" w:line="240" w:lineRule="auto"/>
        <w:jc w:val="both"/>
        <w:rPr>
          <w:rFonts w:eastAsia="Times New Roman"/>
          <w:szCs w:val="20"/>
        </w:rPr>
      </w:pPr>
    </w:p>
    <w:p w14:paraId="480CAC75" w14:textId="77777777" w:rsidR="000B1E5C" w:rsidRPr="006225C4" w:rsidRDefault="000B1E5C" w:rsidP="006A4E70">
      <w:pPr>
        <w:pStyle w:val="Naslov2"/>
        <w:numPr>
          <w:ilvl w:val="0"/>
          <w:numId w:val="28"/>
        </w:numPr>
        <w:rPr>
          <w:sz w:val="22"/>
        </w:rPr>
      </w:pPr>
      <w:bookmarkStart w:id="288" w:name="_Toc462320995"/>
      <w:bookmarkStart w:id="289" w:name="_Toc10194665"/>
      <w:bookmarkStart w:id="290" w:name="_Toc21506093"/>
      <w:bookmarkStart w:id="291" w:name="_Toc188432605"/>
      <w:bookmarkEnd w:id="273"/>
      <w:r w:rsidRPr="006225C4">
        <w:rPr>
          <w:sz w:val="22"/>
        </w:rPr>
        <w:lastRenderedPageBreak/>
        <w:t>Neobičajno nizka ponudba</w:t>
      </w:r>
      <w:bookmarkEnd w:id="288"/>
      <w:bookmarkEnd w:id="289"/>
      <w:bookmarkEnd w:id="290"/>
      <w:bookmarkEnd w:id="291"/>
    </w:p>
    <w:p w14:paraId="2940D521" w14:textId="77777777" w:rsidR="000B1E5C" w:rsidRPr="000B1E5C" w:rsidRDefault="000B1E5C" w:rsidP="000B1E5C">
      <w:pPr>
        <w:spacing w:after="0" w:line="240" w:lineRule="auto"/>
        <w:ind w:left="0" w:firstLine="0"/>
        <w:jc w:val="both"/>
        <w:rPr>
          <w:rFonts w:eastAsia="Times New Roman"/>
          <w:color w:val="333333"/>
          <w:szCs w:val="20"/>
        </w:rPr>
      </w:pPr>
    </w:p>
    <w:p w14:paraId="373D178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DBD376B" w14:textId="77777777" w:rsidR="000B1E5C" w:rsidRPr="000B1E5C" w:rsidRDefault="000B1E5C" w:rsidP="000B1E5C">
      <w:pPr>
        <w:spacing w:after="0" w:line="240" w:lineRule="auto"/>
        <w:ind w:left="0" w:firstLine="0"/>
        <w:jc w:val="both"/>
        <w:rPr>
          <w:rFonts w:eastAsia="Times New Roman"/>
          <w:szCs w:val="20"/>
        </w:rPr>
      </w:pPr>
    </w:p>
    <w:p w14:paraId="1F03CA62"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F77C227" w14:textId="77777777" w:rsidR="00B125C5" w:rsidRDefault="00B125C5" w:rsidP="000B1E5C">
      <w:pPr>
        <w:spacing w:after="0" w:line="240" w:lineRule="auto"/>
        <w:ind w:left="0" w:firstLine="0"/>
        <w:jc w:val="both"/>
        <w:rPr>
          <w:rFonts w:eastAsia="Times New Roman"/>
          <w:szCs w:val="20"/>
        </w:rPr>
      </w:pPr>
    </w:p>
    <w:p w14:paraId="606046FB" w14:textId="77777777" w:rsidR="00B125C5" w:rsidRPr="000B1E5C" w:rsidRDefault="00B125C5" w:rsidP="000B1E5C">
      <w:pPr>
        <w:spacing w:after="0" w:line="240" w:lineRule="auto"/>
        <w:ind w:left="0" w:firstLine="0"/>
        <w:jc w:val="both"/>
        <w:rPr>
          <w:rFonts w:eastAsia="Times New Roman"/>
          <w:szCs w:val="20"/>
        </w:rPr>
      </w:pPr>
    </w:p>
    <w:p w14:paraId="688FEBEA" w14:textId="77777777" w:rsidR="000B1E5C" w:rsidRPr="006225C4" w:rsidRDefault="000B1E5C" w:rsidP="006A4E70">
      <w:pPr>
        <w:pStyle w:val="Naslov2"/>
        <w:numPr>
          <w:ilvl w:val="0"/>
          <w:numId w:val="28"/>
        </w:numPr>
        <w:rPr>
          <w:sz w:val="22"/>
          <w:shd w:val="clear" w:color="auto" w:fill="FFFFFF"/>
        </w:rPr>
      </w:pPr>
      <w:bookmarkStart w:id="292" w:name="_Toc462320998"/>
      <w:bookmarkStart w:id="293" w:name="_Toc10194666"/>
      <w:bookmarkStart w:id="294" w:name="_Toc21506094"/>
      <w:bookmarkStart w:id="295" w:name="_Toc188432606"/>
      <w:r w:rsidRPr="006225C4">
        <w:rPr>
          <w:sz w:val="22"/>
          <w:shd w:val="clear" w:color="auto" w:fill="FFFFFF"/>
        </w:rPr>
        <w:t>Pregled ponudb</w:t>
      </w:r>
      <w:bookmarkEnd w:id="292"/>
      <w:bookmarkEnd w:id="293"/>
      <w:bookmarkEnd w:id="294"/>
      <w:bookmarkEnd w:id="295"/>
    </w:p>
    <w:p w14:paraId="745A5CF3" w14:textId="77777777" w:rsidR="000B1E5C" w:rsidRPr="000B1E5C" w:rsidRDefault="000B1E5C" w:rsidP="000B1E5C">
      <w:pPr>
        <w:spacing w:after="0" w:line="240" w:lineRule="auto"/>
        <w:ind w:left="0" w:firstLine="0"/>
        <w:jc w:val="both"/>
        <w:rPr>
          <w:rFonts w:eastAsia="Times New Roman"/>
          <w:szCs w:val="20"/>
        </w:rPr>
      </w:pPr>
    </w:p>
    <w:p w14:paraId="49ACDA8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7483773" w14:textId="77777777" w:rsidR="000B1E5C" w:rsidRPr="000B1E5C" w:rsidRDefault="000B1E5C" w:rsidP="000B1E5C">
      <w:pPr>
        <w:widowControl w:val="0"/>
        <w:spacing w:after="0" w:line="240" w:lineRule="auto"/>
        <w:ind w:left="0" w:firstLine="0"/>
        <w:jc w:val="both"/>
        <w:rPr>
          <w:rFonts w:eastAsia="Times New Roman"/>
          <w:szCs w:val="20"/>
        </w:rPr>
      </w:pPr>
    </w:p>
    <w:p w14:paraId="7883F869"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79DDD8D7" w14:textId="77777777" w:rsidR="000B1E5C" w:rsidRPr="000B1E5C" w:rsidRDefault="000B1E5C" w:rsidP="000B1E5C">
      <w:pPr>
        <w:spacing w:after="0" w:line="240" w:lineRule="auto"/>
        <w:ind w:left="0" w:firstLine="0"/>
        <w:jc w:val="both"/>
        <w:rPr>
          <w:rFonts w:eastAsia="Times New Roman"/>
          <w:iCs/>
          <w:szCs w:val="20"/>
        </w:rPr>
      </w:pPr>
    </w:p>
    <w:p w14:paraId="4ED4A452"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4EB0AD23" w14:textId="77777777" w:rsidR="000B1E5C" w:rsidRPr="000B1E5C" w:rsidRDefault="000B1E5C" w:rsidP="000B1E5C">
      <w:pPr>
        <w:spacing w:after="0" w:line="240" w:lineRule="auto"/>
        <w:ind w:left="0" w:firstLine="0"/>
        <w:jc w:val="both"/>
        <w:rPr>
          <w:rFonts w:eastAsia="Times New Roman"/>
          <w:iCs/>
          <w:szCs w:val="20"/>
        </w:rPr>
      </w:pPr>
    </w:p>
    <w:p w14:paraId="6AEEFF4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6DC3AE97" w14:textId="77777777" w:rsidR="000B1E5C" w:rsidRPr="000B1E5C" w:rsidRDefault="000B1E5C" w:rsidP="000B1E5C">
      <w:pPr>
        <w:spacing w:after="0" w:line="240" w:lineRule="auto"/>
        <w:ind w:left="0" w:firstLine="0"/>
        <w:jc w:val="both"/>
        <w:rPr>
          <w:rFonts w:eastAsia="Times New Roman"/>
          <w:iCs/>
          <w:szCs w:val="20"/>
        </w:rPr>
      </w:pPr>
    </w:p>
    <w:p w14:paraId="070DBD70"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3529186D" w14:textId="77777777" w:rsidR="000B1E5C" w:rsidRPr="000B1E5C" w:rsidRDefault="000B1E5C" w:rsidP="000B1E5C">
      <w:pPr>
        <w:widowControl w:val="0"/>
        <w:spacing w:after="0" w:line="240" w:lineRule="auto"/>
        <w:ind w:left="0" w:firstLine="0"/>
        <w:jc w:val="both"/>
        <w:rPr>
          <w:rFonts w:eastAsia="Times New Roman"/>
          <w:szCs w:val="20"/>
        </w:rPr>
      </w:pPr>
    </w:p>
    <w:p w14:paraId="049AE3E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45266B70" w14:textId="77777777" w:rsidR="000B1E5C" w:rsidRDefault="000B1E5C" w:rsidP="000B1E5C">
      <w:pPr>
        <w:widowControl w:val="0"/>
        <w:spacing w:after="0" w:line="240" w:lineRule="auto"/>
        <w:ind w:left="0" w:firstLine="0"/>
        <w:jc w:val="both"/>
        <w:rPr>
          <w:rFonts w:eastAsia="Times New Roman"/>
          <w:sz w:val="22"/>
        </w:rPr>
      </w:pPr>
    </w:p>
    <w:p w14:paraId="6DF482F3" w14:textId="77777777" w:rsidR="003B0F83" w:rsidRPr="000B1E5C" w:rsidRDefault="003B0F83" w:rsidP="000B1E5C">
      <w:pPr>
        <w:widowControl w:val="0"/>
        <w:spacing w:after="0" w:line="240" w:lineRule="auto"/>
        <w:ind w:left="0" w:firstLine="0"/>
        <w:jc w:val="both"/>
        <w:rPr>
          <w:rFonts w:eastAsia="Times New Roman"/>
          <w:sz w:val="22"/>
        </w:rPr>
      </w:pPr>
    </w:p>
    <w:p w14:paraId="58508742" w14:textId="77777777" w:rsidR="000B1E5C" w:rsidRPr="006225C4" w:rsidRDefault="000B1E5C" w:rsidP="006A4E70">
      <w:pPr>
        <w:pStyle w:val="Naslov2"/>
        <w:numPr>
          <w:ilvl w:val="0"/>
          <w:numId w:val="28"/>
        </w:numPr>
        <w:rPr>
          <w:sz w:val="22"/>
          <w:shd w:val="clear" w:color="auto" w:fill="FFFFFF"/>
        </w:rPr>
      </w:pPr>
      <w:bookmarkStart w:id="296" w:name="_Toc188432607"/>
      <w:r w:rsidRPr="006225C4">
        <w:rPr>
          <w:sz w:val="22"/>
          <w:shd w:val="clear" w:color="auto" w:fill="FFFFFF"/>
        </w:rPr>
        <w:t>Dopustne dopolnitve in popravki ponudbe</w:t>
      </w:r>
      <w:bookmarkEnd w:id="281"/>
      <w:bookmarkEnd w:id="282"/>
      <w:bookmarkEnd w:id="283"/>
      <w:bookmarkEnd w:id="284"/>
      <w:bookmarkEnd w:id="285"/>
      <w:bookmarkEnd w:id="286"/>
      <w:bookmarkEnd w:id="287"/>
      <w:bookmarkEnd w:id="296"/>
    </w:p>
    <w:p w14:paraId="2461C6DF" w14:textId="77777777" w:rsidR="000B1E5C" w:rsidRPr="000B1E5C" w:rsidRDefault="000B1E5C" w:rsidP="000B1E5C">
      <w:pPr>
        <w:widowControl w:val="0"/>
        <w:spacing w:after="0" w:line="240" w:lineRule="auto"/>
        <w:ind w:left="0" w:firstLine="0"/>
        <w:jc w:val="both"/>
        <w:rPr>
          <w:rFonts w:eastAsia="Times New Roman"/>
          <w:szCs w:val="20"/>
        </w:rPr>
      </w:pPr>
    </w:p>
    <w:p w14:paraId="56170EF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4DA5C4D0" w14:textId="77777777" w:rsidR="000B1E5C" w:rsidRPr="000B1E5C" w:rsidRDefault="000B1E5C" w:rsidP="000B1E5C">
      <w:pPr>
        <w:widowControl w:val="0"/>
        <w:spacing w:after="0" w:line="240" w:lineRule="auto"/>
        <w:ind w:left="0" w:firstLine="0"/>
        <w:jc w:val="both"/>
        <w:rPr>
          <w:rFonts w:eastAsia="Times New Roman"/>
          <w:szCs w:val="20"/>
        </w:rPr>
      </w:pPr>
    </w:p>
    <w:p w14:paraId="6B7C4A6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1A3F78BC" w14:textId="77777777" w:rsidR="000B1E5C" w:rsidRPr="000B1E5C" w:rsidRDefault="000B1E5C" w:rsidP="00985300">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FC43BE">
        <w:rPr>
          <w:rFonts w:eastAsia="Times New Roman"/>
          <w:szCs w:val="20"/>
        </w:rPr>
        <w:t>DV</w:t>
      </w:r>
      <w:r w:rsidRPr="000B1E5C">
        <w:rPr>
          <w:rFonts w:eastAsia="Times New Roman"/>
          <w:szCs w:val="20"/>
        </w:rPr>
        <w:t xml:space="preserve"> na enoto, vrednosti postavke brez D</w:t>
      </w:r>
      <w:r w:rsidR="00FC43BE">
        <w:rPr>
          <w:rFonts w:eastAsia="Times New Roman"/>
          <w:szCs w:val="20"/>
        </w:rPr>
        <w:t>DV</w:t>
      </w:r>
      <w:r w:rsidRPr="000B1E5C">
        <w:rPr>
          <w:rFonts w:eastAsia="Times New Roman"/>
          <w:szCs w:val="20"/>
        </w:rPr>
        <w:t>, skupne vrednosti ponudbe brez D</w:t>
      </w:r>
      <w:r w:rsidR="00FC43BE">
        <w:rPr>
          <w:rFonts w:eastAsia="Times New Roman"/>
          <w:szCs w:val="20"/>
        </w:rPr>
        <w:t>DV</w:t>
      </w:r>
      <w:r w:rsidRPr="000B1E5C">
        <w:rPr>
          <w:rFonts w:eastAsia="Times New Roman"/>
          <w:szCs w:val="20"/>
        </w:rPr>
        <w:t>, razen kadar se skupna vrednost spremeni v skladu s sedmim odstavkom tega člena,</w:t>
      </w:r>
    </w:p>
    <w:p w14:paraId="10078F01" w14:textId="77777777" w:rsidR="000B1E5C" w:rsidRPr="000B1E5C" w:rsidRDefault="000B1E5C" w:rsidP="00985300">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D05D084" w14:textId="77777777" w:rsidR="000B1E5C" w:rsidRPr="000B1E5C" w:rsidRDefault="000B1E5C" w:rsidP="000B1E5C">
      <w:pPr>
        <w:widowControl w:val="0"/>
        <w:spacing w:after="0" w:line="240" w:lineRule="auto"/>
        <w:ind w:left="0" w:firstLine="0"/>
        <w:jc w:val="both"/>
        <w:rPr>
          <w:rFonts w:eastAsia="Times New Roman"/>
          <w:szCs w:val="20"/>
        </w:rPr>
      </w:pPr>
    </w:p>
    <w:p w14:paraId="331CFF7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FC43BE">
        <w:rPr>
          <w:rFonts w:eastAsia="Times New Roman"/>
          <w:szCs w:val="20"/>
        </w:rPr>
        <w:t>DV</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FC43BE">
        <w:rPr>
          <w:rFonts w:eastAsia="Times New Roman"/>
          <w:szCs w:val="20"/>
        </w:rPr>
        <w:t>DV</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w:t>
      </w:r>
      <w:r w:rsidR="00FC43BE">
        <w:rPr>
          <w:rFonts w:eastAsia="Times New Roman"/>
          <w:szCs w:val="20"/>
        </w:rPr>
        <w:t>DDV</w:t>
      </w:r>
      <w:r w:rsidRPr="000B1E5C">
        <w:rPr>
          <w:rFonts w:eastAsia="Times New Roman"/>
          <w:szCs w:val="20"/>
        </w:rPr>
        <w:t xml:space="preserve"> popravi v pravilno.</w:t>
      </w:r>
    </w:p>
    <w:p w14:paraId="7A806152" w14:textId="77777777" w:rsidR="000B1E5C" w:rsidRPr="000B1E5C" w:rsidRDefault="000B1E5C" w:rsidP="000B1E5C">
      <w:pPr>
        <w:spacing w:after="0" w:line="240" w:lineRule="auto"/>
        <w:ind w:left="0" w:firstLine="0"/>
        <w:jc w:val="both"/>
        <w:rPr>
          <w:rFonts w:eastAsia="Times New Roman"/>
          <w:szCs w:val="20"/>
        </w:rPr>
      </w:pPr>
    </w:p>
    <w:p w14:paraId="2A228DBD"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AA44462" w14:textId="77777777" w:rsidR="00FC43BE" w:rsidRDefault="00FC43BE" w:rsidP="000B1E5C">
      <w:pPr>
        <w:widowControl w:val="0"/>
        <w:spacing w:after="0" w:line="240" w:lineRule="auto"/>
        <w:ind w:left="0" w:firstLine="0"/>
        <w:jc w:val="both"/>
        <w:rPr>
          <w:rFonts w:eastAsia="Times New Roman"/>
          <w:szCs w:val="20"/>
        </w:rPr>
      </w:pPr>
    </w:p>
    <w:p w14:paraId="5AE02A55" w14:textId="77777777" w:rsidR="00B7541A" w:rsidRPr="000B1E5C" w:rsidRDefault="00B7541A" w:rsidP="000B1E5C">
      <w:pPr>
        <w:widowControl w:val="0"/>
        <w:spacing w:after="0" w:line="240" w:lineRule="auto"/>
        <w:ind w:left="0" w:firstLine="0"/>
        <w:jc w:val="both"/>
        <w:rPr>
          <w:rFonts w:eastAsia="Times New Roman"/>
          <w:szCs w:val="20"/>
        </w:rPr>
      </w:pPr>
    </w:p>
    <w:p w14:paraId="64C4EAB3" w14:textId="77777777" w:rsidR="000B1E5C" w:rsidRPr="00070D8D" w:rsidRDefault="000B1E5C" w:rsidP="006A4E70">
      <w:pPr>
        <w:pStyle w:val="Naslov2"/>
        <w:numPr>
          <w:ilvl w:val="0"/>
          <w:numId w:val="28"/>
        </w:numPr>
        <w:rPr>
          <w:sz w:val="22"/>
        </w:rPr>
      </w:pPr>
      <w:bookmarkStart w:id="297" w:name="_Toc21506096"/>
      <w:bookmarkStart w:id="298" w:name="_Toc188432608"/>
      <w:r w:rsidRPr="00070D8D">
        <w:rPr>
          <w:sz w:val="22"/>
        </w:rPr>
        <w:t>Oddaja javnega naročila</w:t>
      </w:r>
      <w:bookmarkEnd w:id="297"/>
      <w:bookmarkEnd w:id="298"/>
    </w:p>
    <w:p w14:paraId="716CBD7A" w14:textId="77777777" w:rsidR="000B1E5C" w:rsidRPr="000B1E5C" w:rsidRDefault="000B1E5C" w:rsidP="000B1E5C">
      <w:pPr>
        <w:spacing w:after="0" w:line="240" w:lineRule="auto"/>
        <w:ind w:left="360" w:firstLine="0"/>
        <w:jc w:val="both"/>
        <w:rPr>
          <w:rFonts w:eastAsia="Times New Roman"/>
          <w:szCs w:val="20"/>
        </w:rPr>
      </w:pPr>
    </w:p>
    <w:p w14:paraId="73ADD31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E8867EE" w14:textId="77777777" w:rsidR="000B1E5C" w:rsidRPr="000B1E5C" w:rsidRDefault="000B1E5C" w:rsidP="000B1E5C">
      <w:pPr>
        <w:widowControl w:val="0"/>
        <w:spacing w:after="0" w:line="240" w:lineRule="auto"/>
        <w:ind w:left="0" w:firstLine="0"/>
        <w:jc w:val="both"/>
        <w:rPr>
          <w:rFonts w:eastAsia="Times New Roman"/>
          <w:szCs w:val="20"/>
        </w:rPr>
      </w:pPr>
    </w:p>
    <w:p w14:paraId="02080D6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09F7BABC" w14:textId="77777777" w:rsidR="000B1E5C" w:rsidRPr="000B1E5C" w:rsidRDefault="000B1E5C" w:rsidP="000B1E5C">
      <w:pPr>
        <w:widowControl w:val="0"/>
        <w:spacing w:after="0" w:line="240" w:lineRule="auto"/>
        <w:ind w:left="0" w:firstLine="0"/>
        <w:jc w:val="both"/>
        <w:rPr>
          <w:rFonts w:eastAsia="Times New Roman"/>
          <w:szCs w:val="20"/>
        </w:rPr>
      </w:pPr>
    </w:p>
    <w:p w14:paraId="7FC3713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7DC8281" w14:textId="77777777" w:rsidR="000B1E5C" w:rsidRPr="000B1E5C" w:rsidRDefault="000B1E5C" w:rsidP="000B1E5C">
      <w:pPr>
        <w:widowControl w:val="0"/>
        <w:spacing w:after="0" w:line="240" w:lineRule="auto"/>
        <w:ind w:left="0" w:firstLine="0"/>
        <w:jc w:val="both"/>
        <w:rPr>
          <w:rFonts w:eastAsia="Times New Roman"/>
          <w:szCs w:val="20"/>
        </w:rPr>
      </w:pPr>
    </w:p>
    <w:p w14:paraId="31874689"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DA9CE09" w14:textId="0615E524" w:rsidR="00A30034" w:rsidRDefault="00A30034" w:rsidP="000B1E5C">
      <w:pPr>
        <w:widowControl w:val="0"/>
        <w:spacing w:after="0" w:line="240" w:lineRule="auto"/>
        <w:ind w:left="0" w:firstLine="0"/>
        <w:jc w:val="both"/>
        <w:rPr>
          <w:rFonts w:eastAsia="Times New Roman"/>
          <w:szCs w:val="20"/>
        </w:rPr>
      </w:pPr>
    </w:p>
    <w:p w14:paraId="740C0AA7" w14:textId="77777777" w:rsidR="000B1E5C" w:rsidRPr="004C6515" w:rsidRDefault="000B1E5C" w:rsidP="006A4E70">
      <w:pPr>
        <w:pStyle w:val="Naslov2"/>
        <w:numPr>
          <w:ilvl w:val="0"/>
          <w:numId w:val="28"/>
        </w:numPr>
        <w:rPr>
          <w:sz w:val="22"/>
        </w:rPr>
      </w:pPr>
      <w:bookmarkStart w:id="299" w:name="_Toc130197590"/>
      <w:bookmarkStart w:id="300" w:name="_Toc130198091"/>
      <w:bookmarkStart w:id="301" w:name="_Toc130198151"/>
      <w:bookmarkStart w:id="302" w:name="_Toc130799612"/>
      <w:bookmarkStart w:id="303" w:name="_Toc132106383"/>
      <w:bookmarkStart w:id="304" w:name="_Toc132424997"/>
      <w:bookmarkStart w:id="305" w:name="_Toc132432246"/>
      <w:bookmarkStart w:id="306" w:name="_Toc157334783"/>
      <w:bookmarkStart w:id="307" w:name="_Toc462321001"/>
      <w:bookmarkStart w:id="308" w:name="_Toc10194669"/>
      <w:bookmarkStart w:id="309" w:name="_Toc21506097"/>
      <w:bookmarkStart w:id="310" w:name="_Toc188432609"/>
      <w:r w:rsidRPr="004C6515">
        <w:rPr>
          <w:sz w:val="22"/>
        </w:rPr>
        <w:t>Sklenitev pogodbe</w:t>
      </w:r>
      <w:bookmarkEnd w:id="299"/>
      <w:bookmarkEnd w:id="300"/>
      <w:bookmarkEnd w:id="301"/>
      <w:bookmarkEnd w:id="302"/>
      <w:bookmarkEnd w:id="303"/>
      <w:bookmarkEnd w:id="304"/>
      <w:bookmarkEnd w:id="305"/>
      <w:bookmarkEnd w:id="306"/>
      <w:bookmarkEnd w:id="307"/>
      <w:bookmarkEnd w:id="308"/>
      <w:bookmarkEnd w:id="309"/>
      <w:bookmarkEnd w:id="310"/>
      <w:r w:rsidRPr="004C6515">
        <w:rPr>
          <w:sz w:val="22"/>
        </w:rPr>
        <w:t xml:space="preserve"> </w:t>
      </w:r>
    </w:p>
    <w:p w14:paraId="0D019564" w14:textId="77777777" w:rsidR="000B1E5C" w:rsidRPr="000B1E5C" w:rsidRDefault="000B1E5C" w:rsidP="000B1E5C">
      <w:pPr>
        <w:spacing w:after="0" w:line="240" w:lineRule="auto"/>
        <w:ind w:left="360" w:firstLine="0"/>
        <w:jc w:val="both"/>
        <w:rPr>
          <w:rFonts w:eastAsia="Times New Roman"/>
          <w:szCs w:val="20"/>
        </w:rPr>
      </w:pPr>
    </w:p>
    <w:p w14:paraId="10CCE663" w14:textId="77777777" w:rsidR="000B1E5C" w:rsidRPr="000B1E5C" w:rsidRDefault="000B1E5C" w:rsidP="004C6515">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FAF1B44" w14:textId="77777777" w:rsidR="000B1E5C" w:rsidRPr="000B1E5C" w:rsidRDefault="000B1E5C" w:rsidP="000B1E5C">
      <w:pPr>
        <w:widowControl w:val="0"/>
        <w:spacing w:after="0" w:line="240" w:lineRule="auto"/>
        <w:ind w:left="0" w:firstLine="0"/>
        <w:jc w:val="both"/>
        <w:rPr>
          <w:rFonts w:eastAsia="Times New Roman"/>
          <w:szCs w:val="20"/>
        </w:rPr>
      </w:pPr>
    </w:p>
    <w:p w14:paraId="1BB5B521" w14:textId="77777777" w:rsidR="004C6515" w:rsidRDefault="004C6515" w:rsidP="004C6515">
      <w:pPr>
        <w:jc w:val="both"/>
        <w:rPr>
          <w:szCs w:val="20"/>
        </w:rPr>
      </w:pPr>
      <w:r w:rsidRPr="00D16EED">
        <w:rPr>
          <w:szCs w:val="20"/>
        </w:rPr>
        <w:t>S predložitvijo ponudbe in ESPD obrazca ponudnik potrdi, da sprejema vsebino vzorca pogodbe</w:t>
      </w:r>
      <w:r>
        <w:rPr>
          <w:color w:val="00B050"/>
          <w:szCs w:val="20"/>
        </w:rPr>
        <w:t>.</w:t>
      </w:r>
      <w:r w:rsidRPr="00D16EED">
        <w:rPr>
          <w:szCs w:val="20"/>
        </w:rPr>
        <w:t xml:space="preserve"> </w:t>
      </w:r>
    </w:p>
    <w:p w14:paraId="24F27A06" w14:textId="50A1DAE2" w:rsidR="004C6515" w:rsidRDefault="004C6515" w:rsidP="004C6515">
      <w:pPr>
        <w:jc w:val="both"/>
        <w:rPr>
          <w:szCs w:val="20"/>
        </w:rPr>
      </w:pPr>
    </w:p>
    <w:p w14:paraId="6C56FCD2" w14:textId="77777777" w:rsidR="002A2C59" w:rsidRDefault="002A2C59" w:rsidP="004C6515">
      <w:pPr>
        <w:jc w:val="both"/>
        <w:rPr>
          <w:szCs w:val="20"/>
        </w:rPr>
      </w:pPr>
    </w:p>
    <w:p w14:paraId="45CF6A29" w14:textId="77777777" w:rsidR="000B1E5C" w:rsidRPr="004C6515" w:rsidRDefault="000B1E5C" w:rsidP="006A4E70">
      <w:pPr>
        <w:pStyle w:val="Naslov2"/>
        <w:numPr>
          <w:ilvl w:val="0"/>
          <w:numId w:val="28"/>
        </w:numPr>
        <w:rPr>
          <w:sz w:val="22"/>
        </w:rPr>
      </w:pPr>
      <w:bookmarkStart w:id="311" w:name="_Toc462321002"/>
      <w:bookmarkStart w:id="312" w:name="_Toc10194670"/>
      <w:bookmarkStart w:id="313" w:name="_Toc21506098"/>
      <w:bookmarkStart w:id="314" w:name="_Toc188432610"/>
      <w:r w:rsidRPr="004C6515">
        <w:rPr>
          <w:sz w:val="22"/>
        </w:rPr>
        <w:t>Ustavitev postopka, zavrnitev vseh ponudb, odstop od izvedbe javnega naročila</w:t>
      </w:r>
      <w:bookmarkEnd w:id="311"/>
      <w:bookmarkEnd w:id="312"/>
      <w:bookmarkEnd w:id="313"/>
      <w:bookmarkEnd w:id="314"/>
    </w:p>
    <w:p w14:paraId="41287738" w14:textId="77777777" w:rsidR="000B1E5C" w:rsidRPr="000B1E5C" w:rsidRDefault="000B1E5C" w:rsidP="000B1E5C">
      <w:pPr>
        <w:spacing w:after="0" w:line="240" w:lineRule="auto"/>
        <w:ind w:left="0" w:firstLine="0"/>
        <w:jc w:val="both"/>
        <w:rPr>
          <w:rFonts w:eastAsia="Times New Roman"/>
          <w:szCs w:val="20"/>
        </w:rPr>
      </w:pPr>
    </w:p>
    <w:p w14:paraId="48726E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901E45E" w14:textId="77777777" w:rsidR="000B1E5C" w:rsidRPr="000B1E5C" w:rsidRDefault="000B1E5C" w:rsidP="000B1E5C">
      <w:pPr>
        <w:spacing w:after="0" w:line="240" w:lineRule="auto"/>
        <w:ind w:left="0" w:firstLine="0"/>
        <w:jc w:val="both"/>
        <w:rPr>
          <w:rFonts w:eastAsia="Times New Roman"/>
          <w:b/>
          <w:szCs w:val="20"/>
        </w:rPr>
      </w:pPr>
    </w:p>
    <w:p w14:paraId="08A2D58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69E63451" w14:textId="77777777" w:rsidR="000B1E5C" w:rsidRPr="000B1E5C" w:rsidRDefault="000B1E5C" w:rsidP="000B1E5C">
      <w:pPr>
        <w:spacing w:after="0" w:line="240" w:lineRule="auto"/>
        <w:ind w:left="0" w:firstLine="0"/>
        <w:jc w:val="both"/>
        <w:rPr>
          <w:rFonts w:eastAsia="Times New Roman"/>
          <w:szCs w:val="20"/>
        </w:rPr>
      </w:pPr>
    </w:p>
    <w:p w14:paraId="3F7201E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13C106FE" w14:textId="77777777" w:rsidR="00BC0D67" w:rsidRDefault="00BC0D67" w:rsidP="000B1E5C">
      <w:pPr>
        <w:autoSpaceDE w:val="0"/>
        <w:autoSpaceDN w:val="0"/>
        <w:adjustRightInd w:val="0"/>
        <w:spacing w:after="0" w:line="240" w:lineRule="auto"/>
        <w:ind w:left="0" w:firstLine="0"/>
        <w:jc w:val="both"/>
        <w:rPr>
          <w:rFonts w:eastAsia="Times New Roman"/>
          <w:sz w:val="22"/>
        </w:rPr>
      </w:pPr>
    </w:p>
    <w:p w14:paraId="6F35F797" w14:textId="77777777" w:rsidR="004C6515" w:rsidRPr="004C6515" w:rsidRDefault="004C6515" w:rsidP="000B1E5C">
      <w:pPr>
        <w:autoSpaceDE w:val="0"/>
        <w:autoSpaceDN w:val="0"/>
        <w:adjustRightInd w:val="0"/>
        <w:spacing w:after="0" w:line="240" w:lineRule="auto"/>
        <w:ind w:left="0" w:firstLine="0"/>
        <w:jc w:val="both"/>
        <w:rPr>
          <w:rFonts w:eastAsia="Times New Roman"/>
          <w:sz w:val="22"/>
        </w:rPr>
      </w:pPr>
    </w:p>
    <w:p w14:paraId="04685A57" w14:textId="77777777" w:rsidR="000B1E5C" w:rsidRPr="004C6515" w:rsidRDefault="000B1E5C" w:rsidP="006A4E70">
      <w:pPr>
        <w:pStyle w:val="Naslov2"/>
        <w:numPr>
          <w:ilvl w:val="0"/>
          <w:numId w:val="28"/>
        </w:numPr>
        <w:rPr>
          <w:sz w:val="22"/>
          <w:lang w:val="x-none"/>
        </w:rPr>
      </w:pPr>
      <w:bookmarkStart w:id="315" w:name="_Toc522712049"/>
      <w:bookmarkStart w:id="316" w:name="_Toc522712166"/>
      <w:bookmarkStart w:id="317" w:name="_Toc522712322"/>
      <w:bookmarkStart w:id="318" w:name="_Toc522712386"/>
      <w:bookmarkStart w:id="319" w:name="_Toc522878594"/>
      <w:bookmarkStart w:id="320" w:name="_Toc522879560"/>
      <w:bookmarkStart w:id="321" w:name="_Toc6898738"/>
      <w:bookmarkStart w:id="322" w:name="_Toc188432611"/>
      <w:r w:rsidRPr="004C6515">
        <w:rPr>
          <w:sz w:val="22"/>
        </w:rPr>
        <w:t>Zaupnost</w:t>
      </w:r>
      <w:bookmarkEnd w:id="315"/>
      <w:bookmarkEnd w:id="316"/>
      <w:bookmarkEnd w:id="317"/>
      <w:bookmarkEnd w:id="318"/>
      <w:bookmarkEnd w:id="319"/>
      <w:bookmarkEnd w:id="320"/>
      <w:bookmarkEnd w:id="321"/>
      <w:r w:rsidRPr="004C6515">
        <w:rPr>
          <w:sz w:val="22"/>
        </w:rPr>
        <w:t xml:space="preserve"> podatkov</w:t>
      </w:r>
      <w:bookmarkEnd w:id="322"/>
    </w:p>
    <w:p w14:paraId="325E6019" w14:textId="77777777" w:rsidR="000B1E5C" w:rsidRPr="000B1E5C" w:rsidRDefault="000B1E5C" w:rsidP="000B1E5C">
      <w:pPr>
        <w:spacing w:after="0" w:line="240" w:lineRule="auto"/>
        <w:ind w:left="0" w:firstLine="0"/>
        <w:jc w:val="both"/>
        <w:rPr>
          <w:rFonts w:eastAsia="Times New Roman"/>
          <w:szCs w:val="20"/>
        </w:rPr>
      </w:pPr>
    </w:p>
    <w:p w14:paraId="6999642A"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lastRenderedPageBreak/>
        <w:t>Ponudniki, ki z udeležbo v postopku oziroma izvajanju pogodbenih obveznosti izvedo za zaupne podatke oziroma poslovne skrivnosti, so jih dolžni varovati v skladu s predpisi.</w:t>
      </w:r>
    </w:p>
    <w:p w14:paraId="3CA48B3B" w14:textId="77777777" w:rsidR="001F6661" w:rsidRPr="000B1E5C" w:rsidRDefault="001F6661" w:rsidP="000B1E5C">
      <w:pPr>
        <w:spacing w:after="0" w:line="240" w:lineRule="auto"/>
        <w:ind w:left="0" w:firstLine="0"/>
        <w:jc w:val="both"/>
        <w:rPr>
          <w:rFonts w:eastAsia="Times New Roman"/>
          <w:color w:val="000000"/>
          <w:szCs w:val="20"/>
        </w:rPr>
      </w:pPr>
    </w:p>
    <w:p w14:paraId="0F7E2676"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596300A" w14:textId="77777777" w:rsidR="000B1E5C" w:rsidRPr="000B1E5C" w:rsidRDefault="000B1E5C" w:rsidP="004C6515">
      <w:pPr>
        <w:spacing w:after="0" w:line="240" w:lineRule="auto"/>
        <w:ind w:left="0" w:firstLine="0"/>
        <w:jc w:val="both"/>
        <w:rPr>
          <w:rFonts w:eastAsia="Times New Roman"/>
          <w:color w:val="000000"/>
          <w:szCs w:val="20"/>
        </w:rPr>
      </w:pPr>
    </w:p>
    <w:p w14:paraId="1DBDF229"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FD28F" w14:textId="77777777" w:rsidR="000B1E5C" w:rsidRPr="000B1E5C" w:rsidRDefault="000B1E5C" w:rsidP="004C6515">
      <w:pPr>
        <w:spacing w:after="0" w:line="240" w:lineRule="auto"/>
        <w:ind w:left="0" w:firstLine="0"/>
        <w:jc w:val="both"/>
        <w:rPr>
          <w:rFonts w:eastAsia="Times New Roman"/>
          <w:color w:val="000000"/>
          <w:szCs w:val="20"/>
        </w:rPr>
      </w:pPr>
    </w:p>
    <w:p w14:paraId="633D6C3F"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466EA4D9" w14:textId="77777777" w:rsidR="000B1E5C" w:rsidRPr="000B1E5C" w:rsidRDefault="000B1E5C" w:rsidP="004C6515">
      <w:pPr>
        <w:spacing w:after="0" w:line="240" w:lineRule="auto"/>
        <w:ind w:left="0" w:firstLine="0"/>
        <w:jc w:val="both"/>
        <w:rPr>
          <w:rFonts w:eastAsia="Times New Roman"/>
          <w:szCs w:val="20"/>
        </w:rPr>
      </w:pPr>
    </w:p>
    <w:p w14:paraId="1DB6EB41"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0D6BEEF6" w14:textId="77777777" w:rsidR="000B1E5C" w:rsidRPr="000B1E5C" w:rsidRDefault="000B1E5C" w:rsidP="004C6515">
      <w:pPr>
        <w:spacing w:after="0" w:line="240" w:lineRule="auto"/>
        <w:ind w:left="0" w:firstLine="0"/>
        <w:jc w:val="both"/>
        <w:rPr>
          <w:rFonts w:eastAsia="Times New Roman"/>
          <w:szCs w:val="20"/>
        </w:rPr>
      </w:pPr>
    </w:p>
    <w:p w14:paraId="00BB1EC0"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259754E3" w14:textId="77777777" w:rsidR="000B1E5C" w:rsidRDefault="000B1E5C" w:rsidP="000B1E5C">
      <w:pPr>
        <w:spacing w:after="0" w:line="240" w:lineRule="auto"/>
        <w:ind w:left="0" w:firstLine="0"/>
        <w:jc w:val="both"/>
        <w:rPr>
          <w:rFonts w:eastAsia="Times New Roman"/>
          <w:color w:val="000000"/>
          <w:szCs w:val="20"/>
        </w:rPr>
      </w:pPr>
    </w:p>
    <w:p w14:paraId="39A05797" w14:textId="77777777" w:rsidR="003B0F83" w:rsidRPr="000B1E5C" w:rsidRDefault="003B0F83" w:rsidP="000B1E5C">
      <w:pPr>
        <w:spacing w:after="0" w:line="240" w:lineRule="auto"/>
        <w:ind w:left="0" w:firstLine="0"/>
        <w:jc w:val="both"/>
        <w:rPr>
          <w:rFonts w:eastAsia="Times New Roman"/>
          <w:color w:val="000000"/>
          <w:szCs w:val="20"/>
        </w:rPr>
      </w:pPr>
    </w:p>
    <w:p w14:paraId="574D1A00" w14:textId="77777777" w:rsidR="000B1E5C" w:rsidRPr="004C6515" w:rsidRDefault="000B1E5C" w:rsidP="006A4E70">
      <w:pPr>
        <w:pStyle w:val="Naslov2"/>
        <w:numPr>
          <w:ilvl w:val="0"/>
          <w:numId w:val="28"/>
        </w:numPr>
        <w:rPr>
          <w:sz w:val="22"/>
        </w:rPr>
      </w:pPr>
      <w:bookmarkStart w:id="323" w:name="_Toc522712050"/>
      <w:bookmarkStart w:id="324" w:name="_Toc522712167"/>
      <w:bookmarkStart w:id="325" w:name="_Toc522712323"/>
      <w:bookmarkStart w:id="326" w:name="_Toc522712387"/>
      <w:bookmarkStart w:id="327" w:name="_Toc522878595"/>
      <w:bookmarkStart w:id="328" w:name="_Toc522879561"/>
      <w:bookmarkStart w:id="329" w:name="_Toc6898739"/>
      <w:bookmarkStart w:id="330" w:name="_Toc188432612"/>
      <w:r w:rsidRPr="004C6515">
        <w:rPr>
          <w:sz w:val="22"/>
        </w:rPr>
        <w:t>Pravno varstvo</w:t>
      </w:r>
      <w:bookmarkEnd w:id="323"/>
      <w:bookmarkEnd w:id="324"/>
      <w:bookmarkEnd w:id="325"/>
      <w:bookmarkEnd w:id="326"/>
      <w:bookmarkEnd w:id="327"/>
      <w:bookmarkEnd w:id="328"/>
      <w:bookmarkEnd w:id="329"/>
      <w:bookmarkEnd w:id="330"/>
    </w:p>
    <w:p w14:paraId="1EBB7979" w14:textId="77777777" w:rsidR="00BA5AF4" w:rsidRDefault="00BA5AF4" w:rsidP="000B1E5C">
      <w:pPr>
        <w:spacing w:after="0" w:line="240" w:lineRule="auto"/>
        <w:ind w:left="0" w:firstLine="0"/>
        <w:jc w:val="both"/>
        <w:rPr>
          <w:rFonts w:eastAsia="Times New Roman"/>
          <w:szCs w:val="20"/>
        </w:rPr>
      </w:pPr>
    </w:p>
    <w:p w14:paraId="38FF3848" w14:textId="6CA8B1D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21EF0AF" w14:textId="77777777" w:rsidR="000B1E5C" w:rsidRPr="000B1E5C" w:rsidRDefault="000B1E5C" w:rsidP="000B1E5C">
      <w:pPr>
        <w:spacing w:after="0" w:line="240" w:lineRule="auto"/>
        <w:ind w:left="0" w:firstLine="0"/>
        <w:jc w:val="both"/>
        <w:rPr>
          <w:rFonts w:eastAsia="Times New Roman"/>
          <w:szCs w:val="20"/>
        </w:rPr>
      </w:pPr>
    </w:p>
    <w:p w14:paraId="68042AD6"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02EC359A" w14:textId="77777777" w:rsidR="00D252EF" w:rsidRPr="000B1E5C" w:rsidRDefault="00D252EF" w:rsidP="000B1E5C">
      <w:pPr>
        <w:spacing w:after="0" w:line="240" w:lineRule="auto"/>
        <w:ind w:left="0" w:firstLine="0"/>
        <w:jc w:val="both"/>
        <w:rPr>
          <w:rFonts w:eastAsia="Times New Roman"/>
          <w:szCs w:val="20"/>
        </w:rPr>
      </w:pPr>
    </w:p>
    <w:p w14:paraId="3AD110F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eRevizija. </w:t>
      </w:r>
    </w:p>
    <w:p w14:paraId="01849A2B" w14:textId="77777777" w:rsidR="000B1E5C" w:rsidRPr="000B1E5C" w:rsidRDefault="000B1E5C" w:rsidP="000B1E5C">
      <w:pPr>
        <w:spacing w:after="0" w:line="240" w:lineRule="auto"/>
        <w:ind w:left="0" w:firstLine="0"/>
        <w:jc w:val="both"/>
        <w:rPr>
          <w:rFonts w:eastAsia="Times New Roman"/>
          <w:szCs w:val="20"/>
        </w:rPr>
      </w:pPr>
    </w:p>
    <w:p w14:paraId="571B24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4748F51F" w14:textId="77777777" w:rsidR="000B1E5C" w:rsidRPr="000B1E5C" w:rsidRDefault="000B1E5C" w:rsidP="000B1E5C">
      <w:pPr>
        <w:spacing w:after="0" w:line="240" w:lineRule="auto"/>
        <w:ind w:left="0" w:firstLine="0"/>
        <w:jc w:val="both"/>
        <w:rPr>
          <w:rFonts w:eastAsia="Times New Roman"/>
          <w:szCs w:val="20"/>
        </w:rPr>
      </w:pPr>
    </w:p>
    <w:p w14:paraId="54F092D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C3DD6CA" w14:textId="77777777" w:rsidR="000B1E5C" w:rsidRPr="000B1E5C" w:rsidRDefault="000B1E5C" w:rsidP="000B1E5C">
      <w:pPr>
        <w:spacing w:after="0" w:line="240" w:lineRule="auto"/>
        <w:ind w:left="0" w:firstLine="0"/>
        <w:jc w:val="both"/>
        <w:rPr>
          <w:rFonts w:eastAsia="Times New Roman"/>
          <w:szCs w:val="20"/>
        </w:rPr>
      </w:pPr>
    </w:p>
    <w:p w14:paraId="5B65B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68E85ECC" w14:textId="77777777" w:rsidR="000B1E5C" w:rsidRPr="000B1E5C" w:rsidRDefault="000B1E5C" w:rsidP="000B1E5C">
      <w:pPr>
        <w:spacing w:after="0" w:line="240" w:lineRule="auto"/>
        <w:ind w:left="0" w:firstLine="0"/>
        <w:jc w:val="both"/>
        <w:rPr>
          <w:rFonts w:eastAsia="Times New Roman"/>
          <w:szCs w:val="20"/>
        </w:rPr>
      </w:pPr>
    </w:p>
    <w:p w14:paraId="3589AC2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7D9EFBAF" w14:textId="77777777" w:rsidR="004F6BAC" w:rsidRDefault="004F6BAC" w:rsidP="000B1E5C">
      <w:pPr>
        <w:spacing w:after="0" w:line="240" w:lineRule="auto"/>
        <w:ind w:left="0" w:firstLine="0"/>
        <w:jc w:val="both"/>
      </w:pPr>
      <w:hyperlink r:id="rId16" w:history="1">
        <w:r w:rsidRPr="004F6BAC">
          <w:rPr>
            <w:color w:val="0000FF"/>
            <w:u w:val="single"/>
          </w:rPr>
          <w:t>Pravno varstvo (gov.si)</w:t>
        </w:r>
      </w:hyperlink>
    </w:p>
    <w:p w14:paraId="572A5166" w14:textId="77777777" w:rsidR="004F6BAC" w:rsidRDefault="004F6BAC" w:rsidP="000B1E5C">
      <w:pPr>
        <w:spacing w:after="0" w:line="240" w:lineRule="auto"/>
        <w:ind w:left="0" w:firstLine="0"/>
        <w:jc w:val="both"/>
        <w:rPr>
          <w:rFonts w:eastAsia="Times New Roman"/>
          <w:szCs w:val="20"/>
        </w:rPr>
      </w:pPr>
    </w:p>
    <w:p w14:paraId="0D8194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F268E1B" w14:textId="77777777" w:rsidR="000B1E5C" w:rsidRPr="000B1E5C" w:rsidRDefault="000B1E5C" w:rsidP="000B1E5C">
      <w:pPr>
        <w:spacing w:after="0" w:line="240" w:lineRule="auto"/>
        <w:ind w:left="0" w:firstLine="0"/>
        <w:jc w:val="both"/>
        <w:rPr>
          <w:rFonts w:eastAsia="Times New Roman"/>
          <w:szCs w:val="20"/>
        </w:rPr>
      </w:pPr>
    </w:p>
    <w:p w14:paraId="45266A1D"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DC1BF3C" w14:textId="77777777" w:rsidR="000B1E5C" w:rsidRDefault="000B1E5C" w:rsidP="003B0F83">
      <w:pPr>
        <w:spacing w:after="0" w:line="240" w:lineRule="auto"/>
        <w:ind w:left="0" w:firstLine="0"/>
        <w:jc w:val="both"/>
        <w:rPr>
          <w:rFonts w:eastAsia="Times New Roman"/>
          <w:szCs w:val="20"/>
        </w:rPr>
      </w:pPr>
    </w:p>
    <w:p w14:paraId="6E980678" w14:textId="77777777" w:rsidR="000B1E5C" w:rsidRPr="004C6515" w:rsidRDefault="000B1E5C" w:rsidP="006A4E70">
      <w:pPr>
        <w:pStyle w:val="Naslov2"/>
        <w:numPr>
          <w:ilvl w:val="0"/>
          <w:numId w:val="28"/>
        </w:numPr>
        <w:rPr>
          <w:sz w:val="22"/>
        </w:rPr>
      </w:pPr>
      <w:bookmarkStart w:id="331" w:name="_Toc55901931"/>
      <w:bookmarkStart w:id="332" w:name="_Toc188432613"/>
      <w:r w:rsidRPr="004C6515">
        <w:rPr>
          <w:sz w:val="22"/>
        </w:rPr>
        <w:t>Opozorila</w:t>
      </w:r>
      <w:bookmarkEnd w:id="331"/>
      <w:bookmarkEnd w:id="332"/>
    </w:p>
    <w:p w14:paraId="593D0EBF"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166B979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8A467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61A272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45D6E7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F62CC6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Če ponudnik predloži lažno izjavo oziroma da neresnične podatke o navedenih dejstvih, ima to za posledico ničnost pogodbe (6. odst. 14. člena ZIntPK).</w:t>
      </w:r>
    </w:p>
    <w:p w14:paraId="5C476B38" w14:textId="77777777" w:rsidR="000B1E5C" w:rsidRPr="002945A5" w:rsidRDefault="000B1E5C" w:rsidP="002945A5">
      <w:pPr>
        <w:pStyle w:val="Naslov2"/>
        <w:rPr>
          <w:sz w:val="22"/>
        </w:rPr>
      </w:pPr>
      <w:bookmarkStart w:id="333" w:name="_Toc103841220"/>
      <w:bookmarkStart w:id="334" w:name="_Toc188432614"/>
      <w:r w:rsidRPr="002945A5">
        <w:rPr>
          <w:sz w:val="22"/>
        </w:rPr>
        <w:lastRenderedPageBreak/>
        <w:t>RAZPISNI OBRAZCI</w:t>
      </w:r>
      <w:bookmarkEnd w:id="333"/>
      <w:bookmarkEnd w:id="334"/>
    </w:p>
    <w:p w14:paraId="3AE936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7A8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25751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D529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9C085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F7C84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CAC56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04AF9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D0977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F4F43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EDA002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C45301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538EB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197F08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F26AC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AF6BC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A064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4025C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1F57E1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1F1E59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0160B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7E755C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0D3316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1A07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A026E7"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710149B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59764E4B" w14:textId="036A5930"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21EC271C" w14:textId="7BA51823"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079BF50C" w14:textId="05148A6E"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12D64ECE" w14:textId="68EFBF7C"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5091DFF9" w14:textId="074A2AD4"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359B28D" w14:textId="6323932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66D12764" w14:textId="7777777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299FB9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854D580"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98F5196"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p>
    <w:p w14:paraId="45EB5D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1A4E9CAE" w14:textId="77777777" w:rsidR="00FE382F" w:rsidRPr="00FE382F" w:rsidRDefault="00FE382F" w:rsidP="00FE382F">
      <w:pPr>
        <w:autoSpaceDE w:val="0"/>
        <w:autoSpaceDN w:val="0"/>
        <w:adjustRightInd w:val="0"/>
        <w:spacing w:after="160" w:line="252" w:lineRule="auto"/>
        <w:ind w:left="0" w:firstLine="0"/>
        <w:jc w:val="both"/>
        <w:rPr>
          <w:rFonts w:eastAsia="Times New Roman"/>
          <w:b/>
          <w:szCs w:val="20"/>
        </w:rPr>
      </w:pPr>
      <w:r w:rsidRPr="00FE382F">
        <w:rPr>
          <w:rFonts w:eastAsia="Times New Roman"/>
          <w:b/>
          <w:szCs w:val="20"/>
        </w:rPr>
        <w:t xml:space="preserve">PODATKI O PONUDNIKU </w:t>
      </w:r>
    </w:p>
    <w:p w14:paraId="54DD7B61" w14:textId="77777777" w:rsidR="00FE382F" w:rsidRPr="00FE382F" w:rsidRDefault="00FE382F" w:rsidP="00FE382F">
      <w:pPr>
        <w:autoSpaceDE w:val="0"/>
        <w:autoSpaceDN w:val="0"/>
        <w:adjustRightInd w:val="0"/>
        <w:spacing w:after="160" w:line="252" w:lineRule="auto"/>
        <w:ind w:left="0" w:firstLine="0"/>
        <w:jc w:val="both"/>
        <w:rPr>
          <w:rFonts w:eastAsia="Times New Roman"/>
          <w:b/>
          <w:szCs w:val="20"/>
        </w:rPr>
      </w:pPr>
    </w:p>
    <w:tbl>
      <w:tblPr>
        <w:tblStyle w:val="Tabelamrea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FE382F" w:rsidRPr="00FE382F" w14:paraId="45BE508F" w14:textId="77777777" w:rsidTr="00752210">
        <w:tc>
          <w:tcPr>
            <w:tcW w:w="4820" w:type="dxa"/>
            <w:tcBorders>
              <w:bottom w:val="single" w:sz="4" w:space="0" w:color="auto"/>
              <w:right w:val="single" w:sz="4" w:space="0" w:color="auto"/>
            </w:tcBorders>
          </w:tcPr>
          <w:p w14:paraId="4FD30C9B"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NAZIV PONUDNIKA:</w:t>
            </w:r>
          </w:p>
        </w:tc>
        <w:tc>
          <w:tcPr>
            <w:tcW w:w="4241" w:type="dxa"/>
            <w:tcBorders>
              <w:left w:val="single" w:sz="4" w:space="0" w:color="auto"/>
              <w:bottom w:val="single" w:sz="4" w:space="0" w:color="auto"/>
            </w:tcBorders>
          </w:tcPr>
          <w:p w14:paraId="6E978460"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794D59" w14:textId="77777777" w:rsidTr="00752210">
        <w:tc>
          <w:tcPr>
            <w:tcW w:w="4820" w:type="dxa"/>
            <w:tcBorders>
              <w:top w:val="single" w:sz="4" w:space="0" w:color="auto"/>
              <w:bottom w:val="single" w:sz="4" w:space="0" w:color="auto"/>
              <w:right w:val="single" w:sz="4" w:space="0" w:color="auto"/>
            </w:tcBorders>
          </w:tcPr>
          <w:p w14:paraId="31255731"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NASLOV PONUDNIKA:</w:t>
            </w:r>
            <w:r w:rsidRPr="00FE382F">
              <w:rPr>
                <w:rFonts w:eastAsia="Times New Roman"/>
                <w:szCs w:val="22"/>
              </w:rPr>
              <w:tab/>
            </w:r>
          </w:p>
        </w:tc>
        <w:tc>
          <w:tcPr>
            <w:tcW w:w="4241" w:type="dxa"/>
            <w:tcBorders>
              <w:top w:val="single" w:sz="4" w:space="0" w:color="auto"/>
              <w:left w:val="single" w:sz="4" w:space="0" w:color="auto"/>
              <w:bottom w:val="single" w:sz="4" w:space="0" w:color="auto"/>
            </w:tcBorders>
          </w:tcPr>
          <w:p w14:paraId="008EB31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3B27D7" w14:textId="77777777" w:rsidTr="00752210">
        <w:tc>
          <w:tcPr>
            <w:tcW w:w="4820" w:type="dxa"/>
            <w:tcBorders>
              <w:top w:val="single" w:sz="4" w:space="0" w:color="auto"/>
              <w:bottom w:val="single" w:sz="4" w:space="0" w:color="auto"/>
              <w:right w:val="single" w:sz="4" w:space="0" w:color="auto"/>
            </w:tcBorders>
          </w:tcPr>
          <w:p w14:paraId="319940ED"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MATIČNA ŠTEVILKA PONUDNIKA:</w:t>
            </w:r>
          </w:p>
        </w:tc>
        <w:tc>
          <w:tcPr>
            <w:tcW w:w="4241" w:type="dxa"/>
            <w:tcBorders>
              <w:top w:val="single" w:sz="4" w:space="0" w:color="auto"/>
              <w:left w:val="single" w:sz="4" w:space="0" w:color="auto"/>
              <w:bottom w:val="single" w:sz="4" w:space="0" w:color="auto"/>
            </w:tcBorders>
          </w:tcPr>
          <w:p w14:paraId="5F5C913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DB0AAC8" w14:textId="77777777" w:rsidTr="00752210">
        <w:tc>
          <w:tcPr>
            <w:tcW w:w="4820" w:type="dxa"/>
            <w:tcBorders>
              <w:top w:val="single" w:sz="4" w:space="0" w:color="auto"/>
              <w:bottom w:val="single" w:sz="4" w:space="0" w:color="auto"/>
              <w:right w:val="single" w:sz="4" w:space="0" w:color="auto"/>
            </w:tcBorders>
          </w:tcPr>
          <w:p w14:paraId="61746CE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4A828EE4"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577E3489" w14:textId="77777777" w:rsidTr="00752210">
        <w:tc>
          <w:tcPr>
            <w:tcW w:w="4820" w:type="dxa"/>
            <w:tcBorders>
              <w:top w:val="single" w:sz="4" w:space="0" w:color="auto"/>
              <w:bottom w:val="single" w:sz="4" w:space="0" w:color="auto"/>
              <w:right w:val="single" w:sz="4" w:space="0" w:color="auto"/>
            </w:tcBorders>
          </w:tcPr>
          <w:p w14:paraId="4D9467FD"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ZAKONITI ZASTOPNIK/I PONUDNIKA:</w:t>
            </w:r>
          </w:p>
        </w:tc>
        <w:tc>
          <w:tcPr>
            <w:tcW w:w="4241" w:type="dxa"/>
            <w:tcBorders>
              <w:top w:val="single" w:sz="4" w:space="0" w:color="auto"/>
              <w:left w:val="single" w:sz="4" w:space="0" w:color="auto"/>
              <w:bottom w:val="single" w:sz="4" w:space="0" w:color="auto"/>
            </w:tcBorders>
          </w:tcPr>
          <w:p w14:paraId="51662AA1"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017426" w14:textId="77777777" w:rsidTr="00752210">
        <w:tc>
          <w:tcPr>
            <w:tcW w:w="4820" w:type="dxa"/>
            <w:tcBorders>
              <w:top w:val="single" w:sz="4" w:space="0" w:color="auto"/>
              <w:bottom w:val="single" w:sz="4" w:space="0" w:color="auto"/>
              <w:right w:val="single" w:sz="4" w:space="0" w:color="auto"/>
            </w:tcBorders>
          </w:tcPr>
          <w:p w14:paraId="1FB241A4"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SPLETNI NASLOV:</w:t>
            </w:r>
          </w:p>
        </w:tc>
        <w:tc>
          <w:tcPr>
            <w:tcW w:w="4241" w:type="dxa"/>
            <w:tcBorders>
              <w:top w:val="single" w:sz="4" w:space="0" w:color="auto"/>
              <w:left w:val="single" w:sz="4" w:space="0" w:color="auto"/>
              <w:bottom w:val="single" w:sz="4" w:space="0" w:color="auto"/>
            </w:tcBorders>
          </w:tcPr>
          <w:p w14:paraId="148CEA3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F63FC42" w14:textId="77777777" w:rsidTr="00752210">
        <w:tc>
          <w:tcPr>
            <w:tcW w:w="4820" w:type="dxa"/>
            <w:tcBorders>
              <w:top w:val="single" w:sz="4" w:space="0" w:color="auto"/>
              <w:bottom w:val="single" w:sz="4" w:space="0" w:color="auto"/>
              <w:right w:val="single" w:sz="4" w:space="0" w:color="auto"/>
            </w:tcBorders>
          </w:tcPr>
          <w:p w14:paraId="3BD1DCE7"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KONTAKTNA OSEBA PONUDNIKA:</w:t>
            </w:r>
          </w:p>
        </w:tc>
        <w:tc>
          <w:tcPr>
            <w:tcW w:w="4241" w:type="dxa"/>
            <w:tcBorders>
              <w:top w:val="single" w:sz="4" w:space="0" w:color="auto"/>
              <w:left w:val="single" w:sz="4" w:space="0" w:color="auto"/>
              <w:bottom w:val="single" w:sz="4" w:space="0" w:color="auto"/>
            </w:tcBorders>
          </w:tcPr>
          <w:p w14:paraId="7D145092"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37124366" w14:textId="77777777" w:rsidTr="00752210">
        <w:tc>
          <w:tcPr>
            <w:tcW w:w="4820" w:type="dxa"/>
            <w:tcBorders>
              <w:top w:val="single" w:sz="4" w:space="0" w:color="auto"/>
              <w:bottom w:val="single" w:sz="4" w:space="0" w:color="auto"/>
              <w:right w:val="single" w:sz="4" w:space="0" w:color="auto"/>
            </w:tcBorders>
          </w:tcPr>
          <w:p w14:paraId="09D1365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ELEKTR. NASLOV KONTAKTNE OSEBE:</w:t>
            </w:r>
          </w:p>
        </w:tc>
        <w:tc>
          <w:tcPr>
            <w:tcW w:w="4241" w:type="dxa"/>
            <w:tcBorders>
              <w:top w:val="single" w:sz="4" w:space="0" w:color="auto"/>
              <w:left w:val="single" w:sz="4" w:space="0" w:color="auto"/>
              <w:bottom w:val="single" w:sz="4" w:space="0" w:color="auto"/>
            </w:tcBorders>
          </w:tcPr>
          <w:p w14:paraId="3A1E4A39"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5B84D3D1" w14:textId="77777777" w:rsidTr="00752210">
        <w:tc>
          <w:tcPr>
            <w:tcW w:w="4820" w:type="dxa"/>
            <w:tcBorders>
              <w:top w:val="single" w:sz="4" w:space="0" w:color="auto"/>
              <w:bottom w:val="single" w:sz="4" w:space="0" w:color="auto"/>
              <w:right w:val="single" w:sz="4" w:space="0" w:color="auto"/>
            </w:tcBorders>
          </w:tcPr>
          <w:p w14:paraId="52B07FF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TELEFON KONTAKTNE OSEBE:</w:t>
            </w:r>
          </w:p>
        </w:tc>
        <w:tc>
          <w:tcPr>
            <w:tcW w:w="4241" w:type="dxa"/>
            <w:tcBorders>
              <w:top w:val="single" w:sz="4" w:space="0" w:color="auto"/>
              <w:left w:val="single" w:sz="4" w:space="0" w:color="auto"/>
              <w:bottom w:val="single" w:sz="4" w:space="0" w:color="auto"/>
            </w:tcBorders>
          </w:tcPr>
          <w:p w14:paraId="5829ED6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6B42256E" w14:textId="77777777" w:rsidTr="00752210">
        <w:tc>
          <w:tcPr>
            <w:tcW w:w="4820" w:type="dxa"/>
            <w:tcBorders>
              <w:top w:val="single" w:sz="4" w:space="0" w:color="auto"/>
              <w:bottom w:val="single" w:sz="4" w:space="0" w:color="auto"/>
              <w:right w:val="single" w:sz="4" w:space="0" w:color="auto"/>
            </w:tcBorders>
          </w:tcPr>
          <w:p w14:paraId="11BEE580"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 xml:space="preserve">OSNOVNI KAPITAL:  </w:t>
            </w:r>
          </w:p>
        </w:tc>
        <w:tc>
          <w:tcPr>
            <w:tcW w:w="4241" w:type="dxa"/>
            <w:tcBorders>
              <w:top w:val="single" w:sz="4" w:space="0" w:color="auto"/>
              <w:left w:val="single" w:sz="4" w:space="0" w:color="auto"/>
              <w:bottom w:val="single" w:sz="4" w:space="0" w:color="auto"/>
            </w:tcBorders>
          </w:tcPr>
          <w:p w14:paraId="63771A8B"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315957EF" w14:textId="77777777" w:rsidTr="00752210">
        <w:tc>
          <w:tcPr>
            <w:tcW w:w="4820" w:type="dxa"/>
            <w:tcBorders>
              <w:top w:val="single" w:sz="4" w:space="0" w:color="auto"/>
              <w:bottom w:val="single" w:sz="4" w:space="0" w:color="auto"/>
              <w:right w:val="single" w:sz="4" w:space="0" w:color="auto"/>
            </w:tcBorders>
          </w:tcPr>
          <w:p w14:paraId="63A2CC1E"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ŠT. TRANSAKCIJSKEGA RAČUNA:</w:t>
            </w:r>
          </w:p>
          <w:p w14:paraId="777D8F1C"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Pri banki:</w:t>
            </w:r>
          </w:p>
        </w:tc>
        <w:tc>
          <w:tcPr>
            <w:tcW w:w="4241" w:type="dxa"/>
            <w:tcBorders>
              <w:top w:val="single" w:sz="4" w:space="0" w:color="auto"/>
              <w:left w:val="single" w:sz="4" w:space="0" w:color="auto"/>
              <w:bottom w:val="single" w:sz="4" w:space="0" w:color="auto"/>
            </w:tcBorders>
          </w:tcPr>
          <w:p w14:paraId="26E81AD0"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6E67374" w14:textId="77777777" w:rsidTr="00752210">
        <w:tc>
          <w:tcPr>
            <w:tcW w:w="4820" w:type="dxa"/>
            <w:tcBorders>
              <w:top w:val="single" w:sz="4" w:space="0" w:color="auto"/>
              <w:bottom w:val="single" w:sz="4" w:space="0" w:color="auto"/>
              <w:right w:val="single" w:sz="4" w:space="0" w:color="auto"/>
            </w:tcBorders>
          </w:tcPr>
          <w:p w14:paraId="4B8F3268"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SKRBNIK POGODBE:</w:t>
            </w:r>
          </w:p>
        </w:tc>
        <w:tc>
          <w:tcPr>
            <w:tcW w:w="4241" w:type="dxa"/>
            <w:tcBorders>
              <w:top w:val="single" w:sz="4" w:space="0" w:color="auto"/>
              <w:left w:val="single" w:sz="4" w:space="0" w:color="auto"/>
              <w:bottom w:val="single" w:sz="4" w:space="0" w:color="auto"/>
            </w:tcBorders>
          </w:tcPr>
          <w:p w14:paraId="4F8D9DAA"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6258467A" w14:textId="77777777" w:rsidTr="00752210">
        <w:tc>
          <w:tcPr>
            <w:tcW w:w="4820" w:type="dxa"/>
            <w:tcBorders>
              <w:top w:val="single" w:sz="4" w:space="0" w:color="auto"/>
              <w:bottom w:val="single" w:sz="4" w:space="0" w:color="auto"/>
              <w:right w:val="single" w:sz="4" w:space="0" w:color="auto"/>
            </w:tcBorders>
          </w:tcPr>
          <w:p w14:paraId="0C709CEB" w14:textId="5191CC5E" w:rsidR="00FE382F" w:rsidRPr="00FE382F" w:rsidRDefault="00FE382F" w:rsidP="00FE382F">
            <w:pPr>
              <w:autoSpaceDE w:val="0"/>
              <w:autoSpaceDN w:val="0"/>
              <w:adjustRightInd w:val="0"/>
              <w:spacing w:after="160" w:line="252" w:lineRule="auto"/>
              <w:ind w:left="0" w:firstLine="0"/>
              <w:rPr>
                <w:rFonts w:eastAsia="Times New Roman"/>
              </w:rPr>
            </w:pPr>
            <w:r w:rsidRPr="00FE382F">
              <w:rPr>
                <w:rFonts w:eastAsia="Times New Roman"/>
                <w:szCs w:val="22"/>
              </w:rPr>
              <w:t>ELEKTR. NASLOV</w:t>
            </w:r>
            <w:r>
              <w:rPr>
                <w:rFonts w:eastAsia="Times New Roman"/>
                <w:szCs w:val="22"/>
              </w:rPr>
              <w:t xml:space="preserve"> </w:t>
            </w:r>
            <w:r w:rsidRPr="00FE382F">
              <w:rPr>
                <w:rFonts w:eastAsia="Times New Roman"/>
                <w:szCs w:val="22"/>
              </w:rPr>
              <w:t>SKRBNIK</w:t>
            </w:r>
            <w:r>
              <w:rPr>
                <w:rFonts w:eastAsia="Times New Roman"/>
                <w:szCs w:val="22"/>
              </w:rPr>
              <w:t>A</w:t>
            </w:r>
            <w:r w:rsidRPr="00FE382F">
              <w:rPr>
                <w:rFonts w:eastAsia="Times New Roman"/>
                <w:szCs w:val="22"/>
              </w:rPr>
              <w:t xml:space="preserve"> POGODBE:</w:t>
            </w:r>
          </w:p>
        </w:tc>
        <w:tc>
          <w:tcPr>
            <w:tcW w:w="4241" w:type="dxa"/>
            <w:tcBorders>
              <w:top w:val="single" w:sz="4" w:space="0" w:color="auto"/>
              <w:left w:val="single" w:sz="4" w:space="0" w:color="auto"/>
              <w:bottom w:val="single" w:sz="4" w:space="0" w:color="auto"/>
            </w:tcBorders>
          </w:tcPr>
          <w:p w14:paraId="57408C6E" w14:textId="77777777" w:rsidR="00FE382F" w:rsidRPr="00FE382F" w:rsidRDefault="00FE382F" w:rsidP="00FE382F">
            <w:pPr>
              <w:autoSpaceDE w:val="0"/>
              <w:autoSpaceDN w:val="0"/>
              <w:adjustRightInd w:val="0"/>
              <w:spacing w:after="160" w:line="252" w:lineRule="auto"/>
              <w:ind w:left="0" w:firstLine="0"/>
              <w:jc w:val="both"/>
              <w:rPr>
                <w:rFonts w:eastAsia="Times New Roman"/>
              </w:rPr>
            </w:pPr>
          </w:p>
        </w:tc>
      </w:tr>
      <w:tr w:rsidR="00FE382F" w:rsidRPr="00FE382F" w14:paraId="1A5A7866" w14:textId="77777777" w:rsidTr="00752210">
        <w:tc>
          <w:tcPr>
            <w:tcW w:w="4820" w:type="dxa"/>
            <w:tcBorders>
              <w:top w:val="single" w:sz="4" w:space="0" w:color="auto"/>
              <w:bottom w:val="single" w:sz="4" w:space="0" w:color="auto"/>
              <w:right w:val="single" w:sz="4" w:space="0" w:color="auto"/>
            </w:tcBorders>
          </w:tcPr>
          <w:p w14:paraId="3C168485" w14:textId="46FB1F6C" w:rsidR="00FE382F" w:rsidRPr="00FE382F" w:rsidRDefault="00FE382F" w:rsidP="00FE382F">
            <w:pPr>
              <w:autoSpaceDE w:val="0"/>
              <w:autoSpaceDN w:val="0"/>
              <w:adjustRightInd w:val="0"/>
              <w:spacing w:after="160" w:line="252" w:lineRule="auto"/>
              <w:ind w:left="0" w:firstLine="0"/>
              <w:rPr>
                <w:rFonts w:eastAsia="Times New Roman"/>
              </w:rPr>
            </w:pPr>
            <w:r w:rsidRPr="00FE382F">
              <w:rPr>
                <w:rFonts w:eastAsia="Times New Roman"/>
                <w:szCs w:val="22"/>
              </w:rPr>
              <w:t xml:space="preserve">TELEFON </w:t>
            </w:r>
            <w:r>
              <w:rPr>
                <w:rFonts w:eastAsia="Times New Roman"/>
                <w:szCs w:val="22"/>
              </w:rPr>
              <w:t>SKRBNIKA POGODBE</w:t>
            </w:r>
            <w:r w:rsidRPr="00FE382F">
              <w:rPr>
                <w:rFonts w:eastAsia="Times New Roman"/>
                <w:szCs w:val="22"/>
              </w:rPr>
              <w:t>:</w:t>
            </w:r>
          </w:p>
        </w:tc>
        <w:tc>
          <w:tcPr>
            <w:tcW w:w="4241" w:type="dxa"/>
            <w:tcBorders>
              <w:top w:val="single" w:sz="4" w:space="0" w:color="auto"/>
              <w:left w:val="single" w:sz="4" w:space="0" w:color="auto"/>
              <w:bottom w:val="single" w:sz="4" w:space="0" w:color="auto"/>
            </w:tcBorders>
          </w:tcPr>
          <w:p w14:paraId="46E6ABD2" w14:textId="77777777" w:rsidR="00FE382F" w:rsidRPr="00FE382F" w:rsidRDefault="00FE382F" w:rsidP="00FE382F">
            <w:pPr>
              <w:autoSpaceDE w:val="0"/>
              <w:autoSpaceDN w:val="0"/>
              <w:adjustRightInd w:val="0"/>
              <w:spacing w:after="160" w:line="252" w:lineRule="auto"/>
              <w:ind w:left="0" w:firstLine="0"/>
              <w:jc w:val="both"/>
              <w:rPr>
                <w:rFonts w:eastAsia="Times New Roman"/>
              </w:rPr>
            </w:pPr>
          </w:p>
        </w:tc>
      </w:tr>
      <w:tr w:rsidR="00FE382F" w:rsidRPr="00FE382F" w14:paraId="5D0B206E" w14:textId="77777777" w:rsidTr="00752210">
        <w:tc>
          <w:tcPr>
            <w:tcW w:w="4820" w:type="dxa"/>
            <w:tcBorders>
              <w:top w:val="single" w:sz="4" w:space="0" w:color="auto"/>
              <w:bottom w:val="single" w:sz="4" w:space="0" w:color="auto"/>
              <w:right w:val="single" w:sz="4" w:space="0" w:color="auto"/>
            </w:tcBorders>
          </w:tcPr>
          <w:p w14:paraId="51E7E3CF"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ODGOVORNA OSEBA ZA PODPIS POGODBE:</w:t>
            </w:r>
          </w:p>
        </w:tc>
        <w:tc>
          <w:tcPr>
            <w:tcW w:w="4241" w:type="dxa"/>
            <w:tcBorders>
              <w:top w:val="single" w:sz="4" w:space="0" w:color="auto"/>
              <w:left w:val="single" w:sz="4" w:space="0" w:color="auto"/>
              <w:bottom w:val="single" w:sz="4" w:space="0" w:color="auto"/>
            </w:tcBorders>
          </w:tcPr>
          <w:p w14:paraId="481B5EA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bl>
    <w:p w14:paraId="0EE80E2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0"/>
        </w:rPr>
      </w:pPr>
    </w:p>
    <w:p w14:paraId="7773C11C" w14:textId="77777777" w:rsidR="00FE382F" w:rsidRPr="00FE382F" w:rsidRDefault="00FE382F" w:rsidP="00FE382F">
      <w:pPr>
        <w:spacing w:after="0" w:line="240" w:lineRule="auto"/>
        <w:ind w:left="0" w:firstLine="0"/>
        <w:jc w:val="both"/>
        <w:rPr>
          <w:rFonts w:eastAsia="Times New Roman"/>
          <w:b/>
          <w:szCs w:val="20"/>
        </w:rPr>
      </w:pPr>
      <w:r w:rsidRPr="00FE382F">
        <w:rPr>
          <w:rFonts w:eastAsia="Times New Roman"/>
          <w:b/>
          <w:szCs w:val="20"/>
        </w:rPr>
        <w:t>OPOMBA:</w:t>
      </w:r>
    </w:p>
    <w:p w14:paraId="2EC4524C" w14:textId="77777777" w:rsidR="00FE382F" w:rsidRPr="00FE382F" w:rsidRDefault="00FE382F" w:rsidP="00FE382F">
      <w:pPr>
        <w:spacing w:after="0" w:line="240" w:lineRule="auto"/>
        <w:ind w:left="0" w:firstLine="0"/>
        <w:jc w:val="both"/>
        <w:rPr>
          <w:rFonts w:eastAsia="Times New Roman"/>
          <w:b/>
          <w:szCs w:val="20"/>
        </w:rPr>
      </w:pPr>
      <w:r w:rsidRPr="00FE382F">
        <w:rPr>
          <w:rFonts w:eastAsia="Times New Roman"/>
          <w:b/>
          <w:szCs w:val="20"/>
        </w:rPr>
        <w:t>Obrazec morajo izpolniti in podpisati: ponudnik in vsi partnerji (soponudniki) v skupnem nastopu.</w:t>
      </w:r>
    </w:p>
    <w:p w14:paraId="3C9602A7" w14:textId="77777777" w:rsidR="00FE382F" w:rsidRPr="00FE382F" w:rsidRDefault="00FE382F" w:rsidP="00FE382F">
      <w:pPr>
        <w:autoSpaceDE w:val="0"/>
        <w:autoSpaceDN w:val="0"/>
        <w:adjustRightInd w:val="0"/>
        <w:spacing w:after="0" w:line="240" w:lineRule="auto"/>
        <w:ind w:left="0" w:firstLine="0"/>
        <w:rPr>
          <w:rFonts w:eastAsia="Times New Roman"/>
          <w:szCs w:val="20"/>
        </w:rPr>
      </w:pPr>
    </w:p>
    <w:p w14:paraId="6EEC0440"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6F6C0322" w14:textId="2AF147A7" w:rsidR="00F12F8D" w:rsidRDefault="00F12F8D" w:rsidP="00F12F8D">
      <w:pPr>
        <w:autoSpaceDE w:val="0"/>
        <w:autoSpaceDN w:val="0"/>
        <w:adjustRightInd w:val="0"/>
        <w:spacing w:after="160" w:line="252" w:lineRule="auto"/>
        <w:ind w:left="0" w:firstLine="0"/>
        <w:jc w:val="right"/>
        <w:rPr>
          <w:rFonts w:eastAsia="Times New Roman"/>
          <w:b/>
          <w:szCs w:val="20"/>
        </w:rPr>
      </w:pPr>
    </w:p>
    <w:p w14:paraId="0556AE35" w14:textId="6965E73E" w:rsidR="00FE382F" w:rsidRDefault="00FE382F" w:rsidP="00F12F8D">
      <w:pPr>
        <w:autoSpaceDE w:val="0"/>
        <w:autoSpaceDN w:val="0"/>
        <w:adjustRightInd w:val="0"/>
        <w:spacing w:after="160" w:line="252" w:lineRule="auto"/>
        <w:ind w:left="0" w:firstLine="0"/>
        <w:jc w:val="right"/>
        <w:rPr>
          <w:rFonts w:eastAsia="Times New Roman"/>
          <w:b/>
          <w:szCs w:val="20"/>
        </w:rPr>
      </w:pPr>
    </w:p>
    <w:p w14:paraId="05651403" w14:textId="11BD6C71" w:rsidR="00FE382F" w:rsidRDefault="00FE382F" w:rsidP="00F12F8D">
      <w:pPr>
        <w:autoSpaceDE w:val="0"/>
        <w:autoSpaceDN w:val="0"/>
        <w:adjustRightInd w:val="0"/>
        <w:spacing w:after="160" w:line="252" w:lineRule="auto"/>
        <w:ind w:left="0" w:firstLine="0"/>
        <w:jc w:val="right"/>
        <w:rPr>
          <w:rFonts w:eastAsia="Times New Roman"/>
          <w:b/>
          <w:szCs w:val="20"/>
        </w:rPr>
      </w:pPr>
    </w:p>
    <w:p w14:paraId="2AF5EB1E" w14:textId="77777777" w:rsidR="00FE382F" w:rsidRDefault="00FE382F" w:rsidP="00F12F8D">
      <w:pPr>
        <w:autoSpaceDE w:val="0"/>
        <w:autoSpaceDN w:val="0"/>
        <w:adjustRightInd w:val="0"/>
        <w:spacing w:after="160" w:line="252" w:lineRule="auto"/>
        <w:ind w:left="0" w:firstLine="0"/>
        <w:jc w:val="right"/>
        <w:rPr>
          <w:rFonts w:eastAsia="Times New Roman"/>
          <w:b/>
          <w:szCs w:val="20"/>
        </w:rPr>
      </w:pPr>
    </w:p>
    <w:p w14:paraId="1DC1212C"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522452B"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5EC42E3A"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72E5C56"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38990CFC"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6293ECC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FF0325D"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1CC8F4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646AD07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70CC6787" w14:textId="77777777" w:rsidR="00F12F8D" w:rsidRPr="000B1E5C" w:rsidRDefault="00F12F8D" w:rsidP="00F12F8D">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6CACA15F"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Številka ponudbe: …………………</w:t>
      </w:r>
    </w:p>
    <w:p w14:paraId="35B7B91E"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Datum: ……………………</w:t>
      </w:r>
    </w:p>
    <w:p w14:paraId="64457443" w14:textId="031EC4D0" w:rsidR="00F12F8D" w:rsidRPr="003C7784" w:rsidRDefault="00F12F8D" w:rsidP="00F12F8D">
      <w:pPr>
        <w:spacing w:after="0" w:line="240" w:lineRule="auto"/>
        <w:jc w:val="both"/>
        <w:rPr>
          <w:rFonts w:eastAsia="Times New Roman"/>
          <w:szCs w:val="20"/>
        </w:rPr>
      </w:pPr>
      <w:r w:rsidRPr="000B1E5C">
        <w:rPr>
          <w:rFonts w:eastAsia="Times New Roman"/>
          <w:szCs w:val="20"/>
        </w:rPr>
        <w:t>Na podlagi javnega razpisa za oddajo javnega naročila »</w:t>
      </w:r>
      <w:r w:rsidR="00FC13B9">
        <w:rPr>
          <w:rFonts w:eastAsia="Times New Roman"/>
          <w:szCs w:val="20"/>
        </w:rPr>
        <w:t>S</w:t>
      </w:r>
      <w:r w:rsidR="00FC13B9">
        <w:t>trojno brušenje tirnic in kretnic</w:t>
      </w:r>
      <w:r w:rsidRPr="003C7784">
        <w:rPr>
          <w:rFonts w:eastAsia="Times New Roman"/>
          <w:szCs w:val="20"/>
        </w:rPr>
        <w:t>«, številka objave javnega naročila ___________</w:t>
      </w:r>
      <w:r>
        <w:rPr>
          <w:rFonts w:eastAsia="Times New Roman"/>
          <w:szCs w:val="20"/>
        </w:rPr>
        <w:t>____</w:t>
      </w:r>
      <w:r w:rsidRPr="003C7784">
        <w:rPr>
          <w:rFonts w:eastAsia="Times New Roman"/>
          <w:szCs w:val="20"/>
        </w:rPr>
        <w:t>, objavljenega na portal javnih naročil dne   __________, dajemo ponudbo, kot sledi:</w:t>
      </w:r>
    </w:p>
    <w:p w14:paraId="578A094D" w14:textId="77777777" w:rsidR="00F12F8D" w:rsidRDefault="00F12F8D" w:rsidP="00F12F8D">
      <w:pPr>
        <w:autoSpaceDE w:val="0"/>
        <w:autoSpaceDN w:val="0"/>
        <w:adjustRightInd w:val="0"/>
        <w:spacing w:after="0" w:line="240" w:lineRule="auto"/>
        <w:jc w:val="right"/>
        <w:rPr>
          <w:b/>
          <w:szCs w:val="20"/>
        </w:rPr>
      </w:pPr>
    </w:p>
    <w:p w14:paraId="6593BC71"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Ponudbo dajemo (ustrezno obkrožiti!):</w:t>
      </w:r>
    </w:p>
    <w:p w14:paraId="6FB12359"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a) samostojno</w:t>
      </w:r>
    </w:p>
    <w:p w14:paraId="46755428" w14:textId="2F561455" w:rsidR="00A14666" w:rsidRDefault="00F12F8D" w:rsidP="00C82C9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b) skupno ponudbo v skupini izvajalcev oz. podizvajalcev:____</w:t>
      </w:r>
      <w:r w:rsidR="00B70456">
        <w:rPr>
          <w:rFonts w:eastAsia="Times New Roman"/>
          <w:szCs w:val="20"/>
        </w:rPr>
        <w:t>_________________________</w:t>
      </w:r>
      <w:r w:rsidRPr="003C7784">
        <w:rPr>
          <w:rFonts w:eastAsia="Times New Roman"/>
          <w:szCs w:val="20"/>
        </w:rPr>
        <w:t>_</w:t>
      </w:r>
    </w:p>
    <w:p w14:paraId="79A60789" w14:textId="25729C49" w:rsidR="00F12F8D" w:rsidRDefault="00F12F8D" w:rsidP="00C82C9D">
      <w:pPr>
        <w:autoSpaceDE w:val="0"/>
        <w:autoSpaceDN w:val="0"/>
        <w:adjustRightInd w:val="0"/>
        <w:spacing w:after="0" w:line="240" w:lineRule="auto"/>
        <w:ind w:left="0" w:firstLine="0"/>
        <w:jc w:val="both"/>
        <w:rPr>
          <w:rFonts w:eastAsia="Times New Roman"/>
          <w:szCs w:val="20"/>
        </w:rPr>
      </w:pPr>
    </w:p>
    <w:p w14:paraId="56C9CF23" w14:textId="4D04CDA5" w:rsidR="007639A4" w:rsidRPr="007639A4" w:rsidRDefault="007639A4" w:rsidP="00B70456">
      <w:pPr>
        <w:pStyle w:val="Odstavekseznama"/>
        <w:numPr>
          <w:ilvl w:val="0"/>
          <w:numId w:val="47"/>
        </w:numPr>
        <w:autoSpaceDE w:val="0"/>
        <w:autoSpaceDN w:val="0"/>
        <w:adjustRightInd w:val="0"/>
        <w:spacing w:after="120"/>
        <w:ind w:left="357" w:hanging="357"/>
        <w:jc w:val="both"/>
        <w:rPr>
          <w:rFonts w:ascii="Arial" w:hAnsi="Arial" w:cs="Arial"/>
          <w:b/>
          <w:bCs/>
          <w:sz w:val="20"/>
          <w:szCs w:val="20"/>
        </w:rPr>
      </w:pPr>
      <w:r w:rsidRPr="007639A4">
        <w:rPr>
          <w:rFonts w:ascii="Arial" w:hAnsi="Arial" w:cs="Arial"/>
          <w:b/>
          <w:bCs/>
          <w:sz w:val="20"/>
          <w:szCs w:val="20"/>
        </w:rPr>
        <w:t>Ponudbena cena za brušenje tirnic:</w:t>
      </w:r>
    </w:p>
    <w:tbl>
      <w:tblPr>
        <w:tblStyle w:val="Tabelamrea"/>
        <w:tblW w:w="9072" w:type="dxa"/>
        <w:tblInd w:w="-5" w:type="dxa"/>
        <w:tblLook w:val="04A0" w:firstRow="1" w:lastRow="0" w:firstColumn="1" w:lastColumn="0" w:noHBand="0" w:noVBand="1"/>
      </w:tblPr>
      <w:tblGrid>
        <w:gridCol w:w="1985"/>
        <w:gridCol w:w="1271"/>
        <w:gridCol w:w="2212"/>
        <w:gridCol w:w="1053"/>
        <w:gridCol w:w="2545"/>
        <w:gridCol w:w="6"/>
      </w:tblGrid>
      <w:tr w:rsidR="000C3B8C" w14:paraId="15A1EA20" w14:textId="1E010D42" w:rsidTr="0073731C">
        <w:trPr>
          <w:gridAfter w:val="1"/>
          <w:wAfter w:w="6" w:type="dxa"/>
        </w:trPr>
        <w:tc>
          <w:tcPr>
            <w:tcW w:w="1985" w:type="dxa"/>
          </w:tcPr>
          <w:p w14:paraId="4F6D3AE9" w14:textId="3C55DEFA"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Storitev</w:t>
            </w:r>
          </w:p>
        </w:tc>
        <w:tc>
          <w:tcPr>
            <w:tcW w:w="1271" w:type="dxa"/>
          </w:tcPr>
          <w:p w14:paraId="2C79D68F" w14:textId="7FDAFDE7"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Enota</w:t>
            </w:r>
          </w:p>
        </w:tc>
        <w:tc>
          <w:tcPr>
            <w:tcW w:w="2212" w:type="dxa"/>
          </w:tcPr>
          <w:p w14:paraId="7D9A1C3D" w14:textId="4F2A140D"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 xml:space="preserve">Ponudbena cena v EUR brez DDV (cena / enoto)  </w:t>
            </w:r>
          </w:p>
        </w:tc>
        <w:tc>
          <w:tcPr>
            <w:tcW w:w="1053" w:type="dxa"/>
          </w:tcPr>
          <w:p w14:paraId="59290497" w14:textId="70D83AB4"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 xml:space="preserve">Okvirna količina </w:t>
            </w:r>
          </w:p>
        </w:tc>
        <w:tc>
          <w:tcPr>
            <w:tcW w:w="2545" w:type="dxa"/>
          </w:tcPr>
          <w:p w14:paraId="2966571F" w14:textId="716A022E"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Ponudbena vrednost skupaj v EUR brez DDV (cena</w:t>
            </w:r>
            <w:r w:rsidR="0073731C" w:rsidRPr="003F7B3A">
              <w:rPr>
                <w:rFonts w:eastAsia="Times New Roman"/>
                <w:b/>
              </w:rPr>
              <w:t xml:space="preserve"> </w:t>
            </w:r>
            <w:r w:rsidRPr="003F7B3A">
              <w:rPr>
                <w:rFonts w:eastAsia="Times New Roman"/>
                <w:b/>
              </w:rPr>
              <w:t>/</w:t>
            </w:r>
            <w:r w:rsidR="0073731C" w:rsidRPr="003F7B3A">
              <w:rPr>
                <w:rFonts w:eastAsia="Times New Roman"/>
                <w:b/>
              </w:rPr>
              <w:t xml:space="preserve"> </w:t>
            </w:r>
            <w:r w:rsidRPr="003F7B3A">
              <w:rPr>
                <w:rFonts w:eastAsia="Times New Roman"/>
                <w:b/>
              </w:rPr>
              <w:t>enoto x okvirna količina)</w:t>
            </w:r>
          </w:p>
        </w:tc>
      </w:tr>
      <w:tr w:rsidR="000C3B8C" w14:paraId="79F727EB" w14:textId="5629184D" w:rsidTr="00666658">
        <w:trPr>
          <w:gridAfter w:val="1"/>
          <w:wAfter w:w="6" w:type="dxa"/>
        </w:trPr>
        <w:tc>
          <w:tcPr>
            <w:tcW w:w="1985" w:type="dxa"/>
          </w:tcPr>
          <w:p w14:paraId="3B88C946" w14:textId="58ECAEEB" w:rsidR="000C3B8C" w:rsidRPr="003F7B3A" w:rsidRDefault="000C3B8C" w:rsidP="0073731C">
            <w:pPr>
              <w:autoSpaceDE w:val="0"/>
              <w:autoSpaceDN w:val="0"/>
              <w:adjustRightInd w:val="0"/>
              <w:spacing w:after="160" w:line="252" w:lineRule="auto"/>
              <w:ind w:left="0" w:firstLine="0"/>
              <w:contextualSpacing/>
              <w:rPr>
                <w:rFonts w:eastAsia="Times New Roman"/>
                <w:bCs/>
              </w:rPr>
            </w:pPr>
            <w:r w:rsidRPr="003F7B3A">
              <w:rPr>
                <w:rFonts w:eastAsia="Times New Roman"/>
                <w:bCs/>
              </w:rPr>
              <w:t>Brušenje tirnic</w:t>
            </w:r>
            <w:r w:rsidR="0073731C" w:rsidRPr="003F7B3A">
              <w:rPr>
                <w:rFonts w:eastAsia="Times New Roman"/>
                <w:bCs/>
              </w:rPr>
              <w:t>*</w:t>
            </w:r>
          </w:p>
        </w:tc>
        <w:tc>
          <w:tcPr>
            <w:tcW w:w="1271" w:type="dxa"/>
          </w:tcPr>
          <w:p w14:paraId="099E56E1" w14:textId="2907BB9F" w:rsidR="000C3B8C" w:rsidRPr="003F7B3A" w:rsidRDefault="000C3B8C" w:rsidP="009A31E0">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Delovni dan</w:t>
            </w:r>
          </w:p>
        </w:tc>
        <w:tc>
          <w:tcPr>
            <w:tcW w:w="2212" w:type="dxa"/>
          </w:tcPr>
          <w:p w14:paraId="0446903E" w14:textId="77777777" w:rsidR="000C3B8C" w:rsidRPr="003F7B3A" w:rsidRDefault="000C3B8C" w:rsidP="009A31E0">
            <w:pPr>
              <w:autoSpaceDE w:val="0"/>
              <w:autoSpaceDN w:val="0"/>
              <w:adjustRightInd w:val="0"/>
              <w:spacing w:after="160" w:line="252" w:lineRule="auto"/>
              <w:ind w:left="0" w:firstLine="0"/>
              <w:contextualSpacing/>
              <w:jc w:val="both"/>
              <w:rPr>
                <w:rFonts w:eastAsia="Times New Roman"/>
                <w:bCs/>
              </w:rPr>
            </w:pPr>
          </w:p>
        </w:tc>
        <w:tc>
          <w:tcPr>
            <w:tcW w:w="1053" w:type="dxa"/>
          </w:tcPr>
          <w:p w14:paraId="1A779E0D" w14:textId="1F8C7FDA" w:rsidR="000C3B8C" w:rsidRPr="003F7B3A" w:rsidRDefault="000C3B8C" w:rsidP="0073731C">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12</w:t>
            </w:r>
          </w:p>
        </w:tc>
        <w:tc>
          <w:tcPr>
            <w:tcW w:w="2545" w:type="dxa"/>
            <w:vAlign w:val="center"/>
          </w:tcPr>
          <w:p w14:paraId="01962C3A" w14:textId="77777777" w:rsidR="000C3B8C" w:rsidRPr="003F7B3A" w:rsidRDefault="000C3B8C" w:rsidP="00666658">
            <w:pPr>
              <w:autoSpaceDE w:val="0"/>
              <w:autoSpaceDN w:val="0"/>
              <w:adjustRightInd w:val="0"/>
              <w:spacing w:after="160" w:line="252" w:lineRule="auto"/>
              <w:ind w:left="0" w:firstLine="0"/>
              <w:contextualSpacing/>
              <w:jc w:val="center"/>
              <w:rPr>
                <w:rFonts w:eastAsia="Times New Roman"/>
                <w:bCs/>
              </w:rPr>
            </w:pPr>
          </w:p>
        </w:tc>
      </w:tr>
      <w:tr w:rsidR="000C3B8C" w14:paraId="6054C6C1" w14:textId="77777777" w:rsidTr="00666658">
        <w:trPr>
          <w:gridAfter w:val="1"/>
          <w:wAfter w:w="6" w:type="dxa"/>
        </w:trPr>
        <w:tc>
          <w:tcPr>
            <w:tcW w:w="1985" w:type="dxa"/>
          </w:tcPr>
          <w:p w14:paraId="1E8B1061" w14:textId="57E060A1" w:rsidR="000C3B8C" w:rsidRPr="003F7B3A" w:rsidRDefault="000C3B8C" w:rsidP="0073731C">
            <w:pPr>
              <w:autoSpaceDE w:val="0"/>
              <w:autoSpaceDN w:val="0"/>
              <w:adjustRightInd w:val="0"/>
              <w:spacing w:after="160" w:line="252" w:lineRule="auto"/>
              <w:ind w:left="0" w:firstLine="0"/>
              <w:contextualSpacing/>
              <w:rPr>
                <w:rFonts w:eastAsia="Times New Roman"/>
                <w:bCs/>
              </w:rPr>
            </w:pPr>
            <w:r w:rsidRPr="003F7B3A">
              <w:rPr>
                <w:rFonts w:eastAsia="Times New Roman"/>
                <w:bCs/>
              </w:rPr>
              <w:t>Nadurno delo*</w:t>
            </w:r>
          </w:p>
        </w:tc>
        <w:tc>
          <w:tcPr>
            <w:tcW w:w="1271" w:type="dxa"/>
          </w:tcPr>
          <w:p w14:paraId="58000931" w14:textId="21706B7C" w:rsidR="000C3B8C" w:rsidRPr="003F7B3A" w:rsidRDefault="000C3B8C" w:rsidP="009A31E0">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 xml:space="preserve">Ura </w:t>
            </w:r>
          </w:p>
        </w:tc>
        <w:tc>
          <w:tcPr>
            <w:tcW w:w="2212" w:type="dxa"/>
          </w:tcPr>
          <w:p w14:paraId="146D803C" w14:textId="77777777" w:rsidR="000C3B8C" w:rsidRPr="003F7B3A" w:rsidRDefault="000C3B8C" w:rsidP="009A31E0">
            <w:pPr>
              <w:autoSpaceDE w:val="0"/>
              <w:autoSpaceDN w:val="0"/>
              <w:adjustRightInd w:val="0"/>
              <w:spacing w:after="160" w:line="252" w:lineRule="auto"/>
              <w:ind w:left="0" w:firstLine="0"/>
              <w:contextualSpacing/>
              <w:jc w:val="both"/>
              <w:rPr>
                <w:rFonts w:eastAsia="Times New Roman"/>
                <w:bCs/>
              </w:rPr>
            </w:pPr>
          </w:p>
        </w:tc>
        <w:tc>
          <w:tcPr>
            <w:tcW w:w="1053" w:type="dxa"/>
          </w:tcPr>
          <w:p w14:paraId="47DD32B2" w14:textId="3A7FE77C" w:rsidR="000C3B8C" w:rsidRPr="003F7B3A" w:rsidRDefault="000C3B8C" w:rsidP="0073731C">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w:t>
            </w:r>
          </w:p>
        </w:tc>
        <w:tc>
          <w:tcPr>
            <w:tcW w:w="2545" w:type="dxa"/>
            <w:vAlign w:val="center"/>
          </w:tcPr>
          <w:p w14:paraId="0BEEB9A6" w14:textId="77777777" w:rsidR="000C3B8C" w:rsidRPr="003F7B3A" w:rsidRDefault="000C3B8C" w:rsidP="00666658">
            <w:pPr>
              <w:autoSpaceDE w:val="0"/>
              <w:autoSpaceDN w:val="0"/>
              <w:adjustRightInd w:val="0"/>
              <w:spacing w:after="160" w:line="252" w:lineRule="auto"/>
              <w:ind w:left="0" w:firstLine="0"/>
              <w:contextualSpacing/>
              <w:jc w:val="center"/>
              <w:rPr>
                <w:rFonts w:eastAsia="Times New Roman"/>
                <w:bCs/>
              </w:rPr>
            </w:pPr>
          </w:p>
        </w:tc>
      </w:tr>
      <w:tr w:rsidR="000C3B8C" w14:paraId="155EAAB2" w14:textId="77777777" w:rsidTr="00666658">
        <w:trPr>
          <w:gridAfter w:val="1"/>
          <w:wAfter w:w="6" w:type="dxa"/>
        </w:trPr>
        <w:tc>
          <w:tcPr>
            <w:tcW w:w="1985" w:type="dxa"/>
          </w:tcPr>
          <w:p w14:paraId="2BF4DFAF" w14:textId="0988A656" w:rsidR="000C3B8C" w:rsidRPr="003F7B3A" w:rsidRDefault="000C3B8C" w:rsidP="0073731C">
            <w:pPr>
              <w:autoSpaceDE w:val="0"/>
              <w:autoSpaceDN w:val="0"/>
              <w:adjustRightInd w:val="0"/>
              <w:spacing w:after="160" w:line="252" w:lineRule="auto"/>
              <w:ind w:left="0" w:firstLine="0"/>
              <w:contextualSpacing/>
              <w:rPr>
                <w:rFonts w:eastAsia="Times New Roman"/>
                <w:bCs/>
              </w:rPr>
            </w:pPr>
            <w:r w:rsidRPr="003F7B3A">
              <w:rPr>
                <w:bCs/>
                <w:spacing w:val="-5"/>
              </w:rPr>
              <w:t>Stojnina stroja, vključno s posadko (delavci)*</w:t>
            </w:r>
          </w:p>
        </w:tc>
        <w:tc>
          <w:tcPr>
            <w:tcW w:w="1271" w:type="dxa"/>
          </w:tcPr>
          <w:p w14:paraId="6C3600D5" w14:textId="59F2FF32" w:rsidR="000C3B8C" w:rsidRPr="003F7B3A" w:rsidRDefault="000C3B8C" w:rsidP="000C3B8C">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Dan</w:t>
            </w:r>
          </w:p>
        </w:tc>
        <w:tc>
          <w:tcPr>
            <w:tcW w:w="2212" w:type="dxa"/>
          </w:tcPr>
          <w:p w14:paraId="6ECAD76C" w14:textId="77777777" w:rsidR="000C3B8C" w:rsidRPr="003F7B3A" w:rsidRDefault="000C3B8C" w:rsidP="000C3B8C">
            <w:pPr>
              <w:autoSpaceDE w:val="0"/>
              <w:autoSpaceDN w:val="0"/>
              <w:adjustRightInd w:val="0"/>
              <w:spacing w:after="160" w:line="252" w:lineRule="auto"/>
              <w:ind w:left="0" w:firstLine="0"/>
              <w:contextualSpacing/>
              <w:jc w:val="both"/>
              <w:rPr>
                <w:rFonts w:eastAsia="Times New Roman"/>
                <w:bCs/>
              </w:rPr>
            </w:pPr>
          </w:p>
        </w:tc>
        <w:tc>
          <w:tcPr>
            <w:tcW w:w="1053" w:type="dxa"/>
            <w:vAlign w:val="center"/>
          </w:tcPr>
          <w:p w14:paraId="76B747BC" w14:textId="5A3505CB" w:rsidR="000C3B8C" w:rsidRPr="003F7B3A" w:rsidRDefault="000C3B8C" w:rsidP="00666658">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w:t>
            </w:r>
          </w:p>
        </w:tc>
        <w:tc>
          <w:tcPr>
            <w:tcW w:w="2545" w:type="dxa"/>
            <w:vAlign w:val="center"/>
          </w:tcPr>
          <w:p w14:paraId="70480116" w14:textId="77777777" w:rsidR="000C3B8C" w:rsidRPr="003F7B3A" w:rsidRDefault="000C3B8C" w:rsidP="00666658">
            <w:pPr>
              <w:autoSpaceDE w:val="0"/>
              <w:autoSpaceDN w:val="0"/>
              <w:adjustRightInd w:val="0"/>
              <w:spacing w:after="160" w:line="252" w:lineRule="auto"/>
              <w:ind w:left="0" w:firstLine="0"/>
              <w:contextualSpacing/>
              <w:jc w:val="center"/>
              <w:rPr>
                <w:rFonts w:eastAsia="Times New Roman"/>
                <w:bCs/>
              </w:rPr>
            </w:pPr>
          </w:p>
        </w:tc>
      </w:tr>
      <w:tr w:rsidR="000C3B8C" w14:paraId="7E627799" w14:textId="77777777" w:rsidTr="00666658">
        <w:trPr>
          <w:trHeight w:val="193"/>
        </w:trPr>
        <w:tc>
          <w:tcPr>
            <w:tcW w:w="6521" w:type="dxa"/>
            <w:gridSpan w:val="4"/>
            <w:shd w:val="clear" w:color="auto" w:fill="DEEAF6" w:themeFill="accent1" w:themeFillTint="33"/>
          </w:tcPr>
          <w:p w14:paraId="2BE8A968" w14:textId="77777777" w:rsidR="000C3B8C" w:rsidRDefault="000C3B8C" w:rsidP="000C3B8C">
            <w:pPr>
              <w:autoSpaceDE w:val="0"/>
              <w:autoSpaceDN w:val="0"/>
              <w:adjustRightInd w:val="0"/>
              <w:spacing w:after="160" w:line="252" w:lineRule="auto"/>
              <w:ind w:left="709" w:firstLine="0"/>
              <w:contextualSpacing/>
              <w:jc w:val="right"/>
              <w:rPr>
                <w:rFonts w:eastAsia="Times New Roman"/>
                <w:b/>
              </w:rPr>
            </w:pPr>
            <w:r>
              <w:rPr>
                <w:rFonts w:eastAsia="Times New Roman"/>
                <w:b/>
              </w:rPr>
              <w:t>Ponudbena vrednost skupaj v EUR brez DDV</w:t>
            </w:r>
          </w:p>
        </w:tc>
        <w:tc>
          <w:tcPr>
            <w:tcW w:w="2551" w:type="dxa"/>
            <w:gridSpan w:val="2"/>
            <w:shd w:val="clear" w:color="auto" w:fill="DEEAF6" w:themeFill="accent1" w:themeFillTint="33"/>
          </w:tcPr>
          <w:p w14:paraId="17B7B9E0" w14:textId="77777777" w:rsidR="000C3B8C" w:rsidRDefault="000C3B8C" w:rsidP="000C3B8C">
            <w:pPr>
              <w:autoSpaceDE w:val="0"/>
              <w:autoSpaceDN w:val="0"/>
              <w:adjustRightInd w:val="0"/>
              <w:spacing w:after="160" w:line="252" w:lineRule="auto"/>
              <w:ind w:left="0" w:firstLine="0"/>
              <w:contextualSpacing/>
              <w:jc w:val="both"/>
              <w:rPr>
                <w:rFonts w:eastAsia="Times New Roman"/>
                <w:b/>
              </w:rPr>
            </w:pPr>
          </w:p>
        </w:tc>
      </w:tr>
    </w:tbl>
    <w:p w14:paraId="3BEA1AD0" w14:textId="77777777" w:rsidR="00E65A73" w:rsidRDefault="00E65A73" w:rsidP="009A31E0">
      <w:pPr>
        <w:autoSpaceDE w:val="0"/>
        <w:autoSpaceDN w:val="0"/>
        <w:adjustRightInd w:val="0"/>
        <w:spacing w:after="160" w:line="252" w:lineRule="auto"/>
        <w:ind w:left="0" w:firstLine="0"/>
        <w:contextualSpacing/>
        <w:jc w:val="both"/>
        <w:rPr>
          <w:rFonts w:eastAsia="Times New Roman"/>
          <w:b/>
          <w:szCs w:val="20"/>
        </w:rPr>
      </w:pPr>
    </w:p>
    <w:p w14:paraId="1C41EE37" w14:textId="18026BD8" w:rsidR="00D10D02" w:rsidRPr="00C95C94" w:rsidRDefault="007639A4" w:rsidP="009A31E0">
      <w:pPr>
        <w:autoSpaceDE w:val="0"/>
        <w:autoSpaceDN w:val="0"/>
        <w:adjustRightInd w:val="0"/>
        <w:spacing w:after="160" w:line="252" w:lineRule="auto"/>
        <w:ind w:left="0" w:firstLine="0"/>
        <w:contextualSpacing/>
        <w:jc w:val="both"/>
        <w:rPr>
          <w:rFonts w:eastAsia="Times New Roman"/>
          <w:b/>
          <w:szCs w:val="20"/>
          <w:u w:val="single"/>
        </w:rPr>
      </w:pPr>
      <w:r w:rsidRPr="00C95C94">
        <w:rPr>
          <w:rFonts w:eastAsia="Times New Roman"/>
          <w:b/>
          <w:szCs w:val="20"/>
          <w:u w:val="single"/>
        </w:rPr>
        <w:t>Opomb</w:t>
      </w:r>
      <w:r w:rsidR="00702058" w:rsidRPr="00C95C94">
        <w:rPr>
          <w:rFonts w:eastAsia="Times New Roman"/>
          <w:b/>
          <w:szCs w:val="20"/>
          <w:u w:val="single"/>
        </w:rPr>
        <w:t>e</w:t>
      </w:r>
      <w:r w:rsidR="00D10D02" w:rsidRPr="00C95C94">
        <w:rPr>
          <w:rFonts w:eastAsia="Times New Roman"/>
          <w:b/>
          <w:szCs w:val="20"/>
          <w:u w:val="single"/>
        </w:rPr>
        <w:t>*</w:t>
      </w:r>
      <w:r w:rsidRPr="00C95C94">
        <w:rPr>
          <w:rFonts w:eastAsia="Times New Roman"/>
          <w:b/>
          <w:szCs w:val="20"/>
          <w:u w:val="single"/>
        </w:rPr>
        <w:t xml:space="preserve">: </w:t>
      </w:r>
    </w:p>
    <w:p w14:paraId="02780DD7" w14:textId="308A0FA3" w:rsidR="00E62A27" w:rsidRDefault="005E1084" w:rsidP="00E62A27">
      <w:pPr>
        <w:autoSpaceDE w:val="0"/>
        <w:autoSpaceDN w:val="0"/>
        <w:adjustRightInd w:val="0"/>
        <w:spacing w:after="160" w:line="252" w:lineRule="auto"/>
        <w:ind w:left="0" w:firstLine="0"/>
        <w:contextualSpacing/>
        <w:jc w:val="both"/>
        <w:rPr>
          <w:rFonts w:eastAsia="Times New Roman"/>
          <w:bCs/>
          <w:szCs w:val="20"/>
        </w:rPr>
      </w:pPr>
      <w:r w:rsidRPr="005E1084">
        <w:rPr>
          <w:rFonts w:eastAsia="Times New Roman"/>
          <w:bCs/>
          <w:szCs w:val="20"/>
        </w:rPr>
        <w:t xml:space="preserve">Enota mere za brušenje je delovni dan. </w:t>
      </w:r>
      <w:r w:rsidR="00E62A27" w:rsidRPr="005E1084">
        <w:rPr>
          <w:rFonts w:eastAsia="Times New Roman"/>
          <w:bCs/>
          <w:szCs w:val="20"/>
        </w:rPr>
        <w:t xml:space="preserve">Delovni dan zajema maksimalno </w:t>
      </w:r>
      <w:r w:rsidR="00E62A27">
        <w:rPr>
          <w:rFonts w:eastAsia="Times New Roman"/>
          <w:bCs/>
          <w:szCs w:val="20"/>
        </w:rPr>
        <w:t xml:space="preserve">10 </w:t>
      </w:r>
      <w:r w:rsidR="000C3B8C">
        <w:rPr>
          <w:rFonts w:eastAsia="Times New Roman"/>
          <w:bCs/>
          <w:szCs w:val="20"/>
        </w:rPr>
        <w:t xml:space="preserve">(deset) </w:t>
      </w:r>
      <w:r w:rsidR="00E62A27">
        <w:rPr>
          <w:rFonts w:eastAsia="Times New Roman"/>
          <w:bCs/>
          <w:szCs w:val="20"/>
        </w:rPr>
        <w:t xml:space="preserve">ur, od tega </w:t>
      </w:r>
      <w:r w:rsidR="00E62A27" w:rsidRPr="005E1084">
        <w:rPr>
          <w:rFonts w:eastAsia="Times New Roman"/>
          <w:bCs/>
          <w:szCs w:val="20"/>
        </w:rPr>
        <w:t xml:space="preserve">8 </w:t>
      </w:r>
      <w:r w:rsidR="000C3B8C">
        <w:rPr>
          <w:rFonts w:eastAsia="Times New Roman"/>
          <w:bCs/>
          <w:szCs w:val="20"/>
        </w:rPr>
        <w:t xml:space="preserve">(osem) </w:t>
      </w:r>
      <w:r w:rsidR="00E62A27" w:rsidRPr="005E1084">
        <w:rPr>
          <w:rFonts w:eastAsia="Times New Roman"/>
          <w:bCs/>
          <w:szCs w:val="20"/>
        </w:rPr>
        <w:t xml:space="preserve">ur brušenja in 2 </w:t>
      </w:r>
      <w:r w:rsidR="000C3B8C">
        <w:rPr>
          <w:rFonts w:eastAsia="Times New Roman"/>
          <w:bCs/>
          <w:szCs w:val="20"/>
        </w:rPr>
        <w:t xml:space="preserve">(dve) </w:t>
      </w:r>
      <w:r w:rsidR="00E62A27" w:rsidRPr="005E1084">
        <w:rPr>
          <w:rFonts w:eastAsia="Times New Roman"/>
          <w:bCs/>
          <w:szCs w:val="20"/>
        </w:rPr>
        <w:t>uri priprav (transport na delovišče in nazaj)</w:t>
      </w:r>
      <w:r w:rsidR="00E62A27">
        <w:rPr>
          <w:rFonts w:eastAsia="Times New Roman"/>
          <w:bCs/>
          <w:szCs w:val="20"/>
        </w:rPr>
        <w:t xml:space="preserve">. </w:t>
      </w:r>
    </w:p>
    <w:p w14:paraId="37860053" w14:textId="77777777" w:rsidR="000C3B8C" w:rsidRDefault="000C3B8C" w:rsidP="00E62A27">
      <w:pPr>
        <w:autoSpaceDE w:val="0"/>
        <w:autoSpaceDN w:val="0"/>
        <w:adjustRightInd w:val="0"/>
        <w:spacing w:after="160" w:line="252" w:lineRule="auto"/>
        <w:ind w:left="0" w:firstLine="0"/>
        <w:contextualSpacing/>
        <w:jc w:val="both"/>
        <w:rPr>
          <w:rFonts w:eastAsia="Times New Roman"/>
          <w:bCs/>
          <w:szCs w:val="20"/>
        </w:rPr>
      </w:pPr>
    </w:p>
    <w:p w14:paraId="31E42A8C" w14:textId="3192D35D" w:rsidR="00107B43" w:rsidRPr="005E1084" w:rsidRDefault="00107B43" w:rsidP="00E62A27">
      <w:pPr>
        <w:autoSpaceDE w:val="0"/>
        <w:autoSpaceDN w:val="0"/>
        <w:adjustRightInd w:val="0"/>
        <w:spacing w:after="160" w:line="252" w:lineRule="auto"/>
        <w:ind w:left="0" w:firstLine="0"/>
        <w:contextualSpacing/>
        <w:jc w:val="both"/>
        <w:rPr>
          <w:rFonts w:eastAsia="Times New Roman"/>
          <w:bCs/>
          <w:szCs w:val="20"/>
        </w:rPr>
      </w:pPr>
      <w:r w:rsidRPr="005E1084">
        <w:rPr>
          <w:rFonts w:eastAsia="Times New Roman"/>
          <w:bCs/>
          <w:szCs w:val="20"/>
        </w:rPr>
        <w:t>V primeru prekoračitve</w:t>
      </w:r>
      <w:r w:rsidR="00702058" w:rsidRPr="005E1084">
        <w:rPr>
          <w:rFonts w:eastAsia="Times New Roman"/>
          <w:bCs/>
          <w:szCs w:val="20"/>
        </w:rPr>
        <w:t xml:space="preserve"> </w:t>
      </w:r>
      <w:r w:rsidR="00A27953" w:rsidRPr="005E1084">
        <w:rPr>
          <w:rFonts w:eastAsia="Times New Roman"/>
          <w:bCs/>
          <w:szCs w:val="20"/>
        </w:rPr>
        <w:t xml:space="preserve">maksimalnega števila </w:t>
      </w:r>
      <w:r w:rsidR="00702058" w:rsidRPr="005E1084">
        <w:rPr>
          <w:rFonts w:eastAsia="Times New Roman"/>
          <w:bCs/>
          <w:szCs w:val="20"/>
        </w:rPr>
        <w:t xml:space="preserve">ur </w:t>
      </w:r>
      <w:r w:rsidR="00A27953" w:rsidRPr="005E1084">
        <w:rPr>
          <w:rFonts w:eastAsia="Times New Roman"/>
          <w:bCs/>
          <w:szCs w:val="20"/>
        </w:rPr>
        <w:t>(</w:t>
      </w:r>
      <w:r w:rsidR="00E62A27">
        <w:rPr>
          <w:rFonts w:eastAsia="Times New Roman"/>
          <w:bCs/>
          <w:szCs w:val="20"/>
        </w:rPr>
        <w:t xml:space="preserve">10 </w:t>
      </w:r>
      <w:r w:rsidR="00A27953" w:rsidRPr="005E1084">
        <w:rPr>
          <w:rFonts w:eastAsia="Times New Roman"/>
          <w:bCs/>
          <w:szCs w:val="20"/>
        </w:rPr>
        <w:t xml:space="preserve">ur) </w:t>
      </w:r>
      <w:r w:rsidR="00702058" w:rsidRPr="005E1084">
        <w:rPr>
          <w:rFonts w:eastAsia="Times New Roman"/>
          <w:bCs/>
          <w:szCs w:val="20"/>
        </w:rPr>
        <w:t xml:space="preserve">se dodatne ure </w:t>
      </w:r>
      <w:r w:rsidR="00A27953" w:rsidRPr="005E1084">
        <w:rPr>
          <w:rFonts w:eastAsia="Times New Roman"/>
          <w:bCs/>
          <w:szCs w:val="20"/>
        </w:rPr>
        <w:t>(nadurno delo) obračunajo zgolj zaradi razlogov, nastalih na strani naročnika (upravičenost do obračuna mora predhodno pisno potrditi naročnik).</w:t>
      </w:r>
      <w:r w:rsidRPr="005E1084">
        <w:rPr>
          <w:rFonts w:eastAsia="Times New Roman"/>
          <w:bCs/>
          <w:szCs w:val="20"/>
        </w:rPr>
        <w:t xml:space="preserve">  </w:t>
      </w:r>
    </w:p>
    <w:p w14:paraId="4B45052B" w14:textId="77777777" w:rsidR="00107B43" w:rsidRPr="005E1084" w:rsidRDefault="00107B43" w:rsidP="009A31E0">
      <w:pPr>
        <w:autoSpaceDE w:val="0"/>
        <w:autoSpaceDN w:val="0"/>
        <w:adjustRightInd w:val="0"/>
        <w:spacing w:after="160" w:line="252" w:lineRule="auto"/>
        <w:ind w:left="0" w:firstLine="0"/>
        <w:contextualSpacing/>
        <w:jc w:val="both"/>
        <w:rPr>
          <w:rFonts w:eastAsia="Times New Roman"/>
          <w:bCs/>
          <w:szCs w:val="20"/>
        </w:rPr>
      </w:pPr>
    </w:p>
    <w:p w14:paraId="51CA1853" w14:textId="77777777" w:rsidR="003C1C37" w:rsidRPr="005E1084" w:rsidRDefault="00D10D02" w:rsidP="003C1C37">
      <w:pPr>
        <w:spacing w:after="0" w:line="240" w:lineRule="auto"/>
        <w:ind w:left="0" w:firstLine="0"/>
        <w:jc w:val="both"/>
        <w:rPr>
          <w:rFonts w:eastAsia="Times New Roman"/>
          <w:bCs/>
          <w:szCs w:val="20"/>
        </w:rPr>
      </w:pPr>
      <w:r w:rsidRPr="005E1084">
        <w:rPr>
          <w:bCs/>
          <w:spacing w:val="-5"/>
          <w:szCs w:val="20"/>
        </w:rPr>
        <w:t xml:space="preserve">Morebitna stojnina stroja se obračuna </w:t>
      </w:r>
      <w:r w:rsidR="003C1C37" w:rsidRPr="005E1084">
        <w:rPr>
          <w:rFonts w:eastAsia="Times New Roman"/>
          <w:bCs/>
          <w:szCs w:val="20"/>
        </w:rPr>
        <w:t xml:space="preserve">zgolj zaradi razlogov, nastalih na strani naročnika (upravičenost do obračuna mora predhodno pisno potrditi naročnik).  </w:t>
      </w:r>
    </w:p>
    <w:p w14:paraId="52F31A43" w14:textId="77777777" w:rsidR="00A27953" w:rsidRPr="00A27953" w:rsidRDefault="00A27953" w:rsidP="00A27953">
      <w:pPr>
        <w:spacing w:after="0" w:line="240" w:lineRule="auto"/>
        <w:ind w:left="0" w:firstLine="0"/>
        <w:jc w:val="both"/>
        <w:rPr>
          <w:rFonts w:eastAsia="Times New Roman"/>
          <w:b/>
          <w:szCs w:val="20"/>
        </w:rPr>
      </w:pPr>
    </w:p>
    <w:p w14:paraId="43F04FCB" w14:textId="3A456D70" w:rsidR="007639A4" w:rsidRDefault="007639A4" w:rsidP="00B70456">
      <w:pPr>
        <w:pStyle w:val="Odstavekseznama"/>
        <w:numPr>
          <w:ilvl w:val="0"/>
          <w:numId w:val="47"/>
        </w:numPr>
        <w:autoSpaceDE w:val="0"/>
        <w:autoSpaceDN w:val="0"/>
        <w:adjustRightInd w:val="0"/>
        <w:spacing w:after="120"/>
        <w:jc w:val="both"/>
        <w:rPr>
          <w:rFonts w:ascii="Arial" w:hAnsi="Arial" w:cs="Arial"/>
          <w:b/>
          <w:sz w:val="20"/>
          <w:szCs w:val="20"/>
        </w:rPr>
      </w:pPr>
      <w:r w:rsidRPr="007639A4">
        <w:rPr>
          <w:rFonts w:ascii="Arial" w:hAnsi="Arial" w:cs="Arial"/>
          <w:b/>
          <w:sz w:val="20"/>
          <w:szCs w:val="20"/>
        </w:rPr>
        <w:t>Ponudbena cena za brušenje kretnic:</w:t>
      </w:r>
    </w:p>
    <w:tbl>
      <w:tblPr>
        <w:tblStyle w:val="Tabelamrea"/>
        <w:tblW w:w="9072" w:type="dxa"/>
        <w:tblInd w:w="-5" w:type="dxa"/>
        <w:tblLook w:val="04A0" w:firstRow="1" w:lastRow="0" w:firstColumn="1" w:lastColumn="0" w:noHBand="0" w:noVBand="1"/>
      </w:tblPr>
      <w:tblGrid>
        <w:gridCol w:w="1985"/>
        <w:gridCol w:w="1271"/>
        <w:gridCol w:w="2212"/>
        <w:gridCol w:w="1053"/>
        <w:gridCol w:w="2545"/>
        <w:gridCol w:w="6"/>
      </w:tblGrid>
      <w:tr w:rsidR="003F7B3A" w:rsidRPr="003F7B3A" w14:paraId="6476FF78" w14:textId="77777777" w:rsidTr="009F239A">
        <w:trPr>
          <w:gridAfter w:val="1"/>
          <w:wAfter w:w="6" w:type="dxa"/>
        </w:trPr>
        <w:tc>
          <w:tcPr>
            <w:tcW w:w="1985" w:type="dxa"/>
          </w:tcPr>
          <w:p w14:paraId="4AC71201"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Storitev</w:t>
            </w:r>
          </w:p>
        </w:tc>
        <w:tc>
          <w:tcPr>
            <w:tcW w:w="1271" w:type="dxa"/>
          </w:tcPr>
          <w:p w14:paraId="520A8DF3"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Enota</w:t>
            </w:r>
          </w:p>
        </w:tc>
        <w:tc>
          <w:tcPr>
            <w:tcW w:w="2212" w:type="dxa"/>
          </w:tcPr>
          <w:p w14:paraId="79F47818"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 xml:space="preserve">Ponudbena cena v EUR brez DDV (cena / enoto)  </w:t>
            </w:r>
          </w:p>
        </w:tc>
        <w:tc>
          <w:tcPr>
            <w:tcW w:w="1053" w:type="dxa"/>
          </w:tcPr>
          <w:p w14:paraId="32B0223C"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 xml:space="preserve">Okvirna količina </w:t>
            </w:r>
          </w:p>
        </w:tc>
        <w:tc>
          <w:tcPr>
            <w:tcW w:w="2545" w:type="dxa"/>
          </w:tcPr>
          <w:p w14:paraId="2A1E38D5"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Ponudbena vrednost skupaj v EUR brez DDV (cena / enoto x okvirna količina)</w:t>
            </w:r>
          </w:p>
        </w:tc>
      </w:tr>
      <w:tr w:rsidR="003F7B3A" w:rsidRPr="003F7B3A" w14:paraId="32222523" w14:textId="77777777" w:rsidTr="009F239A">
        <w:trPr>
          <w:gridAfter w:val="1"/>
          <w:wAfter w:w="6" w:type="dxa"/>
        </w:trPr>
        <w:tc>
          <w:tcPr>
            <w:tcW w:w="1985" w:type="dxa"/>
          </w:tcPr>
          <w:p w14:paraId="4433925C" w14:textId="79D0A910" w:rsidR="00666658" w:rsidRPr="003F7B3A" w:rsidRDefault="00666658" w:rsidP="009F239A">
            <w:pPr>
              <w:autoSpaceDE w:val="0"/>
              <w:autoSpaceDN w:val="0"/>
              <w:adjustRightInd w:val="0"/>
              <w:spacing w:after="160" w:line="252" w:lineRule="auto"/>
              <w:ind w:left="0" w:firstLine="0"/>
              <w:contextualSpacing/>
              <w:rPr>
                <w:rFonts w:eastAsia="Times New Roman"/>
                <w:bCs/>
              </w:rPr>
            </w:pPr>
            <w:r w:rsidRPr="003F7B3A">
              <w:rPr>
                <w:rFonts w:eastAsia="Times New Roman"/>
                <w:bCs/>
              </w:rPr>
              <w:t>Brušenje kretnic*</w:t>
            </w:r>
          </w:p>
        </w:tc>
        <w:tc>
          <w:tcPr>
            <w:tcW w:w="1271" w:type="dxa"/>
          </w:tcPr>
          <w:p w14:paraId="09829F41"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Delovni dan</w:t>
            </w:r>
          </w:p>
        </w:tc>
        <w:tc>
          <w:tcPr>
            <w:tcW w:w="2212" w:type="dxa"/>
          </w:tcPr>
          <w:p w14:paraId="73242D31"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p>
        </w:tc>
        <w:tc>
          <w:tcPr>
            <w:tcW w:w="1053" w:type="dxa"/>
          </w:tcPr>
          <w:p w14:paraId="4DE6B3ED" w14:textId="7DABB4EE"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10</w:t>
            </w:r>
          </w:p>
        </w:tc>
        <w:tc>
          <w:tcPr>
            <w:tcW w:w="2545" w:type="dxa"/>
            <w:vAlign w:val="center"/>
          </w:tcPr>
          <w:p w14:paraId="26916025"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p>
        </w:tc>
      </w:tr>
      <w:tr w:rsidR="003F7B3A" w:rsidRPr="003F7B3A" w14:paraId="06184A05" w14:textId="77777777" w:rsidTr="009F239A">
        <w:trPr>
          <w:gridAfter w:val="1"/>
          <w:wAfter w:w="6" w:type="dxa"/>
        </w:trPr>
        <w:tc>
          <w:tcPr>
            <w:tcW w:w="1985" w:type="dxa"/>
          </w:tcPr>
          <w:p w14:paraId="62F7844F" w14:textId="77777777" w:rsidR="00666658" w:rsidRPr="003F7B3A" w:rsidRDefault="00666658" w:rsidP="009F239A">
            <w:pPr>
              <w:autoSpaceDE w:val="0"/>
              <w:autoSpaceDN w:val="0"/>
              <w:adjustRightInd w:val="0"/>
              <w:spacing w:after="160" w:line="252" w:lineRule="auto"/>
              <w:ind w:left="0" w:firstLine="0"/>
              <w:contextualSpacing/>
              <w:rPr>
                <w:rFonts w:eastAsia="Times New Roman"/>
                <w:bCs/>
              </w:rPr>
            </w:pPr>
            <w:r w:rsidRPr="003F7B3A">
              <w:rPr>
                <w:rFonts w:eastAsia="Times New Roman"/>
                <w:bCs/>
              </w:rPr>
              <w:t>Nadurno delo*</w:t>
            </w:r>
          </w:p>
        </w:tc>
        <w:tc>
          <w:tcPr>
            <w:tcW w:w="1271" w:type="dxa"/>
          </w:tcPr>
          <w:p w14:paraId="4C9BA74F"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 xml:space="preserve">Ura </w:t>
            </w:r>
          </w:p>
        </w:tc>
        <w:tc>
          <w:tcPr>
            <w:tcW w:w="2212" w:type="dxa"/>
          </w:tcPr>
          <w:p w14:paraId="0A6E6F06"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p>
        </w:tc>
        <w:tc>
          <w:tcPr>
            <w:tcW w:w="1053" w:type="dxa"/>
          </w:tcPr>
          <w:p w14:paraId="49A5ED2E"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w:t>
            </w:r>
          </w:p>
        </w:tc>
        <w:tc>
          <w:tcPr>
            <w:tcW w:w="2545" w:type="dxa"/>
            <w:vAlign w:val="center"/>
          </w:tcPr>
          <w:p w14:paraId="7D88D9CB"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p>
        </w:tc>
      </w:tr>
      <w:tr w:rsidR="003F7B3A" w:rsidRPr="003F7B3A" w14:paraId="0E9D4313" w14:textId="77777777" w:rsidTr="009F239A">
        <w:trPr>
          <w:gridAfter w:val="1"/>
          <w:wAfter w:w="6" w:type="dxa"/>
        </w:trPr>
        <w:tc>
          <w:tcPr>
            <w:tcW w:w="1985" w:type="dxa"/>
          </w:tcPr>
          <w:p w14:paraId="6CDC4C4C" w14:textId="77777777" w:rsidR="00666658" w:rsidRPr="003F7B3A" w:rsidRDefault="00666658" w:rsidP="009F239A">
            <w:pPr>
              <w:autoSpaceDE w:val="0"/>
              <w:autoSpaceDN w:val="0"/>
              <w:adjustRightInd w:val="0"/>
              <w:spacing w:after="160" w:line="252" w:lineRule="auto"/>
              <w:ind w:left="0" w:firstLine="0"/>
              <w:contextualSpacing/>
              <w:rPr>
                <w:rFonts w:eastAsia="Times New Roman"/>
                <w:bCs/>
              </w:rPr>
            </w:pPr>
            <w:r w:rsidRPr="003F7B3A">
              <w:rPr>
                <w:bCs/>
                <w:spacing w:val="-5"/>
              </w:rPr>
              <w:t>Stojnina stroja, vključno s posadko (delavci)*</w:t>
            </w:r>
          </w:p>
        </w:tc>
        <w:tc>
          <w:tcPr>
            <w:tcW w:w="1271" w:type="dxa"/>
          </w:tcPr>
          <w:p w14:paraId="5A67FF70"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Dan</w:t>
            </w:r>
          </w:p>
        </w:tc>
        <w:tc>
          <w:tcPr>
            <w:tcW w:w="2212" w:type="dxa"/>
          </w:tcPr>
          <w:p w14:paraId="62BF4107"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p>
        </w:tc>
        <w:tc>
          <w:tcPr>
            <w:tcW w:w="1053" w:type="dxa"/>
            <w:vAlign w:val="center"/>
          </w:tcPr>
          <w:p w14:paraId="5E2EA579"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w:t>
            </w:r>
          </w:p>
        </w:tc>
        <w:tc>
          <w:tcPr>
            <w:tcW w:w="2545" w:type="dxa"/>
            <w:vAlign w:val="center"/>
          </w:tcPr>
          <w:p w14:paraId="3E8EFD6E"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p>
        </w:tc>
      </w:tr>
      <w:tr w:rsidR="003F7B3A" w:rsidRPr="003F7B3A" w14:paraId="1344792A" w14:textId="77777777" w:rsidTr="009F239A">
        <w:trPr>
          <w:trHeight w:val="193"/>
        </w:trPr>
        <w:tc>
          <w:tcPr>
            <w:tcW w:w="6521" w:type="dxa"/>
            <w:gridSpan w:val="4"/>
            <w:shd w:val="clear" w:color="auto" w:fill="DEEAF6" w:themeFill="accent1" w:themeFillTint="33"/>
          </w:tcPr>
          <w:p w14:paraId="4222E8C6" w14:textId="77777777" w:rsidR="00666658" w:rsidRPr="003F7B3A" w:rsidRDefault="00666658" w:rsidP="009F239A">
            <w:pPr>
              <w:autoSpaceDE w:val="0"/>
              <w:autoSpaceDN w:val="0"/>
              <w:adjustRightInd w:val="0"/>
              <w:spacing w:after="160" w:line="252" w:lineRule="auto"/>
              <w:ind w:left="709" w:firstLine="0"/>
              <w:contextualSpacing/>
              <w:jc w:val="right"/>
              <w:rPr>
                <w:rFonts w:eastAsia="Times New Roman"/>
                <w:b/>
              </w:rPr>
            </w:pPr>
            <w:r w:rsidRPr="003F7B3A">
              <w:rPr>
                <w:rFonts w:eastAsia="Times New Roman"/>
                <w:b/>
              </w:rPr>
              <w:t>Ponudbena vrednost skupaj v EUR brez DDV</w:t>
            </w:r>
          </w:p>
        </w:tc>
        <w:tc>
          <w:tcPr>
            <w:tcW w:w="2551" w:type="dxa"/>
            <w:gridSpan w:val="2"/>
            <w:shd w:val="clear" w:color="auto" w:fill="DEEAF6" w:themeFill="accent1" w:themeFillTint="33"/>
          </w:tcPr>
          <w:p w14:paraId="5048C899"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
              </w:rPr>
            </w:pPr>
          </w:p>
        </w:tc>
      </w:tr>
    </w:tbl>
    <w:p w14:paraId="6DC0D295" w14:textId="77777777" w:rsidR="005E1084" w:rsidRPr="00666658" w:rsidRDefault="005E1084" w:rsidP="005E1084">
      <w:pPr>
        <w:autoSpaceDE w:val="0"/>
        <w:autoSpaceDN w:val="0"/>
        <w:adjustRightInd w:val="0"/>
        <w:spacing w:after="160" w:line="252" w:lineRule="auto"/>
        <w:ind w:left="0" w:firstLine="0"/>
        <w:contextualSpacing/>
        <w:jc w:val="both"/>
        <w:rPr>
          <w:rFonts w:eastAsia="Times New Roman"/>
          <w:b/>
          <w:szCs w:val="20"/>
          <w:u w:val="single"/>
        </w:rPr>
      </w:pPr>
      <w:r w:rsidRPr="00666658">
        <w:rPr>
          <w:rFonts w:eastAsia="Times New Roman"/>
          <w:b/>
          <w:szCs w:val="20"/>
          <w:u w:val="single"/>
        </w:rPr>
        <w:lastRenderedPageBreak/>
        <w:t xml:space="preserve">Opombe*: </w:t>
      </w:r>
    </w:p>
    <w:p w14:paraId="195B91F9" w14:textId="7D482B68" w:rsidR="005E1084" w:rsidRPr="005E1084" w:rsidRDefault="005E1084" w:rsidP="005E1084">
      <w:pPr>
        <w:autoSpaceDE w:val="0"/>
        <w:autoSpaceDN w:val="0"/>
        <w:adjustRightInd w:val="0"/>
        <w:spacing w:after="160" w:line="252" w:lineRule="auto"/>
        <w:ind w:left="0" w:firstLine="0"/>
        <w:contextualSpacing/>
        <w:jc w:val="both"/>
        <w:rPr>
          <w:rFonts w:eastAsia="Times New Roman"/>
          <w:bCs/>
          <w:szCs w:val="20"/>
        </w:rPr>
      </w:pPr>
      <w:r w:rsidRPr="005E1084">
        <w:rPr>
          <w:rFonts w:eastAsia="Times New Roman"/>
          <w:bCs/>
          <w:szCs w:val="20"/>
        </w:rPr>
        <w:t xml:space="preserve">Enota mere za brušenje je delovni dan. Delovni dan zajema maksimalno </w:t>
      </w:r>
      <w:r w:rsidR="00E62A27">
        <w:rPr>
          <w:rFonts w:eastAsia="Times New Roman"/>
          <w:bCs/>
          <w:szCs w:val="20"/>
        </w:rPr>
        <w:t xml:space="preserve">10 ur, od tega </w:t>
      </w:r>
      <w:r w:rsidRPr="005E1084">
        <w:rPr>
          <w:rFonts w:eastAsia="Times New Roman"/>
          <w:bCs/>
          <w:szCs w:val="20"/>
        </w:rPr>
        <w:t>8 ur brušenja in 2 uri priprav (transport na delovišče in nazaj)</w:t>
      </w:r>
      <w:r w:rsidR="00E62A27">
        <w:rPr>
          <w:rFonts w:eastAsia="Times New Roman"/>
          <w:bCs/>
          <w:szCs w:val="20"/>
        </w:rPr>
        <w:t xml:space="preserve">. </w:t>
      </w:r>
    </w:p>
    <w:p w14:paraId="359284DF" w14:textId="77777777" w:rsidR="005E1084" w:rsidRPr="005E1084" w:rsidRDefault="005E1084" w:rsidP="005E1084">
      <w:pPr>
        <w:autoSpaceDE w:val="0"/>
        <w:autoSpaceDN w:val="0"/>
        <w:adjustRightInd w:val="0"/>
        <w:spacing w:after="160" w:line="252" w:lineRule="auto"/>
        <w:ind w:left="0" w:firstLine="0"/>
        <w:contextualSpacing/>
        <w:jc w:val="both"/>
        <w:rPr>
          <w:rFonts w:eastAsia="Times New Roman"/>
          <w:bCs/>
          <w:szCs w:val="20"/>
        </w:rPr>
      </w:pPr>
    </w:p>
    <w:p w14:paraId="68FBAA0A" w14:textId="4BA425C4" w:rsidR="005E1084" w:rsidRPr="005E1084" w:rsidRDefault="005E1084" w:rsidP="005E1084">
      <w:pPr>
        <w:spacing w:after="0" w:line="240" w:lineRule="auto"/>
        <w:ind w:left="0" w:firstLine="0"/>
        <w:jc w:val="both"/>
        <w:rPr>
          <w:rFonts w:eastAsia="Times New Roman"/>
          <w:bCs/>
          <w:szCs w:val="20"/>
        </w:rPr>
      </w:pPr>
      <w:r w:rsidRPr="005E1084">
        <w:rPr>
          <w:rFonts w:eastAsia="Times New Roman"/>
          <w:bCs/>
          <w:szCs w:val="20"/>
        </w:rPr>
        <w:t>V primeru prekoračitve maksimalnega števila ur (</w:t>
      </w:r>
      <w:r w:rsidR="00E62A27">
        <w:rPr>
          <w:rFonts w:eastAsia="Times New Roman"/>
          <w:bCs/>
          <w:szCs w:val="20"/>
        </w:rPr>
        <w:t>10</w:t>
      </w:r>
      <w:r w:rsidRPr="005E1084">
        <w:rPr>
          <w:rFonts w:eastAsia="Times New Roman"/>
          <w:bCs/>
          <w:szCs w:val="20"/>
        </w:rPr>
        <w:t xml:space="preserve"> ur) se dodatne ure (nadurno delo) obračunajo zgolj zaradi razlogov, nastalih na strani naročnika (upravičenost do obračuna mora predhodno pisno potrditi naročnik).  </w:t>
      </w:r>
    </w:p>
    <w:p w14:paraId="19B71E66" w14:textId="77777777" w:rsidR="005E1084" w:rsidRPr="005E1084" w:rsidRDefault="005E1084" w:rsidP="005E1084">
      <w:pPr>
        <w:autoSpaceDE w:val="0"/>
        <w:autoSpaceDN w:val="0"/>
        <w:adjustRightInd w:val="0"/>
        <w:spacing w:after="160" w:line="252" w:lineRule="auto"/>
        <w:ind w:left="0" w:firstLine="0"/>
        <w:contextualSpacing/>
        <w:jc w:val="both"/>
        <w:rPr>
          <w:rFonts w:eastAsia="Times New Roman"/>
          <w:bCs/>
          <w:szCs w:val="20"/>
        </w:rPr>
      </w:pPr>
    </w:p>
    <w:p w14:paraId="2115DD96" w14:textId="77777777" w:rsidR="005E1084" w:rsidRPr="005E1084" w:rsidRDefault="005E1084" w:rsidP="005E1084">
      <w:pPr>
        <w:spacing w:after="0" w:line="240" w:lineRule="auto"/>
        <w:ind w:left="0" w:firstLine="0"/>
        <w:jc w:val="both"/>
        <w:rPr>
          <w:rFonts w:eastAsia="Times New Roman"/>
          <w:bCs/>
          <w:szCs w:val="20"/>
        </w:rPr>
      </w:pPr>
      <w:r w:rsidRPr="005E1084">
        <w:rPr>
          <w:bCs/>
          <w:spacing w:val="-5"/>
          <w:szCs w:val="20"/>
        </w:rPr>
        <w:t xml:space="preserve">Morebitna stojnina stroja se obračuna </w:t>
      </w:r>
      <w:r w:rsidRPr="005E1084">
        <w:rPr>
          <w:rFonts w:eastAsia="Times New Roman"/>
          <w:bCs/>
          <w:szCs w:val="20"/>
        </w:rPr>
        <w:t xml:space="preserve">zgolj zaradi razlogov, nastalih na strani naročnika (upravičenost do obračuna mora predhodno pisno potrditi naročnik).  </w:t>
      </w:r>
    </w:p>
    <w:p w14:paraId="5FAC3D84" w14:textId="77777777" w:rsidR="005E1084" w:rsidRDefault="005E1084" w:rsidP="003C1C37">
      <w:pPr>
        <w:autoSpaceDE w:val="0"/>
        <w:autoSpaceDN w:val="0"/>
        <w:adjustRightInd w:val="0"/>
        <w:spacing w:after="160" w:line="252" w:lineRule="auto"/>
        <w:ind w:left="0" w:firstLine="0"/>
        <w:contextualSpacing/>
        <w:jc w:val="both"/>
        <w:rPr>
          <w:rFonts w:eastAsia="Times New Roman"/>
          <w:b/>
          <w:szCs w:val="20"/>
        </w:rPr>
      </w:pPr>
    </w:p>
    <w:p w14:paraId="4EF570A2" w14:textId="1014278D" w:rsidR="004731E6" w:rsidRPr="003F7B3A" w:rsidRDefault="004731E6" w:rsidP="004731E6">
      <w:pPr>
        <w:jc w:val="both"/>
        <w:rPr>
          <w:szCs w:val="20"/>
        </w:rPr>
      </w:pPr>
      <w:r w:rsidRPr="003F7B3A">
        <w:rPr>
          <w:szCs w:val="20"/>
        </w:rPr>
        <w:t xml:space="preserve">Razpisane količine delovnih dni brušenja so okvirne. Naročnik si v času pogodbenega razmerja, </w:t>
      </w:r>
      <w:r w:rsidRPr="003F7B3A">
        <w:rPr>
          <w:iCs/>
          <w:spacing w:val="-5"/>
          <w:szCs w:val="20"/>
        </w:rPr>
        <w:t>zaradi ovir v prometu, prilagoditve odsekov zapor proge za potrebe brušenja tirnic, druge potrebe,</w:t>
      </w:r>
      <w:r w:rsidRPr="003F7B3A">
        <w:rPr>
          <w:szCs w:val="20"/>
        </w:rPr>
        <w:t xml:space="preserve"> pridržuje pravico povečati (do največ 15 %) oziroma zmanjšati (do največ 15 %) obseg brušenja po ceni, ponujeni na javnem razpisu.</w:t>
      </w:r>
    </w:p>
    <w:p w14:paraId="3657521A" w14:textId="77777777" w:rsidR="004731E6" w:rsidRDefault="004731E6" w:rsidP="005E1084">
      <w:pPr>
        <w:rPr>
          <w:iCs/>
          <w:spacing w:val="-5"/>
          <w:szCs w:val="20"/>
        </w:rPr>
      </w:pPr>
    </w:p>
    <w:p w14:paraId="0F1D1B7D" w14:textId="454A89B4" w:rsidR="00B8777A" w:rsidRDefault="00B8777A" w:rsidP="009A31E0">
      <w:pPr>
        <w:autoSpaceDE w:val="0"/>
        <w:autoSpaceDN w:val="0"/>
        <w:adjustRightInd w:val="0"/>
        <w:spacing w:after="160" w:line="252" w:lineRule="auto"/>
        <w:ind w:left="0" w:firstLine="0"/>
        <w:contextualSpacing/>
        <w:jc w:val="both"/>
        <w:rPr>
          <w:rFonts w:eastAsia="Times New Roman"/>
          <w:b/>
          <w:szCs w:val="20"/>
        </w:rPr>
      </w:pPr>
      <w:r>
        <w:rPr>
          <w:rFonts w:eastAsia="Times New Roman"/>
          <w:b/>
          <w:szCs w:val="20"/>
        </w:rPr>
        <w:t>Izjavljamo, da smo proučili celotno dokumentacijo naročnika (tehnične in druge zahteve) in da so v ponudbeni ceni zajeti vsi stroški za izvedbo tega naročila.</w:t>
      </w:r>
    </w:p>
    <w:p w14:paraId="455AEEB8" w14:textId="401FBF6F" w:rsidR="009A31E0" w:rsidRDefault="009A31E0" w:rsidP="00F12F8D">
      <w:pPr>
        <w:autoSpaceDE w:val="0"/>
        <w:autoSpaceDN w:val="0"/>
        <w:adjustRightInd w:val="0"/>
        <w:jc w:val="both"/>
        <w:rPr>
          <w:szCs w:val="20"/>
        </w:rPr>
      </w:pPr>
    </w:p>
    <w:p w14:paraId="1C556022" w14:textId="0036806E" w:rsidR="00A13FE6" w:rsidRPr="009814B7" w:rsidRDefault="00A13FE6" w:rsidP="00A13FE6">
      <w:pPr>
        <w:autoSpaceDE w:val="0"/>
        <w:autoSpaceDN w:val="0"/>
        <w:adjustRightInd w:val="0"/>
        <w:jc w:val="both"/>
        <w:rPr>
          <w:b/>
          <w:bCs/>
        </w:rPr>
      </w:pPr>
      <w:r w:rsidRPr="00933D75">
        <w:t xml:space="preserve">V kolikor bo naša ponudba sprejeta, smo pripravljeni vse pogodbene obveznosti izvajati v skladu s pravili stroke, pod nadzorom strokovnega osebja upravljavca JŽI (naročnika) in dela izvesti v roku </w:t>
      </w:r>
      <w:r w:rsidR="00FE382F" w:rsidRPr="009814B7">
        <w:rPr>
          <w:b/>
          <w:bCs/>
        </w:rPr>
        <w:t>najkasneje do 28.02.2026</w:t>
      </w:r>
      <w:r w:rsidRPr="009814B7">
        <w:rPr>
          <w:b/>
          <w:bCs/>
        </w:rPr>
        <w:t>.</w:t>
      </w:r>
    </w:p>
    <w:p w14:paraId="22F22FC8" w14:textId="77777777" w:rsidR="00A13FE6" w:rsidRDefault="00A13FE6" w:rsidP="00F12F8D">
      <w:pPr>
        <w:autoSpaceDE w:val="0"/>
        <w:autoSpaceDN w:val="0"/>
        <w:adjustRightInd w:val="0"/>
        <w:jc w:val="both"/>
        <w:rPr>
          <w:szCs w:val="20"/>
        </w:rPr>
      </w:pPr>
    </w:p>
    <w:p w14:paraId="10EA3229" w14:textId="29192987" w:rsidR="00F12F8D" w:rsidRDefault="00F12F8D" w:rsidP="00F12F8D">
      <w:pPr>
        <w:autoSpaceDE w:val="0"/>
        <w:autoSpaceDN w:val="0"/>
        <w:adjustRightInd w:val="0"/>
        <w:jc w:val="both"/>
        <w:rPr>
          <w:szCs w:val="20"/>
        </w:rPr>
      </w:pPr>
      <w:r w:rsidRPr="00E278AF">
        <w:rPr>
          <w:szCs w:val="20"/>
        </w:rPr>
        <w:t>Ponudbene cene morajo biti izražene v evrih</w:t>
      </w:r>
      <w:r>
        <w:rPr>
          <w:szCs w:val="20"/>
        </w:rPr>
        <w:t>,</w:t>
      </w:r>
      <w:r w:rsidRPr="00E278AF">
        <w:rPr>
          <w:szCs w:val="20"/>
        </w:rPr>
        <w:t xml:space="preserve"> na 2 </w:t>
      </w:r>
      <w:r w:rsidR="003770A8">
        <w:rPr>
          <w:szCs w:val="20"/>
        </w:rPr>
        <w:t xml:space="preserve">(dve) </w:t>
      </w:r>
      <w:r w:rsidRPr="00E278AF">
        <w:rPr>
          <w:szCs w:val="20"/>
        </w:rPr>
        <w:t xml:space="preserve">decimalni mesti natančno. </w:t>
      </w:r>
    </w:p>
    <w:p w14:paraId="7849BBA3" w14:textId="77777777" w:rsidR="00FE382F" w:rsidRDefault="00FE382F" w:rsidP="00FE382F">
      <w:pPr>
        <w:spacing w:after="0" w:line="240" w:lineRule="auto"/>
        <w:ind w:left="0" w:firstLine="0"/>
        <w:jc w:val="both"/>
        <w:rPr>
          <w:rFonts w:eastAsia="Times New Roman"/>
          <w:szCs w:val="20"/>
        </w:rPr>
      </w:pPr>
    </w:p>
    <w:p w14:paraId="6858CE56" w14:textId="31F0A72A" w:rsidR="00FE382F" w:rsidRPr="003770A8" w:rsidRDefault="00FE382F" w:rsidP="00FE382F">
      <w:pPr>
        <w:spacing w:after="0" w:line="240" w:lineRule="auto"/>
        <w:ind w:left="0" w:firstLine="0"/>
        <w:jc w:val="both"/>
        <w:rPr>
          <w:rFonts w:eastAsia="Times New Roman"/>
          <w:szCs w:val="20"/>
        </w:rPr>
      </w:pPr>
      <w:r w:rsidRPr="003770A8">
        <w:rPr>
          <w:rFonts w:eastAsia="Times New Roman"/>
          <w:szCs w:val="20"/>
        </w:rPr>
        <w:t xml:space="preserve">Ponudbena cena je fiksna in nespremenljiva do konca izvedbe naročila. </w:t>
      </w:r>
    </w:p>
    <w:p w14:paraId="0392F9E8" w14:textId="758C55BA" w:rsidR="00F12F8D" w:rsidRDefault="00F12F8D" w:rsidP="00F12F8D">
      <w:pPr>
        <w:autoSpaceDE w:val="0"/>
        <w:autoSpaceDN w:val="0"/>
        <w:adjustRightInd w:val="0"/>
        <w:jc w:val="both"/>
        <w:rPr>
          <w:szCs w:val="20"/>
        </w:rPr>
      </w:pPr>
    </w:p>
    <w:p w14:paraId="3584188B" w14:textId="089C5356"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 xml:space="preserve">Strinjamo se, da naša ponudba velja za dobo </w:t>
      </w:r>
      <w:r w:rsidR="003770A8" w:rsidRPr="00FE63A5">
        <w:rPr>
          <w:rFonts w:eastAsia="Times New Roman"/>
          <w:strike/>
          <w:color w:val="EE0000"/>
          <w:szCs w:val="20"/>
        </w:rPr>
        <w:t>150</w:t>
      </w:r>
      <w:r w:rsidRPr="00FE63A5">
        <w:rPr>
          <w:rFonts w:eastAsia="Times New Roman"/>
          <w:strike/>
          <w:color w:val="EE0000"/>
          <w:szCs w:val="20"/>
        </w:rPr>
        <w:t xml:space="preserve"> (</w:t>
      </w:r>
      <w:r w:rsidR="003770A8" w:rsidRPr="00FE63A5">
        <w:rPr>
          <w:rFonts w:eastAsia="Times New Roman"/>
          <w:strike/>
          <w:color w:val="EE0000"/>
          <w:szCs w:val="20"/>
        </w:rPr>
        <w:t>sto petdeset)</w:t>
      </w:r>
      <w:r w:rsidRPr="00FE63A5">
        <w:rPr>
          <w:rFonts w:eastAsia="Times New Roman"/>
          <w:color w:val="EE0000"/>
          <w:szCs w:val="20"/>
        </w:rPr>
        <w:t xml:space="preserve"> </w:t>
      </w:r>
      <w:r w:rsidR="00FE63A5" w:rsidRPr="00FE63A5">
        <w:rPr>
          <w:rFonts w:eastAsia="Times New Roman"/>
          <w:color w:val="EE0000"/>
          <w:szCs w:val="20"/>
        </w:rPr>
        <w:t xml:space="preserve">90 (devetdeset) </w:t>
      </w:r>
      <w:r w:rsidRPr="003770A8">
        <w:rPr>
          <w:rFonts w:eastAsia="Times New Roman"/>
          <w:szCs w:val="20"/>
        </w:rPr>
        <w:t>dni od skrajnega roka za predložitev ponudb in bo za nas obvezujoča ter jo lahko sprejmete kadarkoli pred iztekom tega obdobja.</w:t>
      </w:r>
    </w:p>
    <w:p w14:paraId="27AE6690" w14:textId="77777777"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p>
    <w:p w14:paraId="68A16286" w14:textId="1160C5A4"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 xml:space="preserve">Zavedamo se, da si kot naročnik pridržujete pravico, da naše ponudbe ne izberete. </w:t>
      </w:r>
    </w:p>
    <w:p w14:paraId="488AE9D0" w14:textId="77777777" w:rsidR="003770A8" w:rsidRPr="003770A8" w:rsidRDefault="003770A8" w:rsidP="00F12F8D">
      <w:pPr>
        <w:autoSpaceDE w:val="0"/>
        <w:autoSpaceDN w:val="0"/>
        <w:adjustRightInd w:val="0"/>
        <w:spacing w:after="160" w:line="252" w:lineRule="auto"/>
        <w:ind w:left="0" w:firstLine="0"/>
        <w:contextualSpacing/>
        <w:jc w:val="both"/>
        <w:rPr>
          <w:rFonts w:eastAsia="Times New Roman"/>
          <w:szCs w:val="20"/>
        </w:rPr>
      </w:pPr>
    </w:p>
    <w:p w14:paraId="4A84FB04" w14:textId="77777777"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V primeru, da bo naša ponudba sprejeta, bomo zagotovili zavarovanje za dobro izvedbo pogodbenih obveznosti v obliki in v znesku ter v roku določenem v razpisni dokumentaciji.</w:t>
      </w:r>
    </w:p>
    <w:p w14:paraId="3243B695" w14:textId="77777777" w:rsidR="003770A8" w:rsidRPr="003770A8" w:rsidRDefault="003770A8" w:rsidP="00F12F8D">
      <w:pPr>
        <w:spacing w:after="0" w:line="240" w:lineRule="auto"/>
        <w:ind w:left="0" w:firstLine="0"/>
        <w:jc w:val="both"/>
        <w:rPr>
          <w:rFonts w:eastAsia="Times New Roman"/>
          <w:szCs w:val="20"/>
        </w:rPr>
      </w:pPr>
    </w:p>
    <w:p w14:paraId="62ED271B" w14:textId="02DEA3EF" w:rsidR="00F12F8D" w:rsidRPr="003770A8" w:rsidRDefault="00F12F8D" w:rsidP="00F12F8D">
      <w:pPr>
        <w:spacing w:after="0" w:line="240" w:lineRule="auto"/>
        <w:ind w:left="0" w:firstLine="0"/>
        <w:jc w:val="both"/>
        <w:rPr>
          <w:rFonts w:eastAsia="Times New Roman"/>
          <w:szCs w:val="20"/>
        </w:rPr>
      </w:pPr>
      <w:r w:rsidRPr="003770A8">
        <w:rPr>
          <w:rFonts w:eastAsia="Times New Roman"/>
          <w:szCs w:val="20"/>
        </w:rPr>
        <w:t>Dokler se ne pripravi in ne podpiše uradna pogodba med nami, ta ponudba, skupaj z odločitvijo o oddaji javnega naročila, tvori med nami obvezujočo ponudbo.</w:t>
      </w:r>
    </w:p>
    <w:p w14:paraId="7069BF2F" w14:textId="23D865BD" w:rsidR="003770A8" w:rsidRDefault="003770A8" w:rsidP="00F12F8D">
      <w:pPr>
        <w:autoSpaceDE w:val="0"/>
        <w:autoSpaceDN w:val="0"/>
        <w:adjustRightInd w:val="0"/>
        <w:jc w:val="right"/>
        <w:rPr>
          <w:b/>
          <w:szCs w:val="20"/>
        </w:rPr>
      </w:pPr>
    </w:p>
    <w:p w14:paraId="5E37AEE4" w14:textId="3FB0640F" w:rsidR="00A14666" w:rsidRDefault="00A14666" w:rsidP="00AA4371">
      <w:pPr>
        <w:autoSpaceDE w:val="0"/>
        <w:autoSpaceDN w:val="0"/>
        <w:adjustRightInd w:val="0"/>
        <w:spacing w:after="160" w:line="252" w:lineRule="auto"/>
        <w:ind w:left="0" w:firstLine="0"/>
        <w:jc w:val="right"/>
        <w:rPr>
          <w:rFonts w:eastAsia="Times New Roman"/>
          <w:b/>
          <w:szCs w:val="20"/>
        </w:rPr>
      </w:pPr>
    </w:p>
    <w:p w14:paraId="6CFB796D" w14:textId="066E2C9C" w:rsidR="00FE382F" w:rsidRDefault="00FE382F" w:rsidP="00AA4371">
      <w:pPr>
        <w:autoSpaceDE w:val="0"/>
        <w:autoSpaceDN w:val="0"/>
        <w:adjustRightInd w:val="0"/>
        <w:spacing w:after="160" w:line="252" w:lineRule="auto"/>
        <w:ind w:left="0" w:firstLine="0"/>
        <w:jc w:val="right"/>
        <w:rPr>
          <w:rFonts w:eastAsia="Times New Roman"/>
          <w:b/>
          <w:szCs w:val="20"/>
        </w:rPr>
      </w:pPr>
    </w:p>
    <w:p w14:paraId="4BB20043" w14:textId="77777777" w:rsidR="00FE382F" w:rsidRDefault="00FE382F" w:rsidP="00AA4371">
      <w:pPr>
        <w:autoSpaceDE w:val="0"/>
        <w:autoSpaceDN w:val="0"/>
        <w:adjustRightInd w:val="0"/>
        <w:spacing w:after="160" w:line="252" w:lineRule="auto"/>
        <w:ind w:left="0" w:firstLine="0"/>
        <w:jc w:val="right"/>
        <w:rPr>
          <w:rFonts w:eastAsia="Times New Roman"/>
          <w:b/>
          <w:szCs w:val="20"/>
        </w:rPr>
      </w:pPr>
    </w:p>
    <w:p w14:paraId="43EC6FBB" w14:textId="77777777" w:rsidR="009814B7" w:rsidRDefault="009814B7" w:rsidP="00AA4371">
      <w:pPr>
        <w:autoSpaceDE w:val="0"/>
        <w:autoSpaceDN w:val="0"/>
        <w:adjustRightInd w:val="0"/>
        <w:spacing w:after="160" w:line="252" w:lineRule="auto"/>
        <w:ind w:left="0" w:firstLine="0"/>
        <w:jc w:val="right"/>
        <w:rPr>
          <w:rFonts w:eastAsia="Times New Roman"/>
          <w:b/>
          <w:szCs w:val="20"/>
        </w:rPr>
      </w:pPr>
    </w:p>
    <w:p w14:paraId="53547DA5"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1CA6F1CE"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5E84C5EF" w14:textId="77777777" w:rsidR="00046456" w:rsidRDefault="00046456" w:rsidP="00AA4371">
      <w:pPr>
        <w:autoSpaceDE w:val="0"/>
        <w:autoSpaceDN w:val="0"/>
        <w:adjustRightInd w:val="0"/>
        <w:spacing w:after="160" w:line="252" w:lineRule="auto"/>
        <w:ind w:left="0" w:firstLine="0"/>
        <w:jc w:val="right"/>
        <w:rPr>
          <w:rFonts w:eastAsia="Times New Roman"/>
          <w:b/>
          <w:szCs w:val="20"/>
        </w:rPr>
      </w:pPr>
    </w:p>
    <w:p w14:paraId="6BD99943" w14:textId="77777777" w:rsidR="00046456" w:rsidRDefault="00046456" w:rsidP="00AA4371">
      <w:pPr>
        <w:autoSpaceDE w:val="0"/>
        <w:autoSpaceDN w:val="0"/>
        <w:adjustRightInd w:val="0"/>
        <w:spacing w:after="160" w:line="252" w:lineRule="auto"/>
        <w:ind w:left="0" w:firstLine="0"/>
        <w:jc w:val="right"/>
        <w:rPr>
          <w:rFonts w:eastAsia="Times New Roman"/>
          <w:b/>
          <w:szCs w:val="20"/>
        </w:rPr>
      </w:pPr>
    </w:p>
    <w:p w14:paraId="00EC427A"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4C7EAE36"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14BADEBA" w14:textId="38E25730"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r w:rsidRPr="00AA4371">
        <w:rPr>
          <w:rFonts w:eastAsia="Times New Roman"/>
          <w:b/>
          <w:szCs w:val="20"/>
        </w:rPr>
        <w:lastRenderedPageBreak/>
        <w:t>OBRAZEC 3</w:t>
      </w:r>
    </w:p>
    <w:p w14:paraId="5FFF50F2"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60D149C6"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5808266B"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BB6A98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992143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41DF445"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7C30CBB0"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770309DB" w14:textId="3782814E" w:rsidR="00AA4371" w:rsidRPr="00AA4371" w:rsidRDefault="00AA4371" w:rsidP="00AA4371">
      <w:pPr>
        <w:autoSpaceDE w:val="0"/>
        <w:autoSpaceDN w:val="0"/>
        <w:adjustRightInd w:val="0"/>
        <w:spacing w:after="0" w:line="240" w:lineRule="auto"/>
        <w:ind w:left="0" w:firstLine="0"/>
        <w:jc w:val="center"/>
        <w:rPr>
          <w:rFonts w:eastAsia="Times New Roman"/>
          <w:b/>
          <w:szCs w:val="20"/>
        </w:rPr>
      </w:pPr>
      <w:r w:rsidRPr="00AA4371">
        <w:rPr>
          <w:rFonts w:eastAsia="Times New Roman"/>
          <w:b/>
          <w:szCs w:val="20"/>
        </w:rPr>
        <w:t xml:space="preserve">REFERENCE </w:t>
      </w:r>
      <w:r w:rsidR="0076313D">
        <w:rPr>
          <w:rFonts w:eastAsia="Times New Roman"/>
          <w:b/>
          <w:szCs w:val="20"/>
        </w:rPr>
        <w:t>PONUDNIKA</w:t>
      </w: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2674"/>
        <w:gridCol w:w="6387"/>
      </w:tblGrid>
      <w:tr w:rsidR="00AA4371" w:rsidRPr="00AA4371" w14:paraId="39DD477B" w14:textId="77777777" w:rsidTr="0081095E">
        <w:trPr>
          <w:trHeight w:val="98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A9E1E8E" w14:textId="77777777"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35" w:name="_Toc415747557"/>
            <w:bookmarkStart w:id="336" w:name="_Toc415816257"/>
            <w:bookmarkStart w:id="337" w:name="_Toc415816323"/>
            <w:bookmarkStart w:id="338" w:name="_Toc430587807"/>
            <w:bookmarkStart w:id="339" w:name="_Toc432143546"/>
            <w:bookmarkStart w:id="340" w:name="_Toc461780184"/>
            <w:bookmarkStart w:id="341" w:name="_Toc461782194"/>
            <w:bookmarkStart w:id="342" w:name="_Toc188432615"/>
            <w:r w:rsidRPr="00AA4371">
              <w:rPr>
                <w:rFonts w:eastAsia="Times New Roman"/>
                <w:caps/>
                <w:szCs w:val="20"/>
              </w:rPr>
              <w:t>NAROČNIK</w:t>
            </w:r>
            <w:bookmarkEnd w:id="335"/>
            <w:bookmarkEnd w:id="336"/>
            <w:bookmarkEnd w:id="337"/>
            <w:bookmarkEnd w:id="338"/>
            <w:bookmarkEnd w:id="339"/>
            <w:bookmarkEnd w:id="340"/>
            <w:bookmarkEnd w:id="341"/>
            <w:r w:rsidRPr="00AA4371">
              <w:rPr>
                <w:rFonts w:eastAsia="Times New Roman"/>
                <w:caps/>
                <w:szCs w:val="20"/>
              </w:rPr>
              <w:t xml:space="preserve"> REFERENČNEGA POSLA</w:t>
            </w:r>
            <w:bookmarkEnd w:id="342"/>
          </w:p>
        </w:tc>
        <w:tc>
          <w:tcPr>
            <w:tcW w:w="6387" w:type="dxa"/>
            <w:tcBorders>
              <w:top w:val="single" w:sz="4" w:space="0" w:color="auto"/>
              <w:left w:val="single" w:sz="4" w:space="0" w:color="auto"/>
              <w:bottom w:val="single" w:sz="4" w:space="0" w:color="auto"/>
              <w:right w:val="single" w:sz="4" w:space="0" w:color="auto"/>
            </w:tcBorders>
            <w:vAlign w:val="center"/>
          </w:tcPr>
          <w:p w14:paraId="2F06FB23" w14:textId="77777777" w:rsidR="00AA4371" w:rsidRPr="00AA4371" w:rsidRDefault="00AA4371" w:rsidP="00AA4371">
            <w:pPr>
              <w:keepNext/>
              <w:keepLines/>
              <w:tabs>
                <w:tab w:val="left" w:pos="5800"/>
              </w:tabs>
              <w:spacing w:after="0" w:line="240" w:lineRule="auto"/>
              <w:ind w:left="176" w:firstLine="0"/>
              <w:outlineLvl w:val="0"/>
              <w:rPr>
                <w:rFonts w:eastAsia="Times New Roman"/>
                <w:caps/>
                <w:szCs w:val="20"/>
              </w:rPr>
            </w:pPr>
          </w:p>
        </w:tc>
      </w:tr>
      <w:tr w:rsidR="00AA4371" w:rsidRPr="00AA4371" w14:paraId="7624412B" w14:textId="77777777" w:rsidTr="0081095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790C0462" w14:textId="7ADF773C"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43" w:name="_Toc415747558"/>
            <w:bookmarkStart w:id="344" w:name="_Toc415816258"/>
            <w:bookmarkStart w:id="345" w:name="_Toc415816324"/>
            <w:bookmarkStart w:id="346" w:name="_Toc430587808"/>
            <w:bookmarkStart w:id="347" w:name="_Toc432143547"/>
            <w:bookmarkStart w:id="348" w:name="_Toc461780185"/>
            <w:bookmarkStart w:id="349" w:name="_Toc461782195"/>
            <w:bookmarkStart w:id="350" w:name="_Toc188432616"/>
            <w:r w:rsidRPr="00AA4371">
              <w:rPr>
                <w:rFonts w:eastAsia="Times New Roman"/>
                <w:caps/>
                <w:szCs w:val="20"/>
              </w:rPr>
              <w:t>NAZIV</w:t>
            </w:r>
            <w:r w:rsidR="004A5530">
              <w:rPr>
                <w:rFonts w:eastAsia="Times New Roman"/>
                <w:caps/>
                <w:szCs w:val="20"/>
              </w:rPr>
              <w:t xml:space="preserve"> IN</w:t>
            </w:r>
            <w:r w:rsidRPr="00AA4371">
              <w:rPr>
                <w:rFonts w:eastAsia="Times New Roman"/>
                <w:caps/>
                <w:szCs w:val="20"/>
              </w:rPr>
              <w:t xml:space="preserve"> OPIS </w:t>
            </w:r>
            <w:bookmarkEnd w:id="343"/>
            <w:bookmarkEnd w:id="344"/>
            <w:bookmarkEnd w:id="345"/>
            <w:bookmarkEnd w:id="346"/>
            <w:bookmarkEnd w:id="347"/>
            <w:bookmarkEnd w:id="348"/>
            <w:bookmarkEnd w:id="349"/>
            <w:bookmarkEnd w:id="350"/>
            <w:r w:rsidR="0029313D">
              <w:rPr>
                <w:rFonts w:eastAsia="Times New Roman"/>
                <w:caps/>
                <w:szCs w:val="20"/>
              </w:rPr>
              <w:t xml:space="preserve">TER OBSEG </w:t>
            </w:r>
            <w:r w:rsidR="00E715BF" w:rsidRPr="004A5530">
              <w:rPr>
                <w:rFonts w:eastAsia="Times New Roman"/>
                <w:caps/>
                <w:szCs w:val="20"/>
              </w:rPr>
              <w:t xml:space="preserve"> </w:t>
            </w:r>
            <w:r w:rsidR="00E715BF">
              <w:rPr>
                <w:rFonts w:eastAsia="Times New Roman"/>
                <w:caps/>
                <w:szCs w:val="20"/>
              </w:rPr>
              <w:t xml:space="preserve">IZVEDENEGA </w:t>
            </w:r>
            <w:r w:rsidR="00E715BF" w:rsidRPr="00840B02">
              <w:rPr>
                <w:rFonts w:eastAsia="Times New Roman"/>
                <w:caps/>
                <w:szCs w:val="20"/>
              </w:rPr>
              <w:t xml:space="preserve">POSLA </w:t>
            </w:r>
            <w:r w:rsidR="0029313D" w:rsidRPr="00840B02">
              <w:rPr>
                <w:rFonts w:eastAsia="Times New Roman"/>
                <w:caps/>
                <w:szCs w:val="20"/>
              </w:rPr>
              <w:t>(DOLŽINA TIRNIC</w:t>
            </w:r>
            <w:r w:rsidR="00EC74C6" w:rsidRPr="00840B02">
              <w:rPr>
                <w:rFonts w:eastAsia="Times New Roman"/>
                <w:caps/>
                <w:szCs w:val="20"/>
              </w:rPr>
              <w:t xml:space="preserve"> IN ŠTEVILO KRETNIC</w:t>
            </w:r>
            <w:r w:rsidR="0029313D" w:rsidRPr="00840B02">
              <w:rPr>
                <w:rFonts w:eastAsia="Times New Roman"/>
                <w:caps/>
                <w:szCs w:val="20"/>
              </w:rPr>
              <w:t xml:space="preserve">) </w:t>
            </w:r>
          </w:p>
        </w:tc>
        <w:tc>
          <w:tcPr>
            <w:tcW w:w="6387" w:type="dxa"/>
            <w:tcBorders>
              <w:top w:val="single" w:sz="4" w:space="0" w:color="auto"/>
              <w:left w:val="single" w:sz="4" w:space="0" w:color="auto"/>
              <w:bottom w:val="single" w:sz="4" w:space="0" w:color="auto"/>
              <w:right w:val="single" w:sz="4" w:space="0" w:color="auto"/>
            </w:tcBorders>
            <w:vAlign w:val="center"/>
          </w:tcPr>
          <w:p w14:paraId="5D112779" w14:textId="77777777" w:rsidR="00AA4371" w:rsidRPr="00AA4371" w:rsidRDefault="00AA4371" w:rsidP="00AA4371">
            <w:pPr>
              <w:keepNext/>
              <w:keepLines/>
              <w:tabs>
                <w:tab w:val="left" w:pos="5800"/>
              </w:tabs>
              <w:spacing w:after="0" w:line="240" w:lineRule="auto"/>
              <w:ind w:left="176" w:firstLine="0"/>
              <w:outlineLvl w:val="0"/>
              <w:rPr>
                <w:rFonts w:eastAsia="Times New Roman"/>
                <w:caps/>
                <w:szCs w:val="20"/>
              </w:rPr>
            </w:pPr>
          </w:p>
        </w:tc>
      </w:tr>
      <w:tr w:rsidR="00AA4371" w:rsidRPr="00AA4371" w14:paraId="78A904E9" w14:textId="77777777" w:rsidTr="0081095E">
        <w:trPr>
          <w:trHeight w:val="837"/>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67E50442" w14:textId="30ADE056"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51" w:name="_Toc415747559"/>
            <w:bookmarkStart w:id="352" w:name="_Toc415816259"/>
            <w:bookmarkStart w:id="353" w:name="_Toc415816325"/>
            <w:bookmarkStart w:id="354" w:name="_Toc430587809"/>
            <w:bookmarkStart w:id="355" w:name="_Toc432143548"/>
            <w:bookmarkStart w:id="356" w:name="_Toc461780186"/>
            <w:bookmarkStart w:id="357" w:name="_Toc461782196"/>
            <w:bookmarkStart w:id="358" w:name="_Toc188432617"/>
            <w:r w:rsidRPr="00AA4371">
              <w:rPr>
                <w:rFonts w:eastAsia="Times New Roman"/>
                <w:caps/>
                <w:szCs w:val="20"/>
              </w:rPr>
              <w:t xml:space="preserve">DATUM </w:t>
            </w:r>
            <w:bookmarkEnd w:id="351"/>
            <w:bookmarkEnd w:id="352"/>
            <w:bookmarkEnd w:id="353"/>
            <w:bookmarkEnd w:id="354"/>
            <w:bookmarkEnd w:id="355"/>
            <w:bookmarkEnd w:id="356"/>
            <w:bookmarkEnd w:id="357"/>
            <w:r w:rsidR="004A5530">
              <w:rPr>
                <w:rFonts w:eastAsia="Times New Roman"/>
                <w:caps/>
                <w:szCs w:val="20"/>
              </w:rPr>
              <w:t xml:space="preserve">IZVEDBE </w:t>
            </w:r>
            <w:r>
              <w:rPr>
                <w:rFonts w:eastAsia="Times New Roman"/>
                <w:caps/>
                <w:szCs w:val="20"/>
              </w:rPr>
              <w:t>del</w:t>
            </w:r>
            <w:bookmarkEnd w:id="358"/>
          </w:p>
        </w:tc>
        <w:tc>
          <w:tcPr>
            <w:tcW w:w="6387" w:type="dxa"/>
            <w:tcBorders>
              <w:top w:val="single" w:sz="4" w:space="0" w:color="auto"/>
              <w:left w:val="single" w:sz="4" w:space="0" w:color="auto"/>
              <w:bottom w:val="single" w:sz="4" w:space="0" w:color="auto"/>
              <w:right w:val="single" w:sz="4" w:space="0" w:color="auto"/>
            </w:tcBorders>
            <w:vAlign w:val="center"/>
          </w:tcPr>
          <w:p w14:paraId="57E138B5" w14:textId="77777777" w:rsidR="00AA4371" w:rsidRPr="00AA4371" w:rsidRDefault="00AA4371" w:rsidP="00AA4371">
            <w:pPr>
              <w:keepNext/>
              <w:keepLines/>
              <w:spacing w:after="0" w:line="240" w:lineRule="auto"/>
              <w:ind w:left="176" w:firstLine="0"/>
              <w:outlineLvl w:val="0"/>
              <w:rPr>
                <w:rFonts w:eastAsia="Times New Roman"/>
                <w:caps/>
                <w:szCs w:val="20"/>
              </w:rPr>
            </w:pPr>
          </w:p>
          <w:p w14:paraId="764964B2" w14:textId="77777777" w:rsidR="00AA4371" w:rsidRPr="00AA4371" w:rsidRDefault="00AA4371" w:rsidP="00AA4371">
            <w:pPr>
              <w:keepNext/>
              <w:keepLines/>
              <w:spacing w:after="0" w:line="240" w:lineRule="auto"/>
              <w:ind w:left="176" w:firstLine="0"/>
              <w:outlineLvl w:val="0"/>
              <w:rPr>
                <w:rFonts w:eastAsia="Times New Roman"/>
                <w:caps/>
                <w:szCs w:val="20"/>
              </w:rPr>
            </w:pPr>
          </w:p>
        </w:tc>
      </w:tr>
      <w:tr w:rsidR="00AA4371" w:rsidRPr="00AA4371" w14:paraId="054C9626" w14:textId="77777777" w:rsidTr="0081095E">
        <w:trPr>
          <w:trHeight w:val="99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53E77DF5" w14:textId="77777777"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59" w:name="_Toc415747561"/>
            <w:bookmarkStart w:id="360" w:name="_Toc415816261"/>
            <w:bookmarkStart w:id="361" w:name="_Toc415816327"/>
            <w:bookmarkStart w:id="362" w:name="_Toc430587811"/>
            <w:bookmarkStart w:id="363" w:name="_Toc432143550"/>
            <w:bookmarkStart w:id="364" w:name="_Toc461780188"/>
            <w:bookmarkStart w:id="365" w:name="_Toc461782198"/>
            <w:bookmarkStart w:id="366" w:name="_Toc188432618"/>
            <w:r w:rsidRPr="00AA4371">
              <w:rPr>
                <w:rFonts w:eastAsia="Times New Roman"/>
                <w:caps/>
                <w:szCs w:val="20"/>
              </w:rPr>
              <w:t>KONTAKTNA OSEBA NAROČNIKA, KI LAHKO POTRDI POSEL</w:t>
            </w:r>
            <w:bookmarkEnd w:id="359"/>
            <w:bookmarkEnd w:id="360"/>
            <w:bookmarkEnd w:id="361"/>
            <w:bookmarkEnd w:id="362"/>
            <w:bookmarkEnd w:id="363"/>
            <w:bookmarkEnd w:id="364"/>
            <w:bookmarkEnd w:id="365"/>
            <w:bookmarkEnd w:id="366"/>
          </w:p>
        </w:tc>
        <w:tc>
          <w:tcPr>
            <w:tcW w:w="6387" w:type="dxa"/>
            <w:tcBorders>
              <w:top w:val="single" w:sz="4" w:space="0" w:color="auto"/>
              <w:left w:val="single" w:sz="4" w:space="0" w:color="auto"/>
              <w:bottom w:val="single" w:sz="4" w:space="0" w:color="auto"/>
              <w:right w:val="single" w:sz="4" w:space="0" w:color="auto"/>
            </w:tcBorders>
            <w:vAlign w:val="center"/>
          </w:tcPr>
          <w:p w14:paraId="72D80F1F" w14:textId="77777777" w:rsidR="00AA4371" w:rsidRPr="00AA4371" w:rsidRDefault="00AA4371" w:rsidP="00AA4371">
            <w:pPr>
              <w:keepNext/>
              <w:keepLines/>
              <w:tabs>
                <w:tab w:val="left" w:pos="5800"/>
              </w:tabs>
              <w:spacing w:before="240" w:after="120" w:line="240" w:lineRule="auto"/>
              <w:ind w:left="0" w:firstLine="0"/>
              <w:outlineLvl w:val="0"/>
              <w:rPr>
                <w:rFonts w:eastAsia="Times New Roman"/>
                <w:caps/>
                <w:szCs w:val="20"/>
              </w:rPr>
            </w:pPr>
            <w:bookmarkStart w:id="367" w:name="_Toc415747562"/>
            <w:bookmarkStart w:id="368" w:name="_Toc415816262"/>
            <w:bookmarkStart w:id="369" w:name="_Toc415816328"/>
            <w:bookmarkStart w:id="370" w:name="_Toc430587812"/>
            <w:bookmarkStart w:id="371" w:name="_Toc432143551"/>
            <w:bookmarkStart w:id="372" w:name="_Toc461780189"/>
            <w:bookmarkStart w:id="373" w:name="_Toc461782199"/>
            <w:bookmarkStart w:id="374" w:name="_Toc188432619"/>
            <w:r w:rsidRPr="00AA4371">
              <w:rPr>
                <w:rFonts w:eastAsia="Times New Roman"/>
                <w:caps/>
                <w:szCs w:val="20"/>
              </w:rPr>
              <w:t>Naziv:</w:t>
            </w:r>
            <w:bookmarkEnd w:id="367"/>
            <w:bookmarkEnd w:id="368"/>
            <w:bookmarkEnd w:id="369"/>
            <w:bookmarkEnd w:id="370"/>
            <w:bookmarkEnd w:id="371"/>
            <w:bookmarkEnd w:id="372"/>
            <w:bookmarkEnd w:id="373"/>
            <w:bookmarkEnd w:id="374"/>
            <w:r w:rsidRPr="00AA4371">
              <w:rPr>
                <w:rFonts w:eastAsia="Times New Roman"/>
                <w:caps/>
                <w:szCs w:val="20"/>
              </w:rPr>
              <w:t xml:space="preserve"> </w:t>
            </w:r>
          </w:p>
          <w:p w14:paraId="65C90069" w14:textId="77777777" w:rsidR="00AA4371" w:rsidRPr="00AA4371" w:rsidRDefault="00AA4371" w:rsidP="00AA4371">
            <w:pPr>
              <w:keepNext/>
              <w:keepLines/>
              <w:tabs>
                <w:tab w:val="left" w:pos="5800"/>
              </w:tabs>
              <w:spacing w:after="120" w:line="240" w:lineRule="auto"/>
              <w:ind w:left="0" w:firstLine="0"/>
              <w:outlineLvl w:val="0"/>
              <w:rPr>
                <w:rFonts w:eastAsia="Times New Roman"/>
                <w:caps/>
                <w:szCs w:val="20"/>
              </w:rPr>
            </w:pPr>
            <w:bookmarkStart w:id="375" w:name="_Toc415747563"/>
            <w:bookmarkStart w:id="376" w:name="_Toc415816263"/>
            <w:bookmarkStart w:id="377" w:name="_Toc415816329"/>
            <w:bookmarkStart w:id="378" w:name="_Toc430587813"/>
            <w:bookmarkStart w:id="379" w:name="_Toc432143552"/>
            <w:bookmarkStart w:id="380" w:name="_Toc461780190"/>
            <w:bookmarkStart w:id="381" w:name="_Toc461782200"/>
            <w:bookmarkStart w:id="382" w:name="_Toc188432620"/>
            <w:r w:rsidRPr="00AA4371">
              <w:rPr>
                <w:rFonts w:eastAsia="Times New Roman"/>
                <w:caps/>
                <w:szCs w:val="20"/>
              </w:rPr>
              <w:t>Tel:</w:t>
            </w:r>
            <w:bookmarkEnd w:id="375"/>
            <w:bookmarkEnd w:id="376"/>
            <w:bookmarkEnd w:id="377"/>
            <w:bookmarkEnd w:id="378"/>
            <w:bookmarkEnd w:id="379"/>
            <w:bookmarkEnd w:id="380"/>
            <w:bookmarkEnd w:id="381"/>
            <w:bookmarkEnd w:id="382"/>
            <w:r w:rsidRPr="00AA4371">
              <w:rPr>
                <w:rFonts w:eastAsia="Times New Roman"/>
                <w:caps/>
                <w:szCs w:val="20"/>
              </w:rPr>
              <w:t xml:space="preserve"> </w:t>
            </w:r>
          </w:p>
          <w:p w14:paraId="6B21A890" w14:textId="77777777" w:rsidR="00AA4371" w:rsidRPr="00AA4371" w:rsidRDefault="00AA4371" w:rsidP="00AA4371">
            <w:pPr>
              <w:keepNext/>
              <w:keepLines/>
              <w:tabs>
                <w:tab w:val="left" w:pos="5800"/>
              </w:tabs>
              <w:spacing w:after="120" w:line="240" w:lineRule="auto"/>
              <w:ind w:left="0" w:firstLine="0"/>
              <w:outlineLvl w:val="0"/>
              <w:rPr>
                <w:rFonts w:eastAsia="Times New Roman"/>
                <w:caps/>
                <w:szCs w:val="20"/>
              </w:rPr>
            </w:pPr>
            <w:bookmarkStart w:id="383" w:name="_Toc415747564"/>
            <w:bookmarkStart w:id="384" w:name="_Toc415816264"/>
            <w:bookmarkStart w:id="385" w:name="_Toc415816330"/>
            <w:bookmarkStart w:id="386" w:name="_Toc430587814"/>
            <w:bookmarkStart w:id="387" w:name="_Toc432143553"/>
            <w:bookmarkStart w:id="388" w:name="_Toc461780191"/>
            <w:bookmarkStart w:id="389" w:name="_Toc461782201"/>
            <w:bookmarkStart w:id="390" w:name="_Toc188432621"/>
            <w:r w:rsidRPr="00AA4371">
              <w:rPr>
                <w:rFonts w:eastAsia="Times New Roman"/>
                <w:caps/>
                <w:szCs w:val="20"/>
              </w:rPr>
              <w:t>E-mail:</w:t>
            </w:r>
            <w:bookmarkEnd w:id="383"/>
            <w:bookmarkEnd w:id="384"/>
            <w:bookmarkEnd w:id="385"/>
            <w:bookmarkEnd w:id="386"/>
            <w:bookmarkEnd w:id="387"/>
            <w:bookmarkEnd w:id="388"/>
            <w:bookmarkEnd w:id="389"/>
            <w:bookmarkEnd w:id="390"/>
            <w:r w:rsidRPr="00AA4371">
              <w:rPr>
                <w:rFonts w:eastAsia="Times New Roman"/>
                <w:caps/>
                <w:szCs w:val="20"/>
              </w:rPr>
              <w:t xml:space="preserve"> </w:t>
            </w:r>
          </w:p>
        </w:tc>
      </w:tr>
      <w:tr w:rsidR="00AA4371" w:rsidRPr="00AA4371" w14:paraId="422AE709" w14:textId="77777777" w:rsidTr="00AA4371">
        <w:trPr>
          <w:trHeight w:val="1418"/>
        </w:trPr>
        <w:tc>
          <w:tcPr>
            <w:tcW w:w="9061" w:type="dxa"/>
            <w:gridSpan w:val="2"/>
            <w:tcBorders>
              <w:top w:val="single" w:sz="4" w:space="0" w:color="auto"/>
              <w:bottom w:val="nil"/>
            </w:tcBorders>
            <w:vAlign w:val="center"/>
          </w:tcPr>
          <w:p w14:paraId="6628F0C4" w14:textId="77777777" w:rsidR="00AA4371" w:rsidRPr="00AA4371" w:rsidRDefault="00AA4371" w:rsidP="00AA4371">
            <w:pPr>
              <w:spacing w:after="0" w:line="240" w:lineRule="auto"/>
              <w:ind w:left="0" w:firstLine="0"/>
              <w:jc w:val="both"/>
              <w:rPr>
                <w:rFonts w:eastAsia="Times New Roman"/>
                <w:smallCaps/>
                <w:szCs w:val="20"/>
                <w:shd w:val="clear" w:color="auto" w:fill="FFFFFF"/>
              </w:rPr>
            </w:pPr>
            <w:bookmarkStart w:id="391" w:name="_Toc415747565"/>
            <w:bookmarkStart w:id="392" w:name="_Toc415816265"/>
            <w:bookmarkStart w:id="393" w:name="_Toc415816331"/>
            <w:bookmarkStart w:id="394" w:name="_Toc430587815"/>
            <w:bookmarkStart w:id="395" w:name="_Toc432143554"/>
            <w:bookmarkStart w:id="396" w:name="_Toc461780192"/>
            <w:bookmarkStart w:id="397" w:name="_Toc461782202"/>
          </w:p>
          <w:p w14:paraId="4BA97B8D" w14:textId="77777777" w:rsidR="00AA4371" w:rsidRPr="00AA4371" w:rsidRDefault="00AA4371" w:rsidP="00AA4371">
            <w:pPr>
              <w:spacing w:after="0" w:line="240" w:lineRule="auto"/>
              <w:ind w:left="0" w:firstLine="0"/>
              <w:jc w:val="both"/>
              <w:rPr>
                <w:rFonts w:eastAsia="Times New Roman"/>
                <w:smallCaps/>
                <w:szCs w:val="20"/>
                <w:shd w:val="clear" w:color="auto" w:fill="FFFFFF"/>
              </w:rPr>
            </w:pPr>
          </w:p>
          <w:p w14:paraId="3FF59CBA" w14:textId="77777777" w:rsidR="00AA4371" w:rsidRPr="00AA4371" w:rsidRDefault="00AA4371" w:rsidP="00AA4371">
            <w:pPr>
              <w:spacing w:after="0" w:line="240" w:lineRule="auto"/>
              <w:ind w:left="0" w:firstLine="0"/>
              <w:jc w:val="both"/>
              <w:rPr>
                <w:rFonts w:eastAsia="Times New Roman"/>
                <w:szCs w:val="20"/>
              </w:rPr>
            </w:pPr>
            <w:r w:rsidRPr="00AA4371">
              <w:rPr>
                <w:rFonts w:eastAsia="Times New Roman"/>
                <w:smallCaps/>
                <w:szCs w:val="20"/>
                <w:shd w:val="clear" w:color="auto" w:fill="FFFFFF"/>
              </w:rPr>
              <w:t>IZJAVA NAROČNIKA POSLA:</w:t>
            </w:r>
            <w:r w:rsidRPr="00AA4371">
              <w:rPr>
                <w:rFonts w:eastAsia="Times New Roman"/>
                <w:szCs w:val="20"/>
              </w:rPr>
              <w:t xml:space="preserve"> </w:t>
            </w:r>
          </w:p>
          <w:p w14:paraId="4C8A5081" w14:textId="77777777" w:rsidR="00AA4371" w:rsidRPr="00AA4371" w:rsidRDefault="00AA4371" w:rsidP="00AA4371">
            <w:pPr>
              <w:spacing w:after="0" w:line="240" w:lineRule="auto"/>
              <w:ind w:left="0" w:firstLine="0"/>
              <w:jc w:val="both"/>
              <w:rPr>
                <w:rFonts w:eastAsia="Times New Roman"/>
                <w:b/>
                <w:smallCaps/>
                <w:szCs w:val="20"/>
                <w:shd w:val="clear" w:color="auto" w:fill="FFFFFF"/>
              </w:rPr>
            </w:pPr>
            <w:r w:rsidRPr="00AA4371">
              <w:rPr>
                <w:rFonts w:eastAsia="Times New Roman"/>
                <w:szCs w:val="20"/>
              </w:rPr>
              <w:t>Potrjujemo, da je izvajalec svoja dela opravil kvalitetno in v dogovorjenih rokih.</w:t>
            </w:r>
          </w:p>
          <w:p w14:paraId="713F42E5"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tbl>
            <w:tblPr>
              <w:tblStyle w:val="Tabelamrea13"/>
              <w:tblW w:w="0" w:type="auto"/>
              <w:tblLook w:val="04A0" w:firstRow="1" w:lastRow="0" w:firstColumn="1" w:lastColumn="0" w:noHBand="0" w:noVBand="1"/>
            </w:tblPr>
            <w:tblGrid>
              <w:gridCol w:w="2221"/>
              <w:gridCol w:w="6614"/>
            </w:tblGrid>
            <w:tr w:rsidR="00AA4371" w:rsidRPr="00AA4371" w14:paraId="676CDC18" w14:textId="77777777" w:rsidTr="0081095E">
              <w:tc>
                <w:tcPr>
                  <w:tcW w:w="2263" w:type="dxa"/>
                  <w:shd w:val="clear" w:color="auto" w:fill="FFFFCC"/>
                </w:tcPr>
                <w:p w14:paraId="22F649D3" w14:textId="77777777" w:rsidR="00AA4371" w:rsidRPr="00AA4371" w:rsidRDefault="00AA4371" w:rsidP="00FE63A5">
                  <w:pPr>
                    <w:framePr w:hSpace="141" w:wrap="around" w:vAnchor="text" w:hAnchor="margin" w:y="242"/>
                    <w:spacing w:after="0" w:line="240" w:lineRule="auto"/>
                    <w:ind w:left="0" w:firstLine="0"/>
                    <w:rPr>
                      <w:rFonts w:eastAsia="Times New Roman"/>
                      <w:caps/>
                    </w:rPr>
                  </w:pPr>
                  <w:r w:rsidRPr="00AA4371">
                    <w:rPr>
                      <w:rFonts w:eastAsia="Times New Roman"/>
                      <w:caps/>
                    </w:rPr>
                    <w:t>ŽIG IN PODPIS NAROČNIKA POSLA</w:t>
                  </w:r>
                </w:p>
                <w:p w14:paraId="5D7AD63A" w14:textId="77777777" w:rsidR="00AA4371" w:rsidRPr="00AA4371" w:rsidRDefault="00AA4371" w:rsidP="00FE63A5">
                  <w:pPr>
                    <w:framePr w:hSpace="141" w:wrap="around" w:vAnchor="text" w:hAnchor="margin" w:y="242"/>
                    <w:spacing w:after="0" w:line="240" w:lineRule="auto"/>
                    <w:ind w:left="0" w:firstLine="0"/>
                    <w:jc w:val="right"/>
                    <w:rPr>
                      <w:rFonts w:eastAsia="Times New Roman"/>
                      <w:b/>
                      <w:smallCaps/>
                      <w:shd w:val="clear" w:color="auto" w:fill="FFFFFF"/>
                    </w:rPr>
                  </w:pPr>
                </w:p>
              </w:tc>
              <w:tc>
                <w:tcPr>
                  <w:tcW w:w="6946" w:type="dxa"/>
                </w:tcPr>
                <w:p w14:paraId="4C796036" w14:textId="77777777" w:rsidR="00AA4371" w:rsidRPr="00AA4371" w:rsidRDefault="00AA4371" w:rsidP="00FE63A5">
                  <w:pPr>
                    <w:framePr w:hSpace="141" w:wrap="around" w:vAnchor="text" w:hAnchor="margin" w:y="242"/>
                    <w:spacing w:after="0" w:line="240" w:lineRule="auto"/>
                    <w:ind w:left="0" w:firstLine="0"/>
                    <w:jc w:val="right"/>
                    <w:rPr>
                      <w:rFonts w:eastAsia="Times New Roman"/>
                      <w:b/>
                      <w:smallCaps/>
                      <w:shd w:val="clear" w:color="auto" w:fill="FFFFFF"/>
                    </w:rPr>
                  </w:pPr>
                </w:p>
              </w:tc>
            </w:tr>
          </w:tbl>
          <w:p w14:paraId="564474CF"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p w14:paraId="1B421F37"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bookmarkEnd w:id="391"/>
          <w:bookmarkEnd w:id="392"/>
          <w:bookmarkEnd w:id="393"/>
          <w:bookmarkEnd w:id="394"/>
          <w:bookmarkEnd w:id="395"/>
          <w:bookmarkEnd w:id="396"/>
          <w:bookmarkEnd w:id="397"/>
          <w:p w14:paraId="08F25BBB" w14:textId="77777777" w:rsidR="00AA4371" w:rsidRPr="00AA4371" w:rsidRDefault="00AA4371" w:rsidP="00AA4371">
            <w:pPr>
              <w:autoSpaceDE w:val="0"/>
              <w:autoSpaceDN w:val="0"/>
              <w:adjustRightInd w:val="0"/>
              <w:spacing w:after="0" w:line="240" w:lineRule="auto"/>
              <w:ind w:left="0" w:firstLine="0"/>
              <w:rPr>
                <w:rFonts w:eastAsia="Times New Roman"/>
                <w:b/>
                <w:szCs w:val="20"/>
              </w:rPr>
            </w:pPr>
            <w:r w:rsidRPr="00AA4371">
              <w:rPr>
                <w:rFonts w:eastAsia="Times New Roman"/>
                <w:b/>
                <w:szCs w:val="20"/>
              </w:rPr>
              <w:t xml:space="preserve">Opomba: </w:t>
            </w:r>
          </w:p>
          <w:p w14:paraId="66C8D89D" w14:textId="54B5D3A6" w:rsidR="00AA4371" w:rsidRPr="00AA4371" w:rsidRDefault="00AA4371" w:rsidP="00AA4371">
            <w:pPr>
              <w:keepNext/>
              <w:keepLines/>
              <w:tabs>
                <w:tab w:val="left" w:pos="5800"/>
              </w:tabs>
              <w:spacing w:after="120" w:line="240" w:lineRule="auto"/>
              <w:ind w:left="0" w:firstLine="0"/>
              <w:jc w:val="both"/>
              <w:outlineLvl w:val="0"/>
              <w:rPr>
                <w:rFonts w:eastAsia="Times New Roman"/>
                <w:caps/>
                <w:szCs w:val="20"/>
              </w:rPr>
            </w:pPr>
            <w:bookmarkStart w:id="398" w:name="_Toc188432622"/>
            <w:r w:rsidRPr="00EF710D">
              <w:rPr>
                <w:rFonts w:eastAsia="Times New Roman"/>
                <w:szCs w:val="20"/>
              </w:rPr>
              <w:t>Za navedbo več referenčnih poslov ponudnik obrazec kopira.</w:t>
            </w:r>
            <w:bookmarkEnd w:id="398"/>
          </w:p>
        </w:tc>
      </w:tr>
    </w:tbl>
    <w:p w14:paraId="02EE229C" w14:textId="77777777" w:rsidR="00AA4371" w:rsidRPr="00AA4371" w:rsidRDefault="00AA4371" w:rsidP="00AA4371">
      <w:pPr>
        <w:autoSpaceDE w:val="0"/>
        <w:autoSpaceDN w:val="0"/>
        <w:adjustRightInd w:val="0"/>
        <w:spacing w:after="0" w:line="240" w:lineRule="auto"/>
        <w:ind w:left="0" w:firstLine="0"/>
        <w:jc w:val="center"/>
        <w:rPr>
          <w:rFonts w:eastAsia="Times New Roman"/>
          <w:b/>
          <w:szCs w:val="20"/>
        </w:rPr>
      </w:pPr>
      <w:bookmarkStart w:id="399" w:name="_Hlk146611170"/>
    </w:p>
    <w:bookmarkEnd w:id="399"/>
    <w:p w14:paraId="6E95DC4F"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399C9CE1"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2209DBB6" w14:textId="193D5498" w:rsidR="00AA4371" w:rsidRDefault="00AA4371" w:rsidP="00EF710D">
      <w:pPr>
        <w:autoSpaceDE w:val="0"/>
        <w:autoSpaceDN w:val="0"/>
        <w:adjustRightInd w:val="0"/>
        <w:spacing w:after="160" w:line="252" w:lineRule="auto"/>
        <w:ind w:left="0" w:firstLine="0"/>
        <w:jc w:val="right"/>
        <w:rPr>
          <w:rFonts w:eastAsia="Times New Roman"/>
          <w:b/>
          <w:szCs w:val="20"/>
        </w:rPr>
      </w:pPr>
    </w:p>
    <w:p w14:paraId="60E3170B" w14:textId="02F7FA4F" w:rsidR="00A14666" w:rsidRDefault="00A14666" w:rsidP="00EF710D">
      <w:pPr>
        <w:autoSpaceDE w:val="0"/>
        <w:autoSpaceDN w:val="0"/>
        <w:adjustRightInd w:val="0"/>
        <w:spacing w:after="160" w:line="252" w:lineRule="auto"/>
        <w:ind w:left="0" w:firstLine="0"/>
        <w:jc w:val="right"/>
        <w:rPr>
          <w:rFonts w:eastAsia="Times New Roman"/>
          <w:b/>
          <w:szCs w:val="20"/>
        </w:rPr>
      </w:pPr>
    </w:p>
    <w:p w14:paraId="7E4A5F18" w14:textId="77777777" w:rsidR="00A14666" w:rsidRDefault="00A14666" w:rsidP="00EF710D">
      <w:pPr>
        <w:autoSpaceDE w:val="0"/>
        <w:autoSpaceDN w:val="0"/>
        <w:adjustRightInd w:val="0"/>
        <w:spacing w:after="160" w:line="252" w:lineRule="auto"/>
        <w:ind w:left="0" w:firstLine="0"/>
        <w:jc w:val="right"/>
        <w:rPr>
          <w:rFonts w:eastAsia="Times New Roman"/>
          <w:b/>
          <w:szCs w:val="20"/>
        </w:rPr>
      </w:pPr>
    </w:p>
    <w:p w14:paraId="482FBE6B"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6E82AAC1" w14:textId="4897684C" w:rsidR="008232BE" w:rsidRDefault="008232BE" w:rsidP="00EF710D">
      <w:pPr>
        <w:autoSpaceDE w:val="0"/>
        <w:autoSpaceDN w:val="0"/>
        <w:adjustRightInd w:val="0"/>
        <w:spacing w:after="160" w:line="252" w:lineRule="auto"/>
        <w:ind w:left="0" w:firstLine="0"/>
        <w:jc w:val="right"/>
        <w:rPr>
          <w:rFonts w:eastAsia="Times New Roman"/>
          <w:b/>
          <w:szCs w:val="20"/>
        </w:rPr>
      </w:pPr>
      <w:r>
        <w:rPr>
          <w:rFonts w:eastAsia="Times New Roman"/>
          <w:b/>
          <w:szCs w:val="20"/>
        </w:rPr>
        <w:lastRenderedPageBreak/>
        <w:t>OBRAZEC 4</w:t>
      </w:r>
    </w:p>
    <w:p w14:paraId="5EF48444"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6583074F"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6EBC3D09"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67E6C38"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0AD24560" w14:textId="77777777" w:rsidR="00B066B1" w:rsidRDefault="00B066B1" w:rsidP="0076313D">
      <w:pPr>
        <w:autoSpaceDE w:val="0"/>
        <w:autoSpaceDN w:val="0"/>
        <w:adjustRightInd w:val="0"/>
        <w:spacing w:after="160" w:line="252" w:lineRule="auto"/>
        <w:ind w:left="0" w:firstLine="0"/>
        <w:jc w:val="center"/>
        <w:rPr>
          <w:rFonts w:eastAsia="Times New Roman"/>
          <w:b/>
          <w:szCs w:val="20"/>
        </w:rPr>
      </w:pPr>
    </w:p>
    <w:p w14:paraId="26A9E64B" w14:textId="2E659A04" w:rsidR="003F19A9" w:rsidRDefault="003F19A9" w:rsidP="0076313D">
      <w:pPr>
        <w:autoSpaceDE w:val="0"/>
        <w:autoSpaceDN w:val="0"/>
        <w:adjustRightInd w:val="0"/>
        <w:spacing w:after="160" w:line="252" w:lineRule="auto"/>
        <w:ind w:left="0" w:firstLine="0"/>
        <w:jc w:val="center"/>
        <w:rPr>
          <w:rFonts w:eastAsia="Times New Roman"/>
          <w:b/>
          <w:szCs w:val="20"/>
        </w:rPr>
      </w:pPr>
      <w:r>
        <w:rPr>
          <w:rFonts w:eastAsia="Times New Roman"/>
          <w:b/>
          <w:szCs w:val="20"/>
        </w:rPr>
        <w:t>KADROVSKA SPOSOBNOST PONUDNIKA</w:t>
      </w:r>
    </w:p>
    <w:p w14:paraId="184B69B9" w14:textId="77777777" w:rsidR="006577FA" w:rsidRDefault="006577FA" w:rsidP="006577FA">
      <w:pPr>
        <w:autoSpaceDE w:val="0"/>
        <w:autoSpaceDN w:val="0"/>
        <w:adjustRightInd w:val="0"/>
        <w:spacing w:after="0" w:line="240" w:lineRule="auto"/>
        <w:ind w:left="0" w:firstLine="0"/>
        <w:rPr>
          <w:rFonts w:eastAsia="Times New Roman"/>
          <w:b/>
          <w:szCs w:val="20"/>
        </w:rPr>
      </w:pPr>
    </w:p>
    <w:p w14:paraId="0E8C6DD4" w14:textId="0E10098F" w:rsidR="0076313D" w:rsidRDefault="0076313D" w:rsidP="006577FA">
      <w:pPr>
        <w:autoSpaceDE w:val="0"/>
        <w:autoSpaceDN w:val="0"/>
        <w:adjustRightInd w:val="0"/>
        <w:spacing w:after="0" w:line="240" w:lineRule="auto"/>
        <w:ind w:left="0" w:firstLine="0"/>
        <w:rPr>
          <w:rFonts w:eastAsia="Times New Roman"/>
          <w:b/>
          <w:szCs w:val="20"/>
        </w:rPr>
      </w:pPr>
      <w:r>
        <w:rPr>
          <w:rFonts w:eastAsia="Times New Roman"/>
          <w:b/>
          <w:szCs w:val="20"/>
        </w:rPr>
        <w:t>Vodja del:</w:t>
      </w:r>
    </w:p>
    <w:tbl>
      <w:tblPr>
        <w:tblStyle w:val="Tabelamrea14"/>
        <w:tblW w:w="9151" w:type="dxa"/>
        <w:tblLook w:val="04A0" w:firstRow="1" w:lastRow="0" w:firstColumn="1" w:lastColumn="0" w:noHBand="0" w:noVBand="1"/>
      </w:tblPr>
      <w:tblGrid>
        <w:gridCol w:w="2830"/>
        <w:gridCol w:w="6321"/>
      </w:tblGrid>
      <w:tr w:rsidR="003F19A9" w:rsidRPr="003F19A9" w14:paraId="7975CC2B" w14:textId="77777777" w:rsidTr="0081095E">
        <w:trPr>
          <w:trHeight w:val="424"/>
        </w:trPr>
        <w:tc>
          <w:tcPr>
            <w:tcW w:w="2830" w:type="dxa"/>
            <w:shd w:val="clear" w:color="auto" w:fill="FFFFFF" w:themeFill="background1"/>
            <w:vAlign w:val="center"/>
          </w:tcPr>
          <w:p w14:paraId="4D823FCD" w14:textId="77777777" w:rsidR="003F19A9" w:rsidRPr="004A5530" w:rsidRDefault="003F19A9" w:rsidP="003F19A9">
            <w:pPr>
              <w:tabs>
                <w:tab w:val="center" w:pos="4536"/>
                <w:tab w:val="right" w:pos="9072"/>
              </w:tabs>
              <w:spacing w:before="120" w:after="0" w:line="240" w:lineRule="auto"/>
              <w:ind w:left="0" w:firstLine="0"/>
              <w:rPr>
                <w:rFonts w:eastAsia="Times New Roman"/>
              </w:rPr>
            </w:pPr>
            <w:r w:rsidRPr="004A5530">
              <w:rPr>
                <w:rFonts w:eastAsia="Times New Roman"/>
              </w:rPr>
              <w:t>Ime in priimek vodje del</w:t>
            </w:r>
          </w:p>
        </w:tc>
        <w:tc>
          <w:tcPr>
            <w:tcW w:w="6321" w:type="dxa"/>
            <w:vAlign w:val="center"/>
          </w:tcPr>
          <w:p w14:paraId="18D689EB" w14:textId="77777777" w:rsidR="003F19A9" w:rsidRPr="004A5530" w:rsidRDefault="003F19A9" w:rsidP="003F19A9">
            <w:pPr>
              <w:tabs>
                <w:tab w:val="center" w:pos="4536"/>
                <w:tab w:val="right" w:pos="9072"/>
              </w:tabs>
              <w:spacing w:before="120" w:after="0" w:line="240" w:lineRule="auto"/>
              <w:ind w:left="0" w:firstLine="0"/>
              <w:rPr>
                <w:rFonts w:eastAsia="Times New Roman"/>
              </w:rPr>
            </w:pPr>
          </w:p>
        </w:tc>
      </w:tr>
      <w:tr w:rsidR="003F19A9" w:rsidRPr="003F19A9" w14:paraId="2B923ED3" w14:textId="77777777" w:rsidTr="0081095E">
        <w:trPr>
          <w:trHeight w:val="424"/>
        </w:trPr>
        <w:tc>
          <w:tcPr>
            <w:tcW w:w="2830" w:type="dxa"/>
            <w:shd w:val="clear" w:color="auto" w:fill="FFFFFF" w:themeFill="background1"/>
            <w:vAlign w:val="center"/>
          </w:tcPr>
          <w:p w14:paraId="2C472F57" w14:textId="302B2266" w:rsidR="003F19A9" w:rsidRPr="003F19A9" w:rsidRDefault="003F19A9" w:rsidP="003F19A9">
            <w:pPr>
              <w:tabs>
                <w:tab w:val="center" w:pos="4536"/>
                <w:tab w:val="right" w:pos="9072"/>
              </w:tabs>
              <w:spacing w:before="120" w:after="0" w:line="240" w:lineRule="auto"/>
              <w:ind w:left="0" w:firstLine="0"/>
              <w:rPr>
                <w:rFonts w:eastAsia="Times New Roman"/>
              </w:rPr>
            </w:pPr>
            <w:r w:rsidRPr="003F19A9">
              <w:rPr>
                <w:rFonts w:eastAsia="Times New Roman"/>
              </w:rPr>
              <w:t>Naziv in naslov delodajalca</w:t>
            </w:r>
            <w:r w:rsidR="00B066B1">
              <w:rPr>
                <w:rFonts w:eastAsia="Times New Roman"/>
              </w:rPr>
              <w:t xml:space="preserve">, pri katerem je </w:t>
            </w:r>
            <w:r w:rsidR="00583B4D">
              <w:rPr>
                <w:rFonts w:eastAsia="Times New Roman"/>
              </w:rPr>
              <w:t xml:space="preserve">ta </w:t>
            </w:r>
            <w:r w:rsidR="00B066B1">
              <w:rPr>
                <w:rFonts w:eastAsia="Times New Roman"/>
              </w:rPr>
              <w:t>zaposlen po pogodbi o zaposlitvi za polni delovni čas</w:t>
            </w:r>
          </w:p>
        </w:tc>
        <w:tc>
          <w:tcPr>
            <w:tcW w:w="6321" w:type="dxa"/>
            <w:vAlign w:val="center"/>
          </w:tcPr>
          <w:p w14:paraId="41EFE789" w14:textId="77777777" w:rsidR="003F19A9" w:rsidRPr="003F19A9" w:rsidRDefault="003F19A9" w:rsidP="003F19A9">
            <w:pPr>
              <w:tabs>
                <w:tab w:val="center" w:pos="4536"/>
                <w:tab w:val="right" w:pos="9072"/>
              </w:tabs>
              <w:spacing w:before="120" w:after="0" w:line="240" w:lineRule="auto"/>
              <w:ind w:left="0" w:firstLine="0"/>
              <w:rPr>
                <w:rFonts w:eastAsia="Times New Roman"/>
              </w:rPr>
            </w:pPr>
          </w:p>
        </w:tc>
      </w:tr>
    </w:tbl>
    <w:p w14:paraId="4C90AEA8" w14:textId="77777777" w:rsidR="0003538C" w:rsidRDefault="0003538C" w:rsidP="0003538C">
      <w:pPr>
        <w:autoSpaceDE w:val="0"/>
        <w:autoSpaceDN w:val="0"/>
        <w:adjustRightInd w:val="0"/>
        <w:ind w:left="0"/>
        <w:jc w:val="both"/>
        <w:rPr>
          <w:color w:val="0D0D0D" w:themeColor="text1" w:themeTint="F2"/>
          <w:szCs w:val="20"/>
        </w:rPr>
      </w:pPr>
    </w:p>
    <w:p w14:paraId="059B7B35" w14:textId="77777777" w:rsidR="004A5530" w:rsidRDefault="004A5530" w:rsidP="0003538C">
      <w:pPr>
        <w:autoSpaceDE w:val="0"/>
        <w:autoSpaceDN w:val="0"/>
        <w:adjustRightInd w:val="0"/>
        <w:ind w:left="0"/>
        <w:jc w:val="both"/>
        <w:rPr>
          <w:color w:val="0D0D0D" w:themeColor="text1" w:themeTint="F2"/>
          <w:szCs w:val="20"/>
        </w:rPr>
      </w:pPr>
    </w:p>
    <w:p w14:paraId="4535795D" w14:textId="425F81E3" w:rsidR="0003538C" w:rsidRPr="00832A5A" w:rsidRDefault="00E14D3F" w:rsidP="0003538C">
      <w:pPr>
        <w:autoSpaceDE w:val="0"/>
        <w:autoSpaceDN w:val="0"/>
        <w:adjustRightInd w:val="0"/>
        <w:ind w:left="0"/>
        <w:jc w:val="both"/>
        <w:rPr>
          <w:b/>
          <w:color w:val="0D0D0D" w:themeColor="text1" w:themeTint="F2"/>
          <w:szCs w:val="20"/>
        </w:rPr>
      </w:pPr>
      <w:r>
        <w:rPr>
          <w:b/>
          <w:color w:val="0D0D0D" w:themeColor="text1" w:themeTint="F2"/>
          <w:szCs w:val="20"/>
        </w:rPr>
        <w:t>Strokovno usposobljeni k</w:t>
      </w:r>
      <w:r w:rsidR="0003538C" w:rsidRPr="00832A5A">
        <w:rPr>
          <w:b/>
          <w:color w:val="0D0D0D" w:themeColor="text1" w:themeTint="F2"/>
          <w:szCs w:val="20"/>
        </w:rPr>
        <w:t>ader</w:t>
      </w:r>
      <w:r>
        <w:rPr>
          <w:b/>
          <w:color w:val="0D0D0D" w:themeColor="text1" w:themeTint="F2"/>
          <w:szCs w:val="20"/>
        </w:rPr>
        <w:t>, ki bo izvajal dela brušenja tirnic in kretnic ter izvedb</w:t>
      </w:r>
      <w:r w:rsidR="00B071E7">
        <w:rPr>
          <w:b/>
          <w:color w:val="0D0D0D" w:themeColor="text1" w:themeTint="F2"/>
          <w:szCs w:val="20"/>
        </w:rPr>
        <w:t>o</w:t>
      </w:r>
      <w:r>
        <w:rPr>
          <w:b/>
          <w:color w:val="0D0D0D" w:themeColor="text1" w:themeTint="F2"/>
          <w:szCs w:val="20"/>
        </w:rPr>
        <w:t xml:space="preserve"> meritev</w:t>
      </w:r>
      <w:r w:rsidR="0003538C" w:rsidRPr="00832A5A">
        <w:rPr>
          <w:b/>
          <w:color w:val="0D0D0D" w:themeColor="text1" w:themeTint="F2"/>
          <w:szCs w:val="20"/>
        </w:rPr>
        <w:t>:</w:t>
      </w:r>
    </w:p>
    <w:tbl>
      <w:tblPr>
        <w:tblStyle w:val="Tabelamrea"/>
        <w:tblW w:w="0" w:type="auto"/>
        <w:tblLook w:val="04A0" w:firstRow="1" w:lastRow="0" w:firstColumn="1" w:lastColumn="0" w:noHBand="0" w:noVBand="1"/>
      </w:tblPr>
      <w:tblGrid>
        <w:gridCol w:w="408"/>
        <w:gridCol w:w="2976"/>
        <w:gridCol w:w="2052"/>
        <w:gridCol w:w="1942"/>
        <w:gridCol w:w="1683"/>
      </w:tblGrid>
      <w:tr w:rsidR="00832A5A" w14:paraId="2CEE7524" w14:textId="76F50EC1" w:rsidTr="00832A5A">
        <w:tc>
          <w:tcPr>
            <w:tcW w:w="408" w:type="dxa"/>
          </w:tcPr>
          <w:p w14:paraId="075A0055" w14:textId="2F8AE5F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w:t>
            </w:r>
          </w:p>
        </w:tc>
        <w:tc>
          <w:tcPr>
            <w:tcW w:w="2976" w:type="dxa"/>
          </w:tcPr>
          <w:p w14:paraId="4E7FA648" w14:textId="2B8E2624"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Ime in priimek delavca</w:t>
            </w:r>
          </w:p>
        </w:tc>
        <w:tc>
          <w:tcPr>
            <w:tcW w:w="2052" w:type="dxa"/>
          </w:tcPr>
          <w:p w14:paraId="121AF8D1" w14:textId="77777777" w:rsidR="00832A5A" w:rsidRDefault="00832A5A" w:rsidP="00832A5A">
            <w:pPr>
              <w:autoSpaceDE w:val="0"/>
              <w:autoSpaceDN w:val="0"/>
              <w:adjustRightInd w:val="0"/>
              <w:ind w:left="0" w:firstLine="0"/>
              <w:rPr>
                <w:color w:val="0D0D0D" w:themeColor="text1" w:themeTint="F2"/>
              </w:rPr>
            </w:pPr>
            <w:r>
              <w:rPr>
                <w:color w:val="0D0D0D" w:themeColor="text1" w:themeTint="F2"/>
              </w:rPr>
              <w:t>Delodajalec (sedanja zaposlitev)</w:t>
            </w:r>
          </w:p>
        </w:tc>
        <w:tc>
          <w:tcPr>
            <w:tcW w:w="1942" w:type="dxa"/>
          </w:tcPr>
          <w:p w14:paraId="2FC8298B" w14:textId="68AAAB2A" w:rsidR="00832A5A" w:rsidRDefault="00832A5A" w:rsidP="00832A5A">
            <w:pPr>
              <w:autoSpaceDE w:val="0"/>
              <w:autoSpaceDN w:val="0"/>
              <w:adjustRightInd w:val="0"/>
              <w:ind w:left="0" w:firstLine="0"/>
              <w:rPr>
                <w:color w:val="0D0D0D" w:themeColor="text1" w:themeTint="F2"/>
              </w:rPr>
            </w:pPr>
            <w:r>
              <w:rPr>
                <w:color w:val="0D0D0D" w:themeColor="text1" w:themeTint="F2"/>
              </w:rPr>
              <w:t xml:space="preserve">Leta izkušenj pri delih, </w:t>
            </w:r>
            <w:r w:rsidR="00E14D3F">
              <w:rPr>
                <w:color w:val="0D0D0D" w:themeColor="text1" w:themeTint="F2"/>
              </w:rPr>
              <w:t xml:space="preserve">ki so </w:t>
            </w:r>
            <w:r>
              <w:rPr>
                <w:color w:val="0D0D0D" w:themeColor="text1" w:themeTint="F2"/>
              </w:rPr>
              <w:t xml:space="preserve">predmet tega javnega naročila </w:t>
            </w:r>
          </w:p>
        </w:tc>
        <w:tc>
          <w:tcPr>
            <w:tcW w:w="1683" w:type="dxa"/>
          </w:tcPr>
          <w:p w14:paraId="12DC90E0" w14:textId="77777777" w:rsidR="00832A5A" w:rsidRDefault="00832A5A" w:rsidP="00832A5A">
            <w:pPr>
              <w:autoSpaceDE w:val="0"/>
              <w:autoSpaceDN w:val="0"/>
              <w:adjustRightInd w:val="0"/>
              <w:ind w:left="0" w:firstLine="0"/>
              <w:jc w:val="both"/>
              <w:rPr>
                <w:color w:val="0D0D0D" w:themeColor="text1" w:themeTint="F2"/>
              </w:rPr>
            </w:pPr>
            <w:r>
              <w:rPr>
                <w:color w:val="0D0D0D" w:themeColor="text1" w:themeTint="F2"/>
              </w:rPr>
              <w:t xml:space="preserve">Znanje slovenskega jezika </w:t>
            </w:r>
          </w:p>
          <w:p w14:paraId="324402C4" w14:textId="32AE965A" w:rsidR="00832A5A" w:rsidRDefault="00832A5A" w:rsidP="00832A5A">
            <w:pPr>
              <w:autoSpaceDE w:val="0"/>
              <w:autoSpaceDN w:val="0"/>
              <w:adjustRightInd w:val="0"/>
              <w:ind w:left="0" w:firstLine="0"/>
              <w:jc w:val="both"/>
              <w:rPr>
                <w:color w:val="0D0D0D" w:themeColor="text1" w:themeTint="F2"/>
              </w:rPr>
            </w:pPr>
            <w:r>
              <w:rPr>
                <w:color w:val="0D0D0D" w:themeColor="text1" w:themeTint="F2"/>
              </w:rPr>
              <w:t>(DA/NE)</w:t>
            </w:r>
          </w:p>
        </w:tc>
      </w:tr>
      <w:tr w:rsidR="00832A5A" w14:paraId="02EF2835" w14:textId="762AEE65" w:rsidTr="00832A5A">
        <w:tc>
          <w:tcPr>
            <w:tcW w:w="408" w:type="dxa"/>
          </w:tcPr>
          <w:p w14:paraId="7331B2C0" w14:textId="2D9D0B61"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1.</w:t>
            </w:r>
          </w:p>
        </w:tc>
        <w:tc>
          <w:tcPr>
            <w:tcW w:w="2976" w:type="dxa"/>
          </w:tcPr>
          <w:p w14:paraId="51A397C7" w14:textId="77777777" w:rsidR="00832A5A" w:rsidRDefault="00832A5A" w:rsidP="00F31280">
            <w:pPr>
              <w:autoSpaceDE w:val="0"/>
              <w:autoSpaceDN w:val="0"/>
              <w:adjustRightInd w:val="0"/>
              <w:ind w:left="0" w:firstLine="0"/>
              <w:jc w:val="both"/>
              <w:rPr>
                <w:color w:val="0D0D0D" w:themeColor="text1" w:themeTint="F2"/>
              </w:rPr>
            </w:pPr>
          </w:p>
          <w:p w14:paraId="5310B008" w14:textId="5865BA29" w:rsidR="00832A5A" w:rsidRDefault="00832A5A" w:rsidP="00F31280">
            <w:pPr>
              <w:autoSpaceDE w:val="0"/>
              <w:autoSpaceDN w:val="0"/>
              <w:adjustRightInd w:val="0"/>
              <w:ind w:left="0" w:firstLine="0"/>
              <w:jc w:val="both"/>
              <w:rPr>
                <w:color w:val="0D0D0D" w:themeColor="text1" w:themeTint="F2"/>
              </w:rPr>
            </w:pPr>
          </w:p>
        </w:tc>
        <w:tc>
          <w:tcPr>
            <w:tcW w:w="2052" w:type="dxa"/>
          </w:tcPr>
          <w:p w14:paraId="423E0776"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60B10A90"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680886AF" w14:textId="77777777" w:rsidR="00832A5A" w:rsidRDefault="00832A5A" w:rsidP="00F31280">
            <w:pPr>
              <w:autoSpaceDE w:val="0"/>
              <w:autoSpaceDN w:val="0"/>
              <w:adjustRightInd w:val="0"/>
              <w:ind w:left="0" w:firstLine="0"/>
              <w:jc w:val="both"/>
              <w:rPr>
                <w:color w:val="0D0D0D" w:themeColor="text1" w:themeTint="F2"/>
              </w:rPr>
            </w:pPr>
          </w:p>
        </w:tc>
      </w:tr>
      <w:tr w:rsidR="00832A5A" w14:paraId="4880B548" w14:textId="2A23DA4B" w:rsidTr="00832A5A">
        <w:tc>
          <w:tcPr>
            <w:tcW w:w="408" w:type="dxa"/>
          </w:tcPr>
          <w:p w14:paraId="1D5E1191" w14:textId="798EFD0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2.</w:t>
            </w:r>
          </w:p>
        </w:tc>
        <w:tc>
          <w:tcPr>
            <w:tcW w:w="2976" w:type="dxa"/>
          </w:tcPr>
          <w:p w14:paraId="573ADE34" w14:textId="77777777" w:rsidR="00832A5A" w:rsidRDefault="00832A5A" w:rsidP="00F31280">
            <w:pPr>
              <w:autoSpaceDE w:val="0"/>
              <w:autoSpaceDN w:val="0"/>
              <w:adjustRightInd w:val="0"/>
              <w:ind w:left="0" w:firstLine="0"/>
              <w:jc w:val="both"/>
              <w:rPr>
                <w:color w:val="0D0D0D" w:themeColor="text1" w:themeTint="F2"/>
              </w:rPr>
            </w:pPr>
          </w:p>
          <w:p w14:paraId="2BE63054" w14:textId="0C0281D1" w:rsidR="00832A5A" w:rsidRDefault="00832A5A" w:rsidP="00F31280">
            <w:pPr>
              <w:autoSpaceDE w:val="0"/>
              <w:autoSpaceDN w:val="0"/>
              <w:adjustRightInd w:val="0"/>
              <w:ind w:left="0" w:firstLine="0"/>
              <w:jc w:val="both"/>
              <w:rPr>
                <w:color w:val="0D0D0D" w:themeColor="text1" w:themeTint="F2"/>
              </w:rPr>
            </w:pPr>
          </w:p>
        </w:tc>
        <w:tc>
          <w:tcPr>
            <w:tcW w:w="2052" w:type="dxa"/>
          </w:tcPr>
          <w:p w14:paraId="38D8CD67"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704CAC73"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3C7A263E" w14:textId="77777777" w:rsidR="00832A5A" w:rsidRDefault="00832A5A" w:rsidP="00F31280">
            <w:pPr>
              <w:autoSpaceDE w:val="0"/>
              <w:autoSpaceDN w:val="0"/>
              <w:adjustRightInd w:val="0"/>
              <w:ind w:left="0" w:firstLine="0"/>
              <w:jc w:val="both"/>
              <w:rPr>
                <w:color w:val="0D0D0D" w:themeColor="text1" w:themeTint="F2"/>
              </w:rPr>
            </w:pPr>
          </w:p>
        </w:tc>
      </w:tr>
      <w:tr w:rsidR="00832A5A" w14:paraId="34FE869C" w14:textId="3519FECD" w:rsidTr="00832A5A">
        <w:tc>
          <w:tcPr>
            <w:tcW w:w="408" w:type="dxa"/>
          </w:tcPr>
          <w:p w14:paraId="4296213F" w14:textId="5B86A96B"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3.</w:t>
            </w:r>
          </w:p>
        </w:tc>
        <w:tc>
          <w:tcPr>
            <w:tcW w:w="2976" w:type="dxa"/>
          </w:tcPr>
          <w:p w14:paraId="1AA830DF" w14:textId="77777777" w:rsidR="00832A5A" w:rsidRDefault="00832A5A" w:rsidP="00F31280">
            <w:pPr>
              <w:autoSpaceDE w:val="0"/>
              <w:autoSpaceDN w:val="0"/>
              <w:adjustRightInd w:val="0"/>
              <w:ind w:left="0" w:firstLine="0"/>
              <w:jc w:val="both"/>
              <w:rPr>
                <w:color w:val="0D0D0D" w:themeColor="text1" w:themeTint="F2"/>
              </w:rPr>
            </w:pPr>
          </w:p>
          <w:p w14:paraId="0CB76E97" w14:textId="086B6256" w:rsidR="00832A5A" w:rsidRDefault="00832A5A" w:rsidP="00F31280">
            <w:pPr>
              <w:autoSpaceDE w:val="0"/>
              <w:autoSpaceDN w:val="0"/>
              <w:adjustRightInd w:val="0"/>
              <w:ind w:left="0" w:firstLine="0"/>
              <w:jc w:val="both"/>
              <w:rPr>
                <w:color w:val="0D0D0D" w:themeColor="text1" w:themeTint="F2"/>
              </w:rPr>
            </w:pPr>
          </w:p>
        </w:tc>
        <w:tc>
          <w:tcPr>
            <w:tcW w:w="2052" w:type="dxa"/>
          </w:tcPr>
          <w:p w14:paraId="741A4BC1"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2FD90E18"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4150D5FD" w14:textId="77777777" w:rsidR="00832A5A" w:rsidRDefault="00832A5A" w:rsidP="00F31280">
            <w:pPr>
              <w:autoSpaceDE w:val="0"/>
              <w:autoSpaceDN w:val="0"/>
              <w:adjustRightInd w:val="0"/>
              <w:ind w:left="0" w:firstLine="0"/>
              <w:jc w:val="both"/>
              <w:rPr>
                <w:color w:val="0D0D0D" w:themeColor="text1" w:themeTint="F2"/>
              </w:rPr>
            </w:pPr>
          </w:p>
        </w:tc>
      </w:tr>
      <w:tr w:rsidR="00832A5A" w14:paraId="621D74D9" w14:textId="552E2ABE" w:rsidTr="00832A5A">
        <w:tc>
          <w:tcPr>
            <w:tcW w:w="408" w:type="dxa"/>
          </w:tcPr>
          <w:p w14:paraId="7E4F5E2E" w14:textId="1F4CC4C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4.</w:t>
            </w:r>
          </w:p>
        </w:tc>
        <w:tc>
          <w:tcPr>
            <w:tcW w:w="2976" w:type="dxa"/>
          </w:tcPr>
          <w:p w14:paraId="3DAF7920" w14:textId="77777777" w:rsidR="00832A5A" w:rsidRDefault="00832A5A" w:rsidP="00F31280">
            <w:pPr>
              <w:autoSpaceDE w:val="0"/>
              <w:autoSpaceDN w:val="0"/>
              <w:adjustRightInd w:val="0"/>
              <w:ind w:left="0" w:firstLine="0"/>
              <w:jc w:val="both"/>
              <w:rPr>
                <w:color w:val="0D0D0D" w:themeColor="text1" w:themeTint="F2"/>
              </w:rPr>
            </w:pPr>
          </w:p>
          <w:p w14:paraId="237EEAFC" w14:textId="41679442" w:rsidR="00832A5A" w:rsidRDefault="00832A5A" w:rsidP="00F31280">
            <w:pPr>
              <w:autoSpaceDE w:val="0"/>
              <w:autoSpaceDN w:val="0"/>
              <w:adjustRightInd w:val="0"/>
              <w:ind w:left="0" w:firstLine="0"/>
              <w:jc w:val="both"/>
              <w:rPr>
                <w:color w:val="0D0D0D" w:themeColor="text1" w:themeTint="F2"/>
              </w:rPr>
            </w:pPr>
          </w:p>
        </w:tc>
        <w:tc>
          <w:tcPr>
            <w:tcW w:w="2052" w:type="dxa"/>
          </w:tcPr>
          <w:p w14:paraId="570996FE"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25F27920"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672AA113" w14:textId="77777777" w:rsidR="00832A5A" w:rsidRDefault="00832A5A" w:rsidP="00F31280">
            <w:pPr>
              <w:autoSpaceDE w:val="0"/>
              <w:autoSpaceDN w:val="0"/>
              <w:adjustRightInd w:val="0"/>
              <w:ind w:left="0" w:firstLine="0"/>
              <w:jc w:val="both"/>
              <w:rPr>
                <w:color w:val="0D0D0D" w:themeColor="text1" w:themeTint="F2"/>
              </w:rPr>
            </w:pPr>
          </w:p>
        </w:tc>
      </w:tr>
      <w:tr w:rsidR="00832A5A" w14:paraId="73BBFFDA" w14:textId="69723EE0" w:rsidTr="00832A5A">
        <w:tc>
          <w:tcPr>
            <w:tcW w:w="408" w:type="dxa"/>
          </w:tcPr>
          <w:p w14:paraId="35680CDB" w14:textId="5AFB7B30"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5.</w:t>
            </w:r>
          </w:p>
        </w:tc>
        <w:tc>
          <w:tcPr>
            <w:tcW w:w="2976" w:type="dxa"/>
          </w:tcPr>
          <w:p w14:paraId="3FB64159" w14:textId="77777777" w:rsidR="00832A5A" w:rsidRDefault="00832A5A" w:rsidP="00F31280">
            <w:pPr>
              <w:autoSpaceDE w:val="0"/>
              <w:autoSpaceDN w:val="0"/>
              <w:adjustRightInd w:val="0"/>
              <w:ind w:left="0" w:firstLine="0"/>
              <w:jc w:val="both"/>
              <w:rPr>
                <w:color w:val="0D0D0D" w:themeColor="text1" w:themeTint="F2"/>
              </w:rPr>
            </w:pPr>
          </w:p>
          <w:p w14:paraId="73C1EF7E" w14:textId="5EC4D1EC" w:rsidR="00426B1F" w:rsidRDefault="00426B1F" w:rsidP="00F31280">
            <w:pPr>
              <w:autoSpaceDE w:val="0"/>
              <w:autoSpaceDN w:val="0"/>
              <w:adjustRightInd w:val="0"/>
              <w:ind w:left="0" w:firstLine="0"/>
              <w:jc w:val="both"/>
              <w:rPr>
                <w:color w:val="0D0D0D" w:themeColor="text1" w:themeTint="F2"/>
              </w:rPr>
            </w:pPr>
          </w:p>
        </w:tc>
        <w:tc>
          <w:tcPr>
            <w:tcW w:w="2052" w:type="dxa"/>
          </w:tcPr>
          <w:p w14:paraId="720DAEFB"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11FEB6EB"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5EE30392" w14:textId="77777777" w:rsidR="00832A5A" w:rsidRDefault="00832A5A" w:rsidP="00F31280">
            <w:pPr>
              <w:autoSpaceDE w:val="0"/>
              <w:autoSpaceDN w:val="0"/>
              <w:adjustRightInd w:val="0"/>
              <w:ind w:left="0" w:firstLine="0"/>
              <w:jc w:val="both"/>
              <w:rPr>
                <w:color w:val="0D0D0D" w:themeColor="text1" w:themeTint="F2"/>
              </w:rPr>
            </w:pPr>
          </w:p>
        </w:tc>
      </w:tr>
      <w:tr w:rsidR="00832A5A" w14:paraId="08708948" w14:textId="460CDCF8" w:rsidTr="00832A5A">
        <w:tc>
          <w:tcPr>
            <w:tcW w:w="408" w:type="dxa"/>
          </w:tcPr>
          <w:p w14:paraId="22E7CE0B" w14:textId="3506FA1F" w:rsidR="00832A5A" w:rsidRDefault="00832A5A" w:rsidP="00F31280">
            <w:pPr>
              <w:autoSpaceDE w:val="0"/>
              <w:autoSpaceDN w:val="0"/>
              <w:adjustRightInd w:val="0"/>
              <w:ind w:left="0" w:firstLine="0"/>
              <w:jc w:val="both"/>
              <w:rPr>
                <w:color w:val="0D0D0D" w:themeColor="text1" w:themeTint="F2"/>
              </w:rPr>
            </w:pPr>
          </w:p>
        </w:tc>
        <w:tc>
          <w:tcPr>
            <w:tcW w:w="2976" w:type="dxa"/>
          </w:tcPr>
          <w:p w14:paraId="4F7FCBA7" w14:textId="77777777" w:rsidR="00832A5A" w:rsidRDefault="00832A5A" w:rsidP="00F31280">
            <w:pPr>
              <w:autoSpaceDE w:val="0"/>
              <w:autoSpaceDN w:val="0"/>
              <w:adjustRightInd w:val="0"/>
              <w:ind w:left="0" w:firstLine="0"/>
              <w:jc w:val="both"/>
              <w:rPr>
                <w:color w:val="0D0D0D" w:themeColor="text1" w:themeTint="F2"/>
              </w:rPr>
            </w:pPr>
          </w:p>
          <w:p w14:paraId="31D8328C" w14:textId="0FC68F9A" w:rsidR="00832A5A" w:rsidRDefault="00832A5A" w:rsidP="00F31280">
            <w:pPr>
              <w:autoSpaceDE w:val="0"/>
              <w:autoSpaceDN w:val="0"/>
              <w:adjustRightInd w:val="0"/>
              <w:ind w:left="0" w:firstLine="0"/>
              <w:jc w:val="both"/>
              <w:rPr>
                <w:color w:val="0D0D0D" w:themeColor="text1" w:themeTint="F2"/>
              </w:rPr>
            </w:pPr>
          </w:p>
        </w:tc>
        <w:tc>
          <w:tcPr>
            <w:tcW w:w="2052" w:type="dxa"/>
          </w:tcPr>
          <w:p w14:paraId="4E17E153"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052C1D66"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7685E344" w14:textId="77777777" w:rsidR="00832A5A" w:rsidRDefault="00832A5A" w:rsidP="00F31280">
            <w:pPr>
              <w:autoSpaceDE w:val="0"/>
              <w:autoSpaceDN w:val="0"/>
              <w:adjustRightInd w:val="0"/>
              <w:ind w:left="0" w:firstLine="0"/>
              <w:jc w:val="both"/>
              <w:rPr>
                <w:color w:val="0D0D0D" w:themeColor="text1" w:themeTint="F2"/>
              </w:rPr>
            </w:pPr>
          </w:p>
        </w:tc>
      </w:tr>
    </w:tbl>
    <w:p w14:paraId="456EFF2E"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16D15110"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0F2D7988"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25DA5641"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5E91ECDE"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79BA6965" w14:textId="77777777" w:rsidR="004A5530" w:rsidRDefault="004A5530" w:rsidP="00EF710D">
      <w:pPr>
        <w:autoSpaceDE w:val="0"/>
        <w:autoSpaceDN w:val="0"/>
        <w:adjustRightInd w:val="0"/>
        <w:spacing w:after="160" w:line="252" w:lineRule="auto"/>
        <w:ind w:left="0" w:firstLine="0"/>
        <w:jc w:val="right"/>
        <w:rPr>
          <w:rFonts w:eastAsia="Times New Roman"/>
          <w:b/>
          <w:szCs w:val="20"/>
        </w:rPr>
      </w:pPr>
    </w:p>
    <w:p w14:paraId="27B75795" w14:textId="77777777" w:rsidR="004A5530" w:rsidRDefault="004A5530" w:rsidP="00EF710D">
      <w:pPr>
        <w:autoSpaceDE w:val="0"/>
        <w:autoSpaceDN w:val="0"/>
        <w:adjustRightInd w:val="0"/>
        <w:spacing w:after="160" w:line="252" w:lineRule="auto"/>
        <w:ind w:left="0" w:firstLine="0"/>
        <w:jc w:val="right"/>
        <w:rPr>
          <w:rFonts w:eastAsia="Times New Roman"/>
          <w:b/>
          <w:szCs w:val="20"/>
        </w:rPr>
      </w:pPr>
    </w:p>
    <w:p w14:paraId="2176F38C" w14:textId="77777777" w:rsidR="004A5530" w:rsidRDefault="004A5530" w:rsidP="00EF710D">
      <w:pPr>
        <w:autoSpaceDE w:val="0"/>
        <w:autoSpaceDN w:val="0"/>
        <w:adjustRightInd w:val="0"/>
        <w:spacing w:after="160" w:line="252" w:lineRule="auto"/>
        <w:ind w:left="0" w:firstLine="0"/>
        <w:jc w:val="right"/>
        <w:rPr>
          <w:rFonts w:eastAsia="Times New Roman"/>
          <w:b/>
          <w:szCs w:val="20"/>
        </w:rPr>
      </w:pPr>
    </w:p>
    <w:p w14:paraId="62F4C126"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193D24CD"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098901ED" w14:textId="62A2C3C4" w:rsidR="00EF710D" w:rsidRPr="00EF710D" w:rsidRDefault="00EF710D" w:rsidP="00EF710D">
      <w:pPr>
        <w:autoSpaceDE w:val="0"/>
        <w:autoSpaceDN w:val="0"/>
        <w:adjustRightInd w:val="0"/>
        <w:spacing w:after="160" w:line="252" w:lineRule="auto"/>
        <w:ind w:left="0" w:firstLine="0"/>
        <w:jc w:val="right"/>
        <w:rPr>
          <w:rFonts w:eastAsia="Times New Roman"/>
          <w:b/>
          <w:szCs w:val="20"/>
        </w:rPr>
      </w:pPr>
      <w:r w:rsidRPr="00EF710D">
        <w:rPr>
          <w:rFonts w:eastAsia="Times New Roman"/>
          <w:b/>
          <w:szCs w:val="20"/>
        </w:rPr>
        <w:lastRenderedPageBreak/>
        <w:t xml:space="preserve">OBRAZEC </w:t>
      </w:r>
      <w:r w:rsidR="008232BE">
        <w:rPr>
          <w:rFonts w:eastAsia="Times New Roman"/>
          <w:b/>
          <w:szCs w:val="20"/>
        </w:rPr>
        <w:t>5</w:t>
      </w:r>
    </w:p>
    <w:p w14:paraId="681B941F"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p>
    <w:p w14:paraId="050E5DDB"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PONUDNIK:</w:t>
      </w:r>
    </w:p>
    <w:p w14:paraId="13333FF3"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0291942"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3BAB37F"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1C84E3A9"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311E79AD" w14:textId="31D3DCBA" w:rsidR="00EF710D" w:rsidRPr="00EF710D" w:rsidRDefault="00EF710D" w:rsidP="00EF710D">
      <w:pPr>
        <w:autoSpaceDE w:val="0"/>
        <w:autoSpaceDN w:val="0"/>
        <w:adjustRightInd w:val="0"/>
        <w:spacing w:after="0" w:line="240" w:lineRule="auto"/>
        <w:ind w:left="0" w:firstLine="0"/>
        <w:jc w:val="center"/>
        <w:rPr>
          <w:rFonts w:eastAsia="Times New Roman"/>
          <w:b/>
          <w:szCs w:val="20"/>
        </w:rPr>
      </w:pPr>
      <w:r w:rsidRPr="00EF710D">
        <w:rPr>
          <w:rFonts w:eastAsia="Times New Roman"/>
          <w:b/>
          <w:szCs w:val="20"/>
        </w:rPr>
        <w:t xml:space="preserve">POTRDILO REFERENCE </w:t>
      </w:r>
      <w:r>
        <w:rPr>
          <w:rFonts w:eastAsia="Times New Roman"/>
          <w:b/>
          <w:szCs w:val="20"/>
        </w:rPr>
        <w:t>VODJE DEL</w:t>
      </w:r>
    </w:p>
    <w:p w14:paraId="792EACEC"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2674"/>
        <w:gridCol w:w="6387"/>
      </w:tblGrid>
      <w:tr w:rsidR="00EF710D" w:rsidRPr="00EF710D" w14:paraId="1F118DF7" w14:textId="77777777" w:rsidTr="00572FFE">
        <w:trPr>
          <w:trHeight w:val="84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0EACDA17" w14:textId="5F5593CB"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0" w:name="_Toc188432623"/>
            <w:r w:rsidRPr="00EF710D">
              <w:rPr>
                <w:rFonts w:eastAsia="Times New Roman"/>
                <w:caps/>
                <w:szCs w:val="20"/>
              </w:rPr>
              <w:t xml:space="preserve">IME IN PRIIMEK </w:t>
            </w:r>
            <w:r>
              <w:rPr>
                <w:rFonts w:eastAsia="Times New Roman"/>
                <w:caps/>
                <w:szCs w:val="20"/>
              </w:rPr>
              <w:t>VODJE DEL</w:t>
            </w:r>
            <w:bookmarkEnd w:id="400"/>
          </w:p>
        </w:tc>
        <w:tc>
          <w:tcPr>
            <w:tcW w:w="6387" w:type="dxa"/>
            <w:tcBorders>
              <w:top w:val="single" w:sz="4" w:space="0" w:color="auto"/>
              <w:left w:val="single" w:sz="4" w:space="0" w:color="auto"/>
              <w:bottom w:val="single" w:sz="4" w:space="0" w:color="auto"/>
              <w:right w:val="single" w:sz="4" w:space="0" w:color="auto"/>
            </w:tcBorders>
            <w:vAlign w:val="center"/>
          </w:tcPr>
          <w:p w14:paraId="18375DAE"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45BAD72D" w14:textId="77777777" w:rsidTr="00572FF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40CD3B7" w14:textId="52738101" w:rsidR="00EF710D" w:rsidRPr="00EF710D" w:rsidRDefault="00AA4371" w:rsidP="00EF710D">
            <w:pPr>
              <w:keepNext/>
              <w:keepLines/>
              <w:tabs>
                <w:tab w:val="left" w:pos="5800"/>
              </w:tabs>
              <w:spacing w:after="0" w:line="240" w:lineRule="auto"/>
              <w:ind w:left="0" w:firstLine="0"/>
              <w:outlineLvl w:val="0"/>
              <w:rPr>
                <w:rFonts w:eastAsia="Times New Roman"/>
                <w:caps/>
                <w:szCs w:val="20"/>
              </w:rPr>
            </w:pPr>
            <w:bookmarkStart w:id="401" w:name="_Toc188432624"/>
            <w:r w:rsidRPr="00AA4371">
              <w:rPr>
                <w:rFonts w:eastAsia="Times New Roman"/>
                <w:caps/>
                <w:szCs w:val="20"/>
              </w:rPr>
              <w:t>NAZIV</w:t>
            </w:r>
            <w:r w:rsidR="004A5530">
              <w:rPr>
                <w:rFonts w:eastAsia="Times New Roman"/>
                <w:caps/>
                <w:szCs w:val="20"/>
              </w:rPr>
              <w:t xml:space="preserve"> IN </w:t>
            </w:r>
            <w:r w:rsidRPr="00AA4371">
              <w:rPr>
                <w:rFonts w:eastAsia="Times New Roman"/>
                <w:caps/>
                <w:szCs w:val="20"/>
              </w:rPr>
              <w:t xml:space="preserve">OPIS </w:t>
            </w:r>
            <w:r w:rsidR="004A5530">
              <w:rPr>
                <w:rFonts w:eastAsia="Times New Roman"/>
                <w:caps/>
                <w:szCs w:val="20"/>
              </w:rPr>
              <w:t>POSLA</w:t>
            </w:r>
            <w:bookmarkEnd w:id="401"/>
          </w:p>
        </w:tc>
        <w:tc>
          <w:tcPr>
            <w:tcW w:w="6387" w:type="dxa"/>
            <w:tcBorders>
              <w:top w:val="single" w:sz="4" w:space="0" w:color="auto"/>
              <w:left w:val="single" w:sz="4" w:space="0" w:color="auto"/>
              <w:bottom w:val="single" w:sz="4" w:space="0" w:color="auto"/>
              <w:right w:val="single" w:sz="4" w:space="0" w:color="auto"/>
            </w:tcBorders>
            <w:vAlign w:val="center"/>
          </w:tcPr>
          <w:p w14:paraId="3B22EBBF"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6D6261E4" w14:textId="77777777" w:rsidTr="00572FF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2BDDBC8E" w14:textId="27C7A57C"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2" w:name="_Toc188432625"/>
            <w:r w:rsidRPr="00EF710D">
              <w:rPr>
                <w:rFonts w:eastAsia="Times New Roman"/>
                <w:caps/>
                <w:szCs w:val="20"/>
              </w:rPr>
              <w:t>NAROČNIK REFERENČNEGA NAROČILA PRI KATEREM JE IMENOVANI VODIL DELA</w:t>
            </w:r>
            <w:bookmarkEnd w:id="402"/>
            <w:r w:rsidRPr="00EF710D">
              <w:rPr>
                <w:rFonts w:eastAsia="Times New Roman"/>
                <w:caps/>
                <w:szCs w:val="20"/>
              </w:rPr>
              <w:t xml:space="preserve"> </w:t>
            </w:r>
          </w:p>
        </w:tc>
        <w:tc>
          <w:tcPr>
            <w:tcW w:w="6387" w:type="dxa"/>
            <w:tcBorders>
              <w:top w:val="single" w:sz="4" w:space="0" w:color="auto"/>
              <w:left w:val="single" w:sz="4" w:space="0" w:color="auto"/>
              <w:bottom w:val="single" w:sz="4" w:space="0" w:color="auto"/>
              <w:right w:val="single" w:sz="4" w:space="0" w:color="auto"/>
            </w:tcBorders>
            <w:vAlign w:val="center"/>
          </w:tcPr>
          <w:p w14:paraId="749759F1"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7C044567" w14:textId="77777777" w:rsidTr="00572FFE">
        <w:trPr>
          <w:trHeight w:val="533"/>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72526508" w14:textId="4ED1F6EE"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3" w:name="_Toc188432626"/>
            <w:r w:rsidRPr="00EF710D">
              <w:rPr>
                <w:rFonts w:eastAsia="Times New Roman"/>
                <w:caps/>
                <w:szCs w:val="20"/>
              </w:rPr>
              <w:t xml:space="preserve">DATUM </w:t>
            </w:r>
            <w:r w:rsidR="004A5530">
              <w:rPr>
                <w:rFonts w:eastAsia="Times New Roman"/>
                <w:caps/>
                <w:szCs w:val="20"/>
              </w:rPr>
              <w:t xml:space="preserve">IZVEDBE </w:t>
            </w:r>
            <w:r>
              <w:rPr>
                <w:rFonts w:eastAsia="Times New Roman"/>
                <w:caps/>
                <w:szCs w:val="20"/>
              </w:rPr>
              <w:t>DEL</w:t>
            </w:r>
            <w:bookmarkEnd w:id="403"/>
          </w:p>
        </w:tc>
        <w:tc>
          <w:tcPr>
            <w:tcW w:w="6387" w:type="dxa"/>
            <w:tcBorders>
              <w:top w:val="single" w:sz="4" w:space="0" w:color="auto"/>
              <w:left w:val="single" w:sz="4" w:space="0" w:color="auto"/>
              <w:bottom w:val="single" w:sz="4" w:space="0" w:color="auto"/>
              <w:right w:val="single" w:sz="4" w:space="0" w:color="auto"/>
            </w:tcBorders>
            <w:vAlign w:val="center"/>
          </w:tcPr>
          <w:p w14:paraId="5DFAD1D3" w14:textId="77777777" w:rsidR="00EF710D" w:rsidRPr="00EF710D" w:rsidRDefault="00EF710D" w:rsidP="00EF710D">
            <w:pPr>
              <w:keepNext/>
              <w:keepLines/>
              <w:spacing w:after="0" w:line="240" w:lineRule="auto"/>
              <w:ind w:left="176" w:firstLine="0"/>
              <w:outlineLvl w:val="0"/>
              <w:rPr>
                <w:rFonts w:eastAsia="Times New Roman"/>
                <w:caps/>
                <w:szCs w:val="20"/>
              </w:rPr>
            </w:pPr>
          </w:p>
          <w:p w14:paraId="7A507779" w14:textId="77777777" w:rsidR="00EF710D" w:rsidRPr="00EF710D" w:rsidRDefault="00EF710D" w:rsidP="00EF710D">
            <w:pPr>
              <w:keepNext/>
              <w:keepLines/>
              <w:spacing w:after="0" w:line="240" w:lineRule="auto"/>
              <w:ind w:left="176" w:firstLine="0"/>
              <w:outlineLvl w:val="0"/>
              <w:rPr>
                <w:rFonts w:eastAsia="Times New Roman"/>
                <w:caps/>
                <w:szCs w:val="20"/>
              </w:rPr>
            </w:pPr>
          </w:p>
        </w:tc>
      </w:tr>
      <w:tr w:rsidR="00EF710D" w:rsidRPr="00EF710D" w14:paraId="069B7591" w14:textId="77777777" w:rsidTr="00572FFE">
        <w:trPr>
          <w:trHeight w:val="1114"/>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AE788B6" w14:textId="77777777"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4" w:name="_Toc188432627"/>
            <w:r w:rsidRPr="00EF710D">
              <w:rPr>
                <w:rFonts w:eastAsia="Times New Roman"/>
                <w:caps/>
                <w:szCs w:val="20"/>
              </w:rPr>
              <w:t>KONTAKTNA OSEBA NAROČNIKA, KI LAHKO POTRDI POSEL</w:t>
            </w:r>
            <w:bookmarkEnd w:id="404"/>
          </w:p>
        </w:tc>
        <w:tc>
          <w:tcPr>
            <w:tcW w:w="6387" w:type="dxa"/>
            <w:tcBorders>
              <w:top w:val="single" w:sz="4" w:space="0" w:color="auto"/>
              <w:left w:val="single" w:sz="4" w:space="0" w:color="auto"/>
              <w:bottom w:val="single" w:sz="4" w:space="0" w:color="auto"/>
              <w:right w:val="single" w:sz="4" w:space="0" w:color="auto"/>
            </w:tcBorders>
            <w:vAlign w:val="center"/>
          </w:tcPr>
          <w:p w14:paraId="2F74978B" w14:textId="77777777" w:rsidR="00EF710D" w:rsidRPr="00EF710D" w:rsidRDefault="00EF710D" w:rsidP="00EF710D">
            <w:pPr>
              <w:keepNext/>
              <w:keepLines/>
              <w:tabs>
                <w:tab w:val="left" w:pos="5800"/>
              </w:tabs>
              <w:spacing w:before="240" w:after="120" w:line="240" w:lineRule="auto"/>
              <w:ind w:left="0" w:firstLine="0"/>
              <w:outlineLvl w:val="0"/>
              <w:rPr>
                <w:rFonts w:eastAsia="Times New Roman"/>
                <w:caps/>
                <w:szCs w:val="20"/>
              </w:rPr>
            </w:pPr>
            <w:bookmarkStart w:id="405" w:name="_Toc188432628"/>
            <w:r w:rsidRPr="00EF710D">
              <w:rPr>
                <w:rFonts w:eastAsia="Times New Roman"/>
                <w:caps/>
                <w:szCs w:val="20"/>
              </w:rPr>
              <w:t>Naziv:</w:t>
            </w:r>
            <w:bookmarkEnd w:id="405"/>
            <w:r w:rsidRPr="00EF710D">
              <w:rPr>
                <w:rFonts w:eastAsia="Times New Roman"/>
                <w:caps/>
                <w:szCs w:val="20"/>
              </w:rPr>
              <w:t xml:space="preserve"> </w:t>
            </w:r>
          </w:p>
          <w:p w14:paraId="26E678C7" w14:textId="77777777" w:rsidR="00EF710D" w:rsidRPr="00EF710D" w:rsidRDefault="00EF710D" w:rsidP="00EF710D">
            <w:pPr>
              <w:keepNext/>
              <w:keepLines/>
              <w:tabs>
                <w:tab w:val="left" w:pos="5800"/>
              </w:tabs>
              <w:spacing w:after="120" w:line="240" w:lineRule="auto"/>
              <w:ind w:left="0" w:firstLine="0"/>
              <w:outlineLvl w:val="0"/>
              <w:rPr>
                <w:rFonts w:eastAsia="Times New Roman"/>
                <w:caps/>
                <w:szCs w:val="20"/>
              </w:rPr>
            </w:pPr>
            <w:bookmarkStart w:id="406" w:name="_Toc188432629"/>
            <w:r w:rsidRPr="00EF710D">
              <w:rPr>
                <w:rFonts w:eastAsia="Times New Roman"/>
                <w:caps/>
                <w:szCs w:val="20"/>
              </w:rPr>
              <w:t>Tel:</w:t>
            </w:r>
            <w:bookmarkEnd w:id="406"/>
            <w:r w:rsidRPr="00EF710D">
              <w:rPr>
                <w:rFonts w:eastAsia="Times New Roman"/>
                <w:caps/>
                <w:szCs w:val="20"/>
              </w:rPr>
              <w:t xml:space="preserve"> </w:t>
            </w:r>
          </w:p>
          <w:p w14:paraId="72B4367E" w14:textId="77777777" w:rsidR="00EF710D" w:rsidRPr="00EF710D" w:rsidRDefault="00EF710D" w:rsidP="00EF710D">
            <w:pPr>
              <w:keepNext/>
              <w:keepLines/>
              <w:tabs>
                <w:tab w:val="left" w:pos="5800"/>
              </w:tabs>
              <w:spacing w:after="120" w:line="240" w:lineRule="auto"/>
              <w:ind w:left="0" w:firstLine="0"/>
              <w:outlineLvl w:val="0"/>
              <w:rPr>
                <w:rFonts w:eastAsia="Times New Roman"/>
                <w:caps/>
                <w:szCs w:val="20"/>
              </w:rPr>
            </w:pPr>
            <w:bookmarkStart w:id="407" w:name="_Toc188432630"/>
            <w:r w:rsidRPr="00EF710D">
              <w:rPr>
                <w:rFonts w:eastAsia="Times New Roman"/>
                <w:caps/>
                <w:szCs w:val="20"/>
              </w:rPr>
              <w:t>E-mail:</w:t>
            </w:r>
            <w:bookmarkEnd w:id="407"/>
            <w:r w:rsidRPr="00EF710D">
              <w:rPr>
                <w:rFonts w:eastAsia="Times New Roman"/>
                <w:caps/>
                <w:szCs w:val="20"/>
              </w:rPr>
              <w:t xml:space="preserve"> </w:t>
            </w:r>
          </w:p>
        </w:tc>
      </w:tr>
    </w:tbl>
    <w:p w14:paraId="14F9DD79"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50B21B5C"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5BD07F4C" w14:textId="77777777" w:rsidR="00EF710D" w:rsidRPr="00EF710D" w:rsidRDefault="00EF710D" w:rsidP="00EF710D">
      <w:pPr>
        <w:spacing w:after="0" w:line="240" w:lineRule="auto"/>
        <w:ind w:left="0" w:firstLine="0"/>
        <w:jc w:val="both"/>
        <w:rPr>
          <w:rFonts w:eastAsia="Times New Roman"/>
          <w:szCs w:val="20"/>
        </w:rPr>
      </w:pPr>
      <w:r w:rsidRPr="00EF710D">
        <w:rPr>
          <w:rFonts w:eastAsia="Times New Roman"/>
          <w:smallCaps/>
          <w:szCs w:val="20"/>
          <w:shd w:val="clear" w:color="auto" w:fill="FFFFFF"/>
        </w:rPr>
        <w:t>IZJAVA NAROČNIKA POSLA:</w:t>
      </w:r>
      <w:r w:rsidRPr="00EF710D">
        <w:rPr>
          <w:rFonts w:eastAsia="Times New Roman"/>
          <w:szCs w:val="20"/>
        </w:rPr>
        <w:t xml:space="preserve"> </w:t>
      </w:r>
    </w:p>
    <w:p w14:paraId="68B06F82" w14:textId="72D90D1D" w:rsidR="00EF710D" w:rsidRPr="00EF710D" w:rsidRDefault="00EF710D" w:rsidP="00EF710D">
      <w:pPr>
        <w:spacing w:after="0" w:line="240" w:lineRule="auto"/>
        <w:ind w:left="0" w:firstLine="0"/>
        <w:jc w:val="both"/>
        <w:rPr>
          <w:rFonts w:eastAsia="Times New Roman"/>
          <w:b/>
          <w:smallCaps/>
          <w:szCs w:val="20"/>
          <w:shd w:val="clear" w:color="auto" w:fill="FFFFFF"/>
        </w:rPr>
      </w:pPr>
      <w:r w:rsidRPr="00EF710D">
        <w:rPr>
          <w:rFonts w:eastAsia="Times New Roman"/>
          <w:szCs w:val="20"/>
        </w:rPr>
        <w:t xml:space="preserve">Potrjujemo, da je imenovani vodil dela </w:t>
      </w:r>
      <w:r w:rsidR="004A5530">
        <w:rPr>
          <w:rFonts w:eastAsia="Times New Roman"/>
          <w:szCs w:val="20"/>
        </w:rPr>
        <w:t>brušenja tirnic in kretnic</w:t>
      </w:r>
      <w:r w:rsidRPr="00EF710D">
        <w:rPr>
          <w:rFonts w:eastAsia="Times New Roman"/>
          <w:szCs w:val="20"/>
        </w:rPr>
        <w:t xml:space="preserve"> </w:t>
      </w:r>
      <w:r w:rsidR="0039320F">
        <w:rPr>
          <w:rFonts w:eastAsia="Times New Roman"/>
          <w:szCs w:val="20"/>
        </w:rPr>
        <w:t xml:space="preserve">z brusilnim vlakom </w:t>
      </w:r>
      <w:r w:rsidRPr="00EF710D">
        <w:rPr>
          <w:rFonts w:eastAsia="Times New Roman"/>
          <w:szCs w:val="20"/>
        </w:rPr>
        <w:t>in da je dela opravil v skladu z vsemi našimi zahtevami.</w:t>
      </w:r>
    </w:p>
    <w:p w14:paraId="53B2B374"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tbl>
      <w:tblPr>
        <w:tblStyle w:val="Tabelamrea10"/>
        <w:tblW w:w="0" w:type="auto"/>
        <w:tblLook w:val="04A0" w:firstRow="1" w:lastRow="0" w:firstColumn="1" w:lastColumn="0" w:noHBand="0" w:noVBand="1"/>
      </w:tblPr>
      <w:tblGrid>
        <w:gridCol w:w="2246"/>
        <w:gridCol w:w="6815"/>
      </w:tblGrid>
      <w:tr w:rsidR="00EF710D" w:rsidRPr="00EF710D" w14:paraId="68EE3BA9" w14:textId="77777777" w:rsidTr="0081095E">
        <w:tc>
          <w:tcPr>
            <w:tcW w:w="2263" w:type="dxa"/>
            <w:shd w:val="clear" w:color="auto" w:fill="FFFFCC"/>
          </w:tcPr>
          <w:p w14:paraId="099B5232" w14:textId="77777777" w:rsidR="00EF710D" w:rsidRPr="00EF710D" w:rsidRDefault="00EF710D" w:rsidP="0081095E">
            <w:pPr>
              <w:spacing w:after="0" w:line="240" w:lineRule="auto"/>
              <w:ind w:left="0" w:firstLine="0"/>
              <w:rPr>
                <w:rFonts w:eastAsia="Times New Roman"/>
                <w:caps/>
              </w:rPr>
            </w:pPr>
            <w:r w:rsidRPr="00EF710D">
              <w:rPr>
                <w:rFonts w:eastAsia="Times New Roman"/>
                <w:caps/>
              </w:rPr>
              <w:t>ŽIG IN PODPIS NAROČNIKA POSLA</w:t>
            </w:r>
          </w:p>
          <w:p w14:paraId="26ACEE9B" w14:textId="77777777" w:rsidR="00EF710D" w:rsidRPr="00EF710D" w:rsidRDefault="00EF710D" w:rsidP="00EF710D">
            <w:pPr>
              <w:spacing w:after="0" w:line="240" w:lineRule="auto"/>
              <w:ind w:left="0" w:firstLine="0"/>
              <w:jc w:val="right"/>
              <w:rPr>
                <w:rFonts w:eastAsia="Times New Roman"/>
                <w:b/>
                <w:smallCaps/>
                <w:shd w:val="clear" w:color="auto" w:fill="FFFFFF"/>
              </w:rPr>
            </w:pPr>
          </w:p>
        </w:tc>
        <w:tc>
          <w:tcPr>
            <w:tcW w:w="6946" w:type="dxa"/>
          </w:tcPr>
          <w:p w14:paraId="534A6AC0" w14:textId="77777777" w:rsidR="00EF710D" w:rsidRPr="00EF710D" w:rsidRDefault="00EF710D" w:rsidP="00EF710D">
            <w:pPr>
              <w:spacing w:after="0" w:line="240" w:lineRule="auto"/>
              <w:ind w:left="0" w:firstLine="0"/>
              <w:jc w:val="right"/>
              <w:rPr>
                <w:rFonts w:eastAsia="Times New Roman"/>
                <w:b/>
                <w:smallCaps/>
                <w:shd w:val="clear" w:color="auto" w:fill="FFFFFF"/>
              </w:rPr>
            </w:pPr>
          </w:p>
        </w:tc>
      </w:tr>
    </w:tbl>
    <w:p w14:paraId="1673C286"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p w14:paraId="71FA5961"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p w14:paraId="6307F06B" w14:textId="77777777" w:rsidR="00AA4371" w:rsidRPr="00AA4371" w:rsidRDefault="00EF710D" w:rsidP="00EF710D">
      <w:pPr>
        <w:autoSpaceDE w:val="0"/>
        <w:autoSpaceDN w:val="0"/>
        <w:adjustRightInd w:val="0"/>
        <w:spacing w:after="0" w:line="240" w:lineRule="auto"/>
        <w:ind w:left="0" w:firstLine="0"/>
        <w:rPr>
          <w:rFonts w:eastAsia="Times New Roman"/>
          <w:b/>
          <w:szCs w:val="20"/>
        </w:rPr>
      </w:pPr>
      <w:bookmarkStart w:id="408" w:name="_Hlk187747055"/>
      <w:r w:rsidRPr="00AA4371">
        <w:rPr>
          <w:rFonts w:eastAsia="Times New Roman"/>
          <w:b/>
          <w:szCs w:val="20"/>
        </w:rPr>
        <w:t xml:space="preserve">Opomba: </w:t>
      </w:r>
    </w:p>
    <w:p w14:paraId="2C43E21D" w14:textId="08F61172" w:rsidR="00EF710D" w:rsidRPr="00EF710D" w:rsidRDefault="00EF710D" w:rsidP="00EF710D">
      <w:pPr>
        <w:autoSpaceDE w:val="0"/>
        <w:autoSpaceDN w:val="0"/>
        <w:adjustRightInd w:val="0"/>
        <w:spacing w:after="0" w:line="240" w:lineRule="auto"/>
        <w:ind w:left="0" w:firstLine="0"/>
        <w:rPr>
          <w:rFonts w:eastAsia="Times New Roman"/>
          <w:szCs w:val="20"/>
        </w:rPr>
      </w:pPr>
      <w:r w:rsidRPr="00EF710D">
        <w:rPr>
          <w:rFonts w:eastAsia="Times New Roman"/>
          <w:szCs w:val="20"/>
        </w:rPr>
        <w:t>Za navedbo več referenčnih poslov ponudnik obrazec kopira.</w:t>
      </w:r>
      <w:bookmarkEnd w:id="408"/>
      <w:r w:rsidRPr="00EF710D">
        <w:rPr>
          <w:rFonts w:eastAsia="Times New Roman"/>
          <w:szCs w:val="20"/>
        </w:rPr>
        <w:br w:type="page"/>
      </w:r>
    </w:p>
    <w:p w14:paraId="494753BB" w14:textId="6A787C08" w:rsidR="00F12F8D" w:rsidRDefault="00F12F8D" w:rsidP="00F12F8D">
      <w:pPr>
        <w:spacing w:after="160" w:line="252" w:lineRule="auto"/>
        <w:ind w:left="720" w:right="50" w:firstLine="0"/>
        <w:contextualSpacing/>
        <w:jc w:val="right"/>
        <w:rPr>
          <w:rFonts w:eastAsia="Times New Roman"/>
          <w:b/>
          <w:szCs w:val="20"/>
        </w:rPr>
      </w:pPr>
      <w:r w:rsidRPr="004C6515">
        <w:rPr>
          <w:rFonts w:eastAsia="Times New Roman"/>
          <w:b/>
          <w:szCs w:val="20"/>
        </w:rPr>
        <w:lastRenderedPageBreak/>
        <w:t xml:space="preserve">OBRAZEC </w:t>
      </w:r>
      <w:r w:rsidR="00E175B9">
        <w:rPr>
          <w:rFonts w:eastAsia="Times New Roman"/>
          <w:b/>
          <w:szCs w:val="20"/>
        </w:rPr>
        <w:t>6</w:t>
      </w:r>
    </w:p>
    <w:p w14:paraId="5064177B" w14:textId="77777777" w:rsidR="00F12F8D" w:rsidRDefault="00F12F8D" w:rsidP="00F12F8D">
      <w:pPr>
        <w:spacing w:after="160" w:line="252" w:lineRule="auto"/>
        <w:ind w:left="720" w:right="50" w:firstLine="0"/>
        <w:contextualSpacing/>
        <w:jc w:val="right"/>
        <w:rPr>
          <w:rFonts w:eastAsia="Times New Roman"/>
          <w:b/>
          <w:szCs w:val="20"/>
        </w:rPr>
      </w:pPr>
    </w:p>
    <w:p w14:paraId="2AE5AEC3" w14:textId="09F59B7D" w:rsidR="00F12F8D" w:rsidRPr="00745693" w:rsidRDefault="00556444" w:rsidP="00F12F8D">
      <w:pPr>
        <w:spacing w:after="0" w:line="240" w:lineRule="auto"/>
        <w:ind w:left="0" w:firstLine="0"/>
        <w:rPr>
          <w:rFonts w:eastAsia="Times New Roman"/>
          <w:b/>
          <w:szCs w:val="20"/>
        </w:rPr>
      </w:pPr>
      <w:r>
        <w:rPr>
          <w:rFonts w:eastAsia="Times New Roman"/>
          <w:b/>
          <w:smallCaps/>
          <w:szCs w:val="20"/>
          <w:shd w:val="clear" w:color="auto" w:fill="FFFFFF"/>
        </w:rPr>
        <w:t>OBRAZEC</w:t>
      </w:r>
      <w:r w:rsidR="00F12F8D" w:rsidRPr="00745693">
        <w:rPr>
          <w:rFonts w:eastAsia="Times New Roman"/>
          <w:b/>
          <w:smallCaps/>
          <w:szCs w:val="20"/>
          <w:shd w:val="clear" w:color="auto" w:fill="FFFFFF"/>
        </w:rPr>
        <w:t xml:space="preserve"> </w:t>
      </w:r>
      <w:r w:rsidR="00E175B9">
        <w:rPr>
          <w:rFonts w:eastAsia="Times New Roman"/>
          <w:b/>
          <w:smallCaps/>
          <w:szCs w:val="20"/>
          <w:shd w:val="clear" w:color="auto" w:fill="FFFFFF"/>
        </w:rPr>
        <w:t>BANČNE GARANCIJE ZA RESNOST PONUDBE</w:t>
      </w:r>
    </w:p>
    <w:p w14:paraId="486E49F4" w14:textId="77777777" w:rsidR="00F12F8D" w:rsidRPr="00745693" w:rsidRDefault="00F12F8D" w:rsidP="00F12F8D">
      <w:pPr>
        <w:spacing w:after="0" w:line="240" w:lineRule="auto"/>
        <w:ind w:left="0" w:firstLine="0"/>
        <w:rPr>
          <w:rFonts w:eastAsia="Times New Roman"/>
          <w:szCs w:val="20"/>
        </w:rPr>
      </w:pPr>
    </w:p>
    <w:p w14:paraId="4A17EAAF"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naslov in SWIFT ključ banke</w:t>
      </w:r>
    </w:p>
    <w:p w14:paraId="12931BA3"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3097EA72"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F09F406"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BE37780" w14:textId="77777777" w:rsidR="00F12F8D" w:rsidRPr="00745693" w:rsidRDefault="00F12F8D" w:rsidP="00F12F8D">
      <w:pPr>
        <w:spacing w:after="0" w:line="240" w:lineRule="auto"/>
        <w:ind w:left="0" w:firstLine="0"/>
        <w:rPr>
          <w:rFonts w:eastAsia="Times New Roman"/>
          <w:szCs w:val="20"/>
        </w:rPr>
      </w:pPr>
    </w:p>
    <w:p w14:paraId="706C43DC"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in naslov naročnika javnega naročila</w:t>
      </w:r>
    </w:p>
    <w:p w14:paraId="04745160" w14:textId="6878D1D3" w:rsidR="00F12F8D" w:rsidRPr="00745693" w:rsidRDefault="00F12F8D" w:rsidP="00F12F8D">
      <w:pPr>
        <w:spacing w:after="0" w:line="240" w:lineRule="auto"/>
        <w:ind w:left="0" w:firstLine="0"/>
        <w:rPr>
          <w:rFonts w:eastAsia="Times New Roman"/>
          <w:szCs w:val="20"/>
        </w:rPr>
      </w:pPr>
      <w:r w:rsidRPr="00745693">
        <w:rPr>
          <w:rFonts w:eastAsia="Times New Roman"/>
          <w:szCs w:val="20"/>
        </w:rPr>
        <w:t>S</w:t>
      </w:r>
      <w:r w:rsidR="003770A8">
        <w:rPr>
          <w:rFonts w:eastAsia="Times New Roman"/>
          <w:szCs w:val="20"/>
        </w:rPr>
        <w:t>Ž - Infrastruktura</w:t>
      </w:r>
      <w:r w:rsidRPr="00745693">
        <w:rPr>
          <w:rFonts w:eastAsia="Times New Roman"/>
          <w:szCs w:val="20"/>
        </w:rPr>
        <w:t>, d.o.o.</w:t>
      </w:r>
    </w:p>
    <w:p w14:paraId="7D628C7D"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Kolodvorska 11</w:t>
      </w:r>
    </w:p>
    <w:p w14:paraId="48B49597" w14:textId="2FD5BF62" w:rsidR="00F12F8D" w:rsidRPr="00745693" w:rsidRDefault="00F12F8D" w:rsidP="00F12F8D">
      <w:pPr>
        <w:spacing w:after="0" w:line="240" w:lineRule="auto"/>
        <w:ind w:left="0" w:firstLine="0"/>
        <w:rPr>
          <w:rFonts w:eastAsia="Times New Roman"/>
          <w:szCs w:val="20"/>
        </w:rPr>
      </w:pPr>
      <w:r w:rsidRPr="00745693">
        <w:rPr>
          <w:rFonts w:eastAsia="Times New Roman"/>
          <w:szCs w:val="20"/>
        </w:rPr>
        <w:t>1</w:t>
      </w:r>
      <w:r w:rsidR="003770A8">
        <w:rPr>
          <w:rFonts w:eastAsia="Times New Roman"/>
          <w:szCs w:val="20"/>
        </w:rPr>
        <w:t>000</w:t>
      </w:r>
      <w:r w:rsidRPr="00745693">
        <w:rPr>
          <w:rFonts w:eastAsia="Times New Roman"/>
          <w:szCs w:val="20"/>
        </w:rPr>
        <w:t xml:space="preserve"> Ljubljana</w:t>
      </w:r>
    </w:p>
    <w:p w14:paraId="52DB9733" w14:textId="77777777" w:rsidR="00F12F8D" w:rsidRPr="00745693" w:rsidRDefault="00F12F8D" w:rsidP="00F12F8D">
      <w:pPr>
        <w:spacing w:after="0" w:line="240" w:lineRule="auto"/>
        <w:ind w:left="0" w:firstLine="0"/>
        <w:rPr>
          <w:rFonts w:eastAsia="Times New Roman"/>
          <w:szCs w:val="20"/>
        </w:rPr>
      </w:pPr>
    </w:p>
    <w:p w14:paraId="4D445518"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Datum izdaje zavarovanja</w:t>
      </w:r>
    </w:p>
    <w:p w14:paraId="51816431"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6BED89E9" w14:textId="77777777" w:rsidR="00F12F8D" w:rsidRPr="00745693" w:rsidRDefault="00F12F8D" w:rsidP="00F12F8D">
      <w:pPr>
        <w:spacing w:after="0" w:line="240" w:lineRule="auto"/>
        <w:ind w:left="0" w:firstLine="0"/>
        <w:rPr>
          <w:rFonts w:eastAsia="Times New Roman"/>
          <w:szCs w:val="20"/>
        </w:rPr>
      </w:pPr>
    </w:p>
    <w:p w14:paraId="12D08EE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Vrsta garancije:</w:t>
      </w:r>
      <w:r w:rsidRPr="00745693">
        <w:rPr>
          <w:rFonts w:eastAsia="Times New Roman"/>
          <w:szCs w:val="20"/>
        </w:rPr>
        <w:t xml:space="preserve"> bančna garancija za resnost ponudbe</w:t>
      </w:r>
    </w:p>
    <w:p w14:paraId="6606227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1465B33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 xml:space="preserve">Številka garancije: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številka zavarovanja)</w:t>
      </w:r>
    </w:p>
    <w:p w14:paraId="1C99C38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51EE53B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Garant:</w:t>
      </w:r>
      <w:r w:rsidRPr="00745693">
        <w:rPr>
          <w:rFonts w:eastAsia="Times New Roman"/>
          <w:szCs w:val="20"/>
        </w:rPr>
        <w:t xml:space="preserv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szCs w:val="20"/>
        </w:rPr>
        <w:t xml:space="preserve"> </w:t>
      </w:r>
      <w:r w:rsidRPr="00745693">
        <w:rPr>
          <w:rFonts w:eastAsia="Times New Roman"/>
          <w:i/>
          <w:szCs w:val="20"/>
        </w:rPr>
        <w:t>(vpiše se ime in naslov banke v kraju izdaje)</w:t>
      </w:r>
    </w:p>
    <w:p w14:paraId="3F0DF56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58D836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NAROČNIK: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ime in naslov naročnika zavarovanja, tj. v postopku javnega naročanja izbranega ponudnika)</w:t>
      </w:r>
    </w:p>
    <w:p w14:paraId="70F61B31"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C7E29C7"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UPRAVIČENEC:</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naročnika javnega naročila)</w:t>
      </w:r>
    </w:p>
    <w:p w14:paraId="7F157E3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7699379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i/>
          <w:szCs w:val="20"/>
        </w:rPr>
      </w:pPr>
      <w:r w:rsidRPr="00745693">
        <w:rPr>
          <w:rFonts w:eastAsia="Times New Roman"/>
          <w:b/>
          <w:szCs w:val="20"/>
        </w:rPr>
        <w:t xml:space="preserve">OSNOVNI POSEL: </w:t>
      </w:r>
      <w:r w:rsidRPr="00745693">
        <w:rPr>
          <w:rFonts w:eastAsia="Times New Roman"/>
          <w:szCs w:val="20"/>
        </w:rPr>
        <w:t>obveznost naročnika zavarovanja iz oddane ponudbe na javni razpis za</w:t>
      </w:r>
      <w:r w:rsidRPr="00745693">
        <w:rPr>
          <w:rFonts w:eastAsia="Times New Roman"/>
          <w:i/>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predmet javnega naročila)</w:t>
      </w:r>
    </w:p>
    <w:p w14:paraId="6EF75E4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i/>
          <w:szCs w:val="20"/>
        </w:rPr>
        <w:t xml:space="preserve"> </w:t>
      </w:r>
    </w:p>
    <w:p w14:paraId="22E86D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ZNESEK IN VALUTA: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najvišji znesek s številko in besedo ter valuta)</w:t>
      </w:r>
    </w:p>
    <w:p w14:paraId="49D02C3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23C573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LISTINE, KI JIH JE POLEG IZJAVE TREBA PRILOŽITI ZAHTEVI ZA PLAČILO IN SE IZRECNO ZAHTEVAJO V SPODNJEM BESEDILU: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(nobena/navede se listina)</w:t>
      </w:r>
    </w:p>
    <w:p w14:paraId="6FEB167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8CA07F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JEZIK V ZAHTEVANIH LISTINAH:</w:t>
      </w:r>
      <w:r w:rsidRPr="00745693">
        <w:rPr>
          <w:rFonts w:eastAsia="Times New Roman"/>
          <w:szCs w:val="20"/>
        </w:rPr>
        <w:t xml:space="preserve"> slovenski</w:t>
      </w:r>
    </w:p>
    <w:p w14:paraId="69A0205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3F05776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OBLIKA PREDLOŽITVE:</w:t>
      </w:r>
      <w:r w:rsidRPr="00745693">
        <w:rPr>
          <w:rFonts w:eastAsia="Times New Roman"/>
          <w:szCs w:val="20"/>
        </w:rPr>
        <w:t xml:space="preserve"> v papirni obliki s priporočeno pošto ali katerokoli obliko hitre pošte ali v elektronski obliki po SWIFT sistemu na naslov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(navede se SWIFT naslova garanta)</w:t>
      </w:r>
    </w:p>
    <w:p w14:paraId="4FC1B2E8"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4F952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KRAJ PREDLOŽITVE: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(garant vpiše naslov podružnice, kjer se opravi predložitev papirnih listin, ali elektronski naslov za predložitev v elektronski obliki, kot na primer garantov SWIFT naslov)</w:t>
      </w:r>
      <w:r w:rsidRPr="00745693">
        <w:rPr>
          <w:rFonts w:eastAsia="Times New Roman"/>
          <w:szCs w:val="20"/>
        </w:rPr>
        <w:t xml:space="preserve"> </w:t>
      </w:r>
    </w:p>
    <w:p w14:paraId="7BF16C2E"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Ne glede na navedeno, se predložitev papirnih listin lahko opravi v katerikoli podružnici garanta na območju Republike Slovenije.</w:t>
      </w:r>
      <w:r w:rsidRPr="00745693" w:rsidDel="00D4087F">
        <w:rPr>
          <w:rFonts w:eastAsia="Times New Roman"/>
          <w:szCs w:val="20"/>
        </w:rPr>
        <w:t xml:space="preserve"> </w:t>
      </w:r>
    </w:p>
    <w:p w14:paraId="77D00A5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32A49C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DATUM VELJAVNOSTI: </w:t>
      </w:r>
      <w:r w:rsidRPr="00745693">
        <w:rPr>
          <w:rFonts w:eastAsia="Times New Roman"/>
          <w:szCs w:val="20"/>
          <w:highlight w:val="yellow"/>
        </w:rPr>
        <w:fldChar w:fldCharType="begin">
          <w:ffData>
            <w:name w:val="Besedilo2"/>
            <w:enabled/>
            <w:calcOnExit w:val="0"/>
            <w:textInput>
              <w:default w:val="DD. MM. LLLL"/>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DD. MM. LLLL</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datum zapadlosti zavarovanja)</w:t>
      </w:r>
    </w:p>
    <w:p w14:paraId="085C655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BA816CA"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STRANKA, KI JE DOLŽNA PLAČATI STROŠKE: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ime naročnika zavarovanja, tj. v postopku javnega naročanja izbranega ponudnika)</w:t>
      </w:r>
    </w:p>
    <w:p w14:paraId="5A7F3AF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b/>
          <w:szCs w:val="20"/>
        </w:rPr>
      </w:pPr>
    </w:p>
    <w:p w14:paraId="5E05B60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C24E909" w14:textId="77777777" w:rsidR="00F12F8D" w:rsidRDefault="00F12F8D" w:rsidP="00F12F8D">
      <w:pPr>
        <w:spacing w:after="160" w:line="252" w:lineRule="auto"/>
        <w:ind w:left="720" w:right="50" w:firstLine="0"/>
        <w:contextualSpacing/>
        <w:jc w:val="right"/>
        <w:rPr>
          <w:rFonts w:eastAsia="Times New Roman"/>
          <w:b/>
          <w:szCs w:val="20"/>
        </w:rPr>
      </w:pPr>
    </w:p>
    <w:p w14:paraId="4F0CC47A"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lastRenderedPageBreak/>
        <w:t>Zavarovanje/garancija se lahko unovči iz naslednjih razlogov, ki morajo biti navedeni v izjavi upravičenca oziroma zahtevi za plačilo:</w:t>
      </w:r>
    </w:p>
    <w:p w14:paraId="37DA5DBA" w14:textId="77777777" w:rsidR="00F12F8D" w:rsidRPr="0051518A" w:rsidRDefault="00F12F8D" w:rsidP="006A4E7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naročnik zavarovanja/garancije je umaknil ponudbo po poteku roka za prejem ponudb ali nedopustno spremenil ponudbo v času njene veljavnosti; ali</w:t>
      </w:r>
    </w:p>
    <w:p w14:paraId="4F4A8781" w14:textId="77777777" w:rsidR="00F12F8D" w:rsidRPr="0051518A" w:rsidRDefault="00F12F8D" w:rsidP="006A4E7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na poziv upravičenca ni podpisal pogodbe; ali</w:t>
      </w:r>
    </w:p>
    <w:p w14:paraId="793D3F05" w14:textId="77777777" w:rsidR="00F12F8D" w:rsidRPr="0051518A" w:rsidRDefault="00F12F8D" w:rsidP="006A4E7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ni predložil zavarovanja/garancije za dobro izvedbo pogodbenih obveznosti v skladu s pogoji naročila.</w:t>
      </w:r>
    </w:p>
    <w:p w14:paraId="3DA796E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1541D83"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Katerokoli zahtevo za plačilo po tem zavarovanju moramo prejeti na datum veljavnosti zavarovanja ali pred njim v zgoraj navedenem kraju predložitve.</w:t>
      </w:r>
    </w:p>
    <w:p w14:paraId="72FD1A6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E9FBBD"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Morebitne spore v zvezi s tem zavarovanjem rešuje stvarno pristojno sodišče v Ljubljani po slovenskem pravu.</w:t>
      </w:r>
    </w:p>
    <w:p w14:paraId="156B6F48"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598ED1B"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 to zavarovanje/garancijo veljajo Enotna Pravila za Garancije na Poziv (EPGP) revizija iz leta 2010, izdana pri MTZ pod št. 758.</w:t>
      </w:r>
    </w:p>
    <w:p w14:paraId="66CCF761" w14:textId="77777777" w:rsidR="00F12F8D" w:rsidRPr="0051518A" w:rsidRDefault="00F12F8D" w:rsidP="00F12F8D">
      <w:pPr>
        <w:jc w:val="both"/>
        <w:rPr>
          <w:szCs w:val="20"/>
          <w:shd w:val="clear" w:color="auto" w:fill="FFFFFF"/>
        </w:rPr>
      </w:pPr>
    </w:p>
    <w:p w14:paraId="603B2485" w14:textId="77777777" w:rsidR="00F12F8D" w:rsidRPr="0051518A" w:rsidRDefault="00F12F8D" w:rsidP="00F12F8D">
      <w:pPr>
        <w:rPr>
          <w:szCs w:val="20"/>
          <w:shd w:val="clear" w:color="auto" w:fill="FFFFFF"/>
        </w:rPr>
      </w:pPr>
    </w:p>
    <w:p w14:paraId="57F4EBD0" w14:textId="77777777" w:rsidR="00F12F8D" w:rsidRPr="0051518A" w:rsidRDefault="00F12F8D" w:rsidP="00F12F8D">
      <w:pPr>
        <w:rPr>
          <w:szCs w:val="20"/>
          <w:shd w:val="clear" w:color="auto" w:fill="FFFFFF"/>
        </w:rPr>
      </w:pPr>
    </w:p>
    <w:p w14:paraId="6A07812C" w14:textId="77777777" w:rsidR="00F12F8D" w:rsidRPr="0051518A" w:rsidRDefault="00F12F8D" w:rsidP="00F12F8D">
      <w:pPr>
        <w:rPr>
          <w:szCs w:val="20"/>
          <w:shd w:val="clear" w:color="auto" w:fill="FFFFFF"/>
        </w:rPr>
      </w:pPr>
    </w:p>
    <w:p w14:paraId="3CF3636E" w14:textId="77777777" w:rsidR="00F12F8D" w:rsidRPr="0051518A" w:rsidRDefault="00F12F8D" w:rsidP="00F12F8D">
      <w:pPr>
        <w:rPr>
          <w:szCs w:val="20"/>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Garant</w:t>
      </w:r>
    </w:p>
    <w:p w14:paraId="603A42C2" w14:textId="77777777" w:rsidR="00F12F8D" w:rsidRDefault="00F12F8D" w:rsidP="00F12F8D">
      <w:pPr>
        <w:autoSpaceDE w:val="0"/>
        <w:autoSpaceDN w:val="0"/>
        <w:adjustRightInd w:val="0"/>
        <w:spacing w:after="160" w:line="252" w:lineRule="auto"/>
        <w:jc w:val="right"/>
        <w:rPr>
          <w:szCs w:val="20"/>
          <w:shd w:val="clear" w:color="auto" w:fill="FFFFCC"/>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(žig in podpis)</w:t>
      </w:r>
    </w:p>
    <w:p w14:paraId="361FF77A" w14:textId="77777777" w:rsidR="00F12F8D" w:rsidRPr="004C6515" w:rsidRDefault="00F12F8D" w:rsidP="00F12F8D">
      <w:pPr>
        <w:spacing w:after="160" w:line="252" w:lineRule="auto"/>
        <w:ind w:left="720" w:right="50" w:firstLine="0"/>
        <w:contextualSpacing/>
        <w:jc w:val="right"/>
        <w:rPr>
          <w:rFonts w:eastAsia="Times New Roman"/>
          <w:b/>
          <w:szCs w:val="20"/>
        </w:rPr>
      </w:pPr>
    </w:p>
    <w:p w14:paraId="0365C57C" w14:textId="77777777" w:rsidR="00F12F8D" w:rsidRPr="004C6515" w:rsidRDefault="00F12F8D" w:rsidP="00F12F8D">
      <w:pPr>
        <w:spacing w:before="120" w:after="160" w:line="252" w:lineRule="auto"/>
        <w:ind w:left="0" w:firstLine="0"/>
        <w:jc w:val="both"/>
        <w:rPr>
          <w:rFonts w:eastAsia="Batang"/>
          <w:szCs w:val="20"/>
          <w:lang w:eastAsia="ko-KR"/>
        </w:rPr>
      </w:pPr>
    </w:p>
    <w:p w14:paraId="7255E86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4C2C19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E8A9567"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926370"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BFDA36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C7310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5525C7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B10E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A75E37F"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7A5248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771B0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5546FB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4DFA8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191A28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B13F9F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8686C8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918C9B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7004F2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1EA19F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CF2B7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666436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C345E5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013478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EABFAC8"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6C0A45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76DAE12" w14:textId="4C84D80B"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F60F79D" w14:textId="6607FECD"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5BC6E439" w14:textId="782E522B"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2413384E" w14:textId="77777777"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0306FCC5" w14:textId="178CCDE7" w:rsidR="00F12F8D" w:rsidRPr="00A1504C" w:rsidRDefault="00F12F8D" w:rsidP="00F12F8D">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 xml:space="preserve">OBRAZEC </w:t>
      </w:r>
      <w:r w:rsidR="00E175B9">
        <w:rPr>
          <w:rFonts w:eastAsia="Times New Roman"/>
          <w:b/>
          <w:szCs w:val="20"/>
        </w:rPr>
        <w:t>7</w:t>
      </w:r>
    </w:p>
    <w:p w14:paraId="3E1BC857"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eastAsia="x-none"/>
        </w:rPr>
      </w:pPr>
    </w:p>
    <w:p w14:paraId="4AE182FB" w14:textId="14A5881E" w:rsidR="00F12F8D" w:rsidRPr="00A1504C" w:rsidRDefault="00556444" w:rsidP="00F12F8D">
      <w:pPr>
        <w:keepNext/>
        <w:keepLines/>
        <w:spacing w:before="120" w:after="0" w:line="252" w:lineRule="auto"/>
        <w:ind w:left="0" w:right="-471" w:firstLine="0"/>
        <w:jc w:val="both"/>
        <w:outlineLvl w:val="2"/>
        <w:rPr>
          <w:rFonts w:eastAsia="SimSun"/>
          <w:b/>
          <w:spacing w:val="4"/>
          <w:szCs w:val="20"/>
          <w:lang w:val="x-none" w:eastAsia="x-none"/>
        </w:rPr>
      </w:pPr>
      <w:bookmarkStart w:id="409" w:name="_Toc147487841"/>
      <w:bookmarkStart w:id="410" w:name="_Toc147755533"/>
      <w:bookmarkStart w:id="411" w:name="_Toc188432631"/>
      <w:r>
        <w:rPr>
          <w:rFonts w:eastAsia="SimSun"/>
          <w:b/>
          <w:spacing w:val="4"/>
          <w:szCs w:val="20"/>
          <w:lang w:eastAsia="x-none"/>
        </w:rPr>
        <w:t>OBRAZEC</w:t>
      </w:r>
      <w:r w:rsidR="00F12F8D" w:rsidRPr="00A1504C">
        <w:rPr>
          <w:rFonts w:eastAsia="SimSun"/>
          <w:b/>
          <w:spacing w:val="4"/>
          <w:szCs w:val="20"/>
          <w:lang w:eastAsia="x-none"/>
        </w:rPr>
        <w:t xml:space="preserve"> BANČNE GARANCIJE </w:t>
      </w:r>
      <w:r w:rsidR="00F12F8D" w:rsidRPr="00A1504C">
        <w:rPr>
          <w:rFonts w:eastAsia="SimSun"/>
          <w:b/>
          <w:spacing w:val="4"/>
          <w:szCs w:val="20"/>
          <w:lang w:val="x-none" w:eastAsia="x-none"/>
        </w:rPr>
        <w:t>ZA DOBRO IZVEDBO POGODBENIH OBVEZNOSTI PO EPGP-758</w:t>
      </w:r>
      <w:bookmarkEnd w:id="409"/>
      <w:bookmarkEnd w:id="410"/>
      <w:bookmarkEnd w:id="411"/>
    </w:p>
    <w:p w14:paraId="486AABB4"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i/>
          <w:iCs/>
          <w:color w:val="000000"/>
          <w:szCs w:val="20"/>
        </w:rPr>
        <w:t>Glava s podatki o garantu (zavarovalnici/banki) ali SWIFT ključ</w:t>
      </w:r>
    </w:p>
    <w:p w14:paraId="3F49EE0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Za: </w:t>
      </w:r>
    </w:p>
    <w:p w14:paraId="123D9A5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Datum: </w:t>
      </w:r>
      <w:r w:rsidRPr="00A1504C">
        <w:rPr>
          <w:rFonts w:eastAsia="Times New Roman"/>
          <w:i/>
          <w:iCs/>
          <w:color w:val="000000"/>
          <w:szCs w:val="20"/>
        </w:rPr>
        <w:t>(vpiše se datum izdaje)</w:t>
      </w:r>
    </w:p>
    <w:p w14:paraId="6057225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VRSTA GARANCIJE:</w:t>
      </w:r>
      <w:r w:rsidRPr="00A1504C">
        <w:rPr>
          <w:rFonts w:eastAsia="Times New Roman"/>
          <w:szCs w:val="20"/>
        </w:rPr>
        <w:t xml:space="preserve"> </w:t>
      </w:r>
      <w:r w:rsidRPr="00A1504C">
        <w:rPr>
          <w:rFonts w:eastAsia="Times New Roman"/>
          <w:i/>
          <w:iCs/>
          <w:szCs w:val="20"/>
        </w:rPr>
        <w:t>(vpiše se vrsta zavarovanja: bančna garancija za dobro izvedbo pogodbenih obveznosti)</w:t>
      </w:r>
    </w:p>
    <w:p w14:paraId="09CC83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ŠTEVILKA:</w:t>
      </w:r>
      <w:r w:rsidRPr="00A1504C">
        <w:rPr>
          <w:rFonts w:eastAsia="Times New Roman"/>
          <w:szCs w:val="20"/>
        </w:rPr>
        <w:t xml:space="preserve"> </w:t>
      </w:r>
      <w:r w:rsidRPr="00A1504C">
        <w:rPr>
          <w:rFonts w:eastAsia="Times New Roman"/>
          <w:i/>
          <w:iCs/>
          <w:szCs w:val="20"/>
        </w:rPr>
        <w:t>(vpiše se številka garancije)</w:t>
      </w:r>
    </w:p>
    <w:p w14:paraId="05D9B135"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GARANT:</w:t>
      </w:r>
      <w:r w:rsidRPr="00A1504C">
        <w:rPr>
          <w:rFonts w:eastAsia="Times New Roman"/>
          <w:szCs w:val="20"/>
        </w:rPr>
        <w:t xml:space="preserve"> </w:t>
      </w:r>
      <w:r w:rsidRPr="00A1504C">
        <w:rPr>
          <w:rFonts w:eastAsia="Times New Roman"/>
          <w:i/>
          <w:iCs/>
          <w:szCs w:val="20"/>
        </w:rPr>
        <w:t>(vpiše se ime in naslov banke v kraju izdaje)</w:t>
      </w:r>
    </w:p>
    <w:p w14:paraId="0B6FE6DE"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NAROČNIK:</w:t>
      </w:r>
      <w:r w:rsidRPr="00A1504C">
        <w:rPr>
          <w:rFonts w:eastAsia="Times New Roman"/>
          <w:szCs w:val="20"/>
        </w:rPr>
        <w:t xml:space="preserve"> </w:t>
      </w:r>
      <w:r w:rsidRPr="00A1504C">
        <w:rPr>
          <w:rFonts w:eastAsia="Times New Roman"/>
          <w:i/>
          <w:iCs/>
          <w:szCs w:val="20"/>
        </w:rPr>
        <w:t>(vpiše se ime in naslov naročnika garancije, tj. v postopku javnega naročanja izbranega ponudnika)</w:t>
      </w:r>
    </w:p>
    <w:p w14:paraId="5EF8975B"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UPRAVIČENEC:</w:t>
      </w:r>
      <w:r w:rsidRPr="00A1504C">
        <w:rPr>
          <w:rFonts w:eastAsia="Times New Roman"/>
          <w:szCs w:val="20"/>
        </w:rPr>
        <w:t xml:space="preserve"> SŽ - Infrastruktura, d.o.o., Kolodvorska ulica 11, 1000 Ljubljana</w:t>
      </w:r>
    </w:p>
    <w:p w14:paraId="01D36D8E" w14:textId="77777777" w:rsidR="00F12F8D" w:rsidRPr="00A1504C" w:rsidRDefault="00F12F8D" w:rsidP="00F12F8D">
      <w:pPr>
        <w:spacing w:before="225" w:after="225" w:line="252" w:lineRule="auto"/>
        <w:ind w:left="0" w:firstLine="0"/>
        <w:jc w:val="both"/>
        <w:rPr>
          <w:rFonts w:eastAsia="Times New Roman"/>
          <w:b/>
          <w:bCs/>
          <w:szCs w:val="20"/>
        </w:rPr>
      </w:pPr>
      <w:r w:rsidRPr="00A1504C">
        <w:rPr>
          <w:rFonts w:eastAsia="Times New Roman"/>
          <w:b/>
          <w:bCs/>
          <w:szCs w:val="20"/>
        </w:rPr>
        <w:t>OSNOVNI POSEL:</w:t>
      </w:r>
      <w:r w:rsidRPr="00A1504C">
        <w:rPr>
          <w:rFonts w:eastAsia="Times New Roman"/>
          <w:szCs w:val="20"/>
        </w:rPr>
        <w:t xml:space="preserve"> obveznost naročnika zavarovanja iz pogodbe št. z dne </w:t>
      </w:r>
      <w:r w:rsidRPr="00A1504C">
        <w:rPr>
          <w:rFonts w:eastAsia="Times New Roman"/>
          <w:i/>
          <w:iCs/>
          <w:szCs w:val="20"/>
        </w:rPr>
        <w:t>(vpiše se številko in datum pogodbe o izvedbi javnega naročila, sklenjene na podlagi postopka z oznako XXXXXX)</w:t>
      </w:r>
      <w:r w:rsidRPr="00A1504C">
        <w:rPr>
          <w:rFonts w:eastAsia="Times New Roman"/>
          <w:szCs w:val="20"/>
        </w:rPr>
        <w:t xml:space="preserve"> za »</w:t>
      </w:r>
      <w:r w:rsidRPr="00A1504C">
        <w:rPr>
          <w:rFonts w:eastAsia="Times New Roman"/>
          <w:b/>
          <w:szCs w:val="20"/>
        </w:rPr>
        <w:t>__________________________________________</w:t>
      </w:r>
      <w:r w:rsidRPr="00A1504C">
        <w:rPr>
          <w:rFonts w:eastAsia="Times New Roman"/>
          <w:szCs w:val="20"/>
        </w:rPr>
        <w:t>«</w:t>
      </w:r>
      <w:r w:rsidRPr="00A1504C">
        <w:rPr>
          <w:rFonts w:eastAsia="Times New Roman"/>
          <w:b/>
          <w:szCs w:val="20"/>
          <w:lang w:val="pl-PL"/>
        </w:rPr>
        <w:t>.</w:t>
      </w:r>
    </w:p>
    <w:p w14:paraId="271E9ED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 xml:space="preserve">ZNESEK IN VALUTA: _________________EUR </w:t>
      </w:r>
      <w:r w:rsidRPr="00A1504C">
        <w:rPr>
          <w:rFonts w:eastAsia="Times New Roman"/>
          <w:szCs w:val="20"/>
        </w:rPr>
        <w:fldChar w:fldCharType="begin">
          <w:ffData>
            <w:name w:val=""/>
            <w:enabled/>
            <w:calcOnExit w:val="0"/>
            <w:textInput>
              <w:default w:val="vpiše se najvišji znesek s številko in besedo"/>
            </w:textInput>
          </w:ffData>
        </w:fldChar>
      </w:r>
      <w:r w:rsidRPr="00A1504C">
        <w:rPr>
          <w:rFonts w:eastAsia="Times New Roman"/>
          <w:szCs w:val="20"/>
        </w:rPr>
        <w:instrText xml:space="preserve"> FORMTEXT </w:instrText>
      </w:r>
      <w:r w:rsidRPr="00A1504C">
        <w:rPr>
          <w:rFonts w:eastAsia="Times New Roman"/>
          <w:szCs w:val="20"/>
        </w:rPr>
      </w:r>
      <w:r w:rsidRPr="00A1504C">
        <w:rPr>
          <w:rFonts w:eastAsia="Times New Roman"/>
          <w:szCs w:val="20"/>
        </w:rPr>
        <w:fldChar w:fldCharType="separate"/>
      </w:r>
      <w:r w:rsidRPr="00A1504C">
        <w:rPr>
          <w:rFonts w:eastAsia="Times New Roman"/>
          <w:noProof/>
          <w:szCs w:val="20"/>
        </w:rPr>
        <w:t>vpiše se najvišji znesek s številko in besedo</w:t>
      </w:r>
      <w:r w:rsidRPr="00A1504C">
        <w:rPr>
          <w:rFonts w:eastAsia="Times New Roman"/>
          <w:szCs w:val="20"/>
        </w:rPr>
        <w:fldChar w:fldCharType="end"/>
      </w:r>
    </w:p>
    <w:p w14:paraId="5CC0E8DD"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LISTINE, KI JIH JE POLEG IZJAVE TREBA PRILOŽITI ZAHTEVI ZA PLAČILO IN SE IZRECNO ZAHTEVAJO V SPODNJEM BESEDILU:</w:t>
      </w:r>
    </w:p>
    <w:p w14:paraId="6FB244B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1. Izjava Uprave RS za javna plačila, da so zahtevek za unovčenje podpisale osebe, ki so pooblaščene za zastopanje;</w:t>
      </w:r>
    </w:p>
    <w:p w14:paraId="2502356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2. Original garancije št. ______________</w:t>
      </w:r>
    </w:p>
    <w:p w14:paraId="60C7C1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JEZIK V ZAHTEVANIH LISTINAH:</w:t>
      </w:r>
      <w:r w:rsidRPr="00A1504C">
        <w:rPr>
          <w:rFonts w:eastAsia="Times New Roman"/>
          <w:szCs w:val="20"/>
        </w:rPr>
        <w:t xml:space="preserve"> slovenski</w:t>
      </w:r>
    </w:p>
    <w:p w14:paraId="018355A9" w14:textId="77777777" w:rsidR="00730F74" w:rsidRPr="00730F74" w:rsidRDefault="00F12F8D" w:rsidP="00730F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color w:val="EE0000"/>
          <w:szCs w:val="20"/>
        </w:rPr>
      </w:pPr>
      <w:r w:rsidRPr="00A1504C">
        <w:rPr>
          <w:rFonts w:eastAsia="Times New Roman"/>
          <w:b/>
          <w:bCs/>
          <w:szCs w:val="20"/>
        </w:rPr>
        <w:t>OBLIKA PREDLOŽITVE:</w:t>
      </w:r>
      <w:r w:rsidRPr="00A1504C">
        <w:rPr>
          <w:rFonts w:eastAsia="Times New Roman"/>
          <w:szCs w:val="20"/>
        </w:rPr>
        <w:t xml:space="preserve"> v papirni obliki s priporočeno pošto</w:t>
      </w:r>
      <w:r w:rsidR="00730F74">
        <w:rPr>
          <w:rFonts w:eastAsia="Times New Roman"/>
          <w:szCs w:val="20"/>
        </w:rPr>
        <w:t xml:space="preserve"> </w:t>
      </w:r>
      <w:r w:rsidR="00730F74" w:rsidRPr="00730F74">
        <w:rPr>
          <w:rFonts w:eastAsia="Times New Roman"/>
          <w:color w:val="EE0000"/>
          <w:szCs w:val="20"/>
        </w:rPr>
        <w:t xml:space="preserve">ali katerokoli obliko hitre pošte ali v elektronski obliki po SWIFT sistemu na naslov </w:t>
      </w:r>
      <w:r w:rsidR="00730F74" w:rsidRPr="00730F74">
        <w:rPr>
          <w:rFonts w:eastAsia="Times New Roman"/>
          <w:color w:val="EE0000"/>
          <w:szCs w:val="20"/>
          <w:highlight w:val="yellow"/>
        </w:rPr>
        <w:fldChar w:fldCharType="begin">
          <w:ffData>
            <w:name w:val="Besedilo2"/>
            <w:enabled/>
            <w:calcOnExit w:val="0"/>
            <w:textInput/>
          </w:ffData>
        </w:fldChar>
      </w:r>
      <w:r w:rsidR="00730F74" w:rsidRPr="00730F74">
        <w:rPr>
          <w:rFonts w:eastAsia="Times New Roman"/>
          <w:color w:val="EE0000"/>
          <w:szCs w:val="20"/>
          <w:highlight w:val="yellow"/>
        </w:rPr>
        <w:instrText xml:space="preserve"> FORMTEXT </w:instrText>
      </w:r>
      <w:r w:rsidR="00730F74" w:rsidRPr="00730F74">
        <w:rPr>
          <w:rFonts w:eastAsia="Times New Roman"/>
          <w:color w:val="EE0000"/>
          <w:szCs w:val="20"/>
          <w:highlight w:val="yellow"/>
        </w:rPr>
      </w:r>
      <w:r w:rsidR="00730F74" w:rsidRPr="00730F74">
        <w:rPr>
          <w:rFonts w:eastAsia="Times New Roman"/>
          <w:color w:val="EE0000"/>
          <w:szCs w:val="20"/>
          <w:highlight w:val="yellow"/>
        </w:rPr>
        <w:fldChar w:fldCharType="separate"/>
      </w:r>
      <w:r w:rsidR="00730F74" w:rsidRPr="00730F74">
        <w:rPr>
          <w:rFonts w:eastAsia="Times New Roman"/>
          <w:noProof/>
          <w:color w:val="EE0000"/>
          <w:szCs w:val="20"/>
          <w:highlight w:val="yellow"/>
        </w:rPr>
        <w:t> </w:t>
      </w:r>
      <w:r w:rsidR="00730F74" w:rsidRPr="00730F74">
        <w:rPr>
          <w:rFonts w:eastAsia="Times New Roman"/>
          <w:noProof/>
          <w:color w:val="EE0000"/>
          <w:szCs w:val="20"/>
          <w:highlight w:val="yellow"/>
        </w:rPr>
        <w:t> </w:t>
      </w:r>
      <w:r w:rsidR="00730F74" w:rsidRPr="00730F74">
        <w:rPr>
          <w:rFonts w:eastAsia="Times New Roman"/>
          <w:noProof/>
          <w:color w:val="EE0000"/>
          <w:szCs w:val="20"/>
          <w:highlight w:val="yellow"/>
        </w:rPr>
        <w:t> </w:t>
      </w:r>
      <w:r w:rsidR="00730F74" w:rsidRPr="00730F74">
        <w:rPr>
          <w:rFonts w:eastAsia="Times New Roman"/>
          <w:noProof/>
          <w:color w:val="EE0000"/>
          <w:szCs w:val="20"/>
          <w:highlight w:val="yellow"/>
        </w:rPr>
        <w:t> </w:t>
      </w:r>
      <w:r w:rsidR="00730F74" w:rsidRPr="00730F74">
        <w:rPr>
          <w:rFonts w:eastAsia="Times New Roman"/>
          <w:noProof/>
          <w:color w:val="EE0000"/>
          <w:szCs w:val="20"/>
          <w:highlight w:val="yellow"/>
        </w:rPr>
        <w:t> </w:t>
      </w:r>
      <w:r w:rsidR="00730F74" w:rsidRPr="00730F74">
        <w:rPr>
          <w:rFonts w:eastAsia="Times New Roman"/>
          <w:color w:val="EE0000"/>
          <w:szCs w:val="20"/>
          <w:highlight w:val="yellow"/>
        </w:rPr>
        <w:fldChar w:fldCharType="end"/>
      </w:r>
      <w:r w:rsidR="00730F74" w:rsidRPr="00730F74">
        <w:rPr>
          <w:rFonts w:eastAsia="Times New Roman"/>
          <w:color w:val="EE0000"/>
          <w:szCs w:val="20"/>
        </w:rPr>
        <w:t xml:space="preserve"> </w:t>
      </w:r>
      <w:r w:rsidR="00730F74" w:rsidRPr="00730F74">
        <w:rPr>
          <w:rFonts w:eastAsia="Times New Roman"/>
          <w:i/>
          <w:color w:val="EE0000"/>
          <w:szCs w:val="20"/>
        </w:rPr>
        <w:t>(navede se SWIFT naslova garanta)</w:t>
      </w:r>
    </w:p>
    <w:p w14:paraId="1F4144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KRAJ PREDLOŽITVE:</w:t>
      </w:r>
      <w:r w:rsidRPr="00A1504C">
        <w:rPr>
          <w:rFonts w:eastAsia="Times New Roman"/>
          <w:szCs w:val="20"/>
        </w:rPr>
        <w:t xml:space="preserve"> </w:t>
      </w:r>
      <w:r w:rsidRPr="00A1504C">
        <w:rPr>
          <w:rFonts w:eastAsia="Times New Roman"/>
          <w:i/>
          <w:iCs/>
          <w:szCs w:val="20"/>
        </w:rPr>
        <w:t>(garant vpiše naslov podružnice, kjer se opravi predložitev papirnih listin, ali elektronski naslov za predložitev v elektronski obliki, kot na primer garantov SWIFT naslov)</w:t>
      </w:r>
    </w:p>
    <w:p w14:paraId="25E3142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DATUM VELJAVNOSTI:</w:t>
      </w:r>
      <w:r w:rsidRPr="00A1504C">
        <w:rPr>
          <w:rFonts w:eastAsia="Times New Roman"/>
          <w:szCs w:val="20"/>
        </w:rPr>
        <w:t xml:space="preserve"> DD. MM. LLLL </w:t>
      </w:r>
      <w:r w:rsidRPr="00A1504C">
        <w:rPr>
          <w:rFonts w:eastAsia="Times New Roman"/>
          <w:i/>
          <w:iCs/>
          <w:szCs w:val="20"/>
        </w:rPr>
        <w:t>(vpiše se datum zapadlosti garancije)</w:t>
      </w:r>
    </w:p>
    <w:p w14:paraId="1387EC2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STRANKA, KI JE DOLŽNA PLAČATI STROŠKE:</w:t>
      </w:r>
      <w:r w:rsidRPr="00A1504C">
        <w:rPr>
          <w:rFonts w:eastAsia="Times New Roman"/>
          <w:szCs w:val="20"/>
        </w:rPr>
        <w:t xml:space="preserve"> </w:t>
      </w:r>
      <w:r w:rsidRPr="00A1504C">
        <w:rPr>
          <w:rFonts w:eastAsia="Times New Roman"/>
          <w:i/>
          <w:iCs/>
          <w:szCs w:val="20"/>
        </w:rPr>
        <w:t>(vpiše se ime naročnika garancije, tj. v postopku javnega naročanja izbranega ponudnika)</w:t>
      </w:r>
    </w:p>
    <w:p w14:paraId="607BC73F"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Kot garant se s tem zavarovanjem nepreklicno in brezpogojno zavezujemo</w:t>
      </w:r>
      <w:r w:rsidRPr="00A1504C">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979A60"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lastRenderedPageBreak/>
        <w:t>Katerokoli zahtevo za plačilo po tem zavarovanju moramo prejeti na datum veljavnosti zavarovanja ali pred njim v zgoraj navedenem kraju predložitve.</w:t>
      </w:r>
    </w:p>
    <w:p w14:paraId="5E0A0A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Morebitne spore v zvezi s tem zavarovanjem rešuje stvarno pristojno sodišče po sedežu upravičenca po slovenskem pravu.</w:t>
      </w:r>
    </w:p>
    <w:p w14:paraId="4237132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F12F8D" w:rsidRPr="00A1504C" w14:paraId="3DD65E66" w14:textId="77777777" w:rsidTr="009F76E6">
        <w:tc>
          <w:tcPr>
            <w:tcW w:w="4080" w:type="dxa"/>
            <w:tcMar>
              <w:top w:w="75" w:type="dxa"/>
              <w:bottom w:w="75" w:type="dxa"/>
            </w:tcMar>
            <w:vAlign w:val="center"/>
          </w:tcPr>
          <w:p w14:paraId="55E5E4CE"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6F878A6D"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000000"/>
                <w:position w:val="-2"/>
                <w:szCs w:val="20"/>
              </w:rPr>
              <w:t>Garant</w:t>
            </w:r>
          </w:p>
        </w:tc>
      </w:tr>
      <w:tr w:rsidR="00F12F8D" w:rsidRPr="00A1504C" w14:paraId="37C265F9" w14:textId="77777777" w:rsidTr="009F76E6">
        <w:tc>
          <w:tcPr>
            <w:tcW w:w="4080" w:type="dxa"/>
            <w:tcMar>
              <w:top w:w="75" w:type="dxa"/>
              <w:bottom w:w="75" w:type="dxa"/>
            </w:tcMar>
            <w:vAlign w:val="center"/>
          </w:tcPr>
          <w:p w14:paraId="63F050FC"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155FBCE6" w14:textId="77777777" w:rsidR="00F12F8D" w:rsidRPr="00A1504C" w:rsidRDefault="00F12F8D" w:rsidP="009F76E6">
            <w:pPr>
              <w:spacing w:after="160" w:line="252" w:lineRule="auto"/>
              <w:ind w:left="0" w:firstLine="0"/>
              <w:jc w:val="both"/>
              <w:rPr>
                <w:rFonts w:eastAsia="Times New Roman"/>
                <w:szCs w:val="20"/>
              </w:rPr>
            </w:pPr>
          </w:p>
          <w:p w14:paraId="14DE85DF"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A9A9A9"/>
                <w:position w:val="-2"/>
                <w:szCs w:val="20"/>
              </w:rPr>
              <w:t>(žig in podpis)</w:t>
            </w:r>
          </w:p>
        </w:tc>
      </w:tr>
    </w:tbl>
    <w:p w14:paraId="37CED08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421D6E8"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13E474A"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D41C6E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5F77C69C" w14:textId="77777777" w:rsidR="00F12F8D" w:rsidRPr="00A1504C" w:rsidRDefault="00F12F8D" w:rsidP="00F12F8D">
      <w:pPr>
        <w:autoSpaceDE w:val="0"/>
        <w:autoSpaceDN w:val="0"/>
        <w:adjustRightInd w:val="0"/>
        <w:spacing w:after="160" w:line="252" w:lineRule="auto"/>
        <w:ind w:left="0" w:firstLine="0"/>
        <w:contextualSpacing/>
        <w:jc w:val="both"/>
        <w:rPr>
          <w:rFonts w:eastAsia="Times New Roman"/>
          <w:b/>
          <w:szCs w:val="20"/>
        </w:rPr>
      </w:pPr>
      <w:r w:rsidRPr="00A1504C">
        <w:rPr>
          <w:rFonts w:eastAsia="Times New Roman"/>
          <w:b/>
          <w:szCs w:val="20"/>
        </w:rPr>
        <w:t>Opomba: Ponudnik obrazec parafira in potrdi.</w:t>
      </w:r>
    </w:p>
    <w:p w14:paraId="110B27EA" w14:textId="77777777" w:rsidR="00F12F8D" w:rsidRDefault="00F12F8D" w:rsidP="00F12F8D">
      <w:pPr>
        <w:spacing w:after="0" w:line="240" w:lineRule="auto"/>
        <w:ind w:left="0" w:right="50" w:firstLine="0"/>
        <w:jc w:val="right"/>
        <w:rPr>
          <w:rFonts w:eastAsia="Times New Roman"/>
          <w:b/>
          <w:szCs w:val="20"/>
        </w:rPr>
      </w:pPr>
    </w:p>
    <w:p w14:paraId="7406FC4B" w14:textId="77777777" w:rsidR="00F12F8D" w:rsidRDefault="00F12F8D" w:rsidP="00F12F8D">
      <w:pPr>
        <w:spacing w:after="0" w:line="240" w:lineRule="auto"/>
        <w:ind w:left="0" w:right="50" w:firstLine="0"/>
        <w:jc w:val="right"/>
        <w:rPr>
          <w:rFonts w:eastAsia="Times New Roman"/>
          <w:b/>
          <w:szCs w:val="20"/>
        </w:rPr>
      </w:pPr>
    </w:p>
    <w:p w14:paraId="4B09C39B" w14:textId="77777777" w:rsidR="00F12F8D" w:rsidRDefault="00F12F8D" w:rsidP="00F12F8D">
      <w:pPr>
        <w:spacing w:after="0" w:line="240" w:lineRule="auto"/>
        <w:ind w:left="0" w:right="50" w:firstLine="0"/>
        <w:jc w:val="right"/>
        <w:rPr>
          <w:rFonts w:eastAsia="Times New Roman"/>
          <w:b/>
          <w:szCs w:val="20"/>
        </w:rPr>
      </w:pPr>
    </w:p>
    <w:p w14:paraId="50A1DC9C" w14:textId="77777777" w:rsidR="00F12F8D" w:rsidRDefault="00F12F8D" w:rsidP="00F12F8D">
      <w:pPr>
        <w:spacing w:after="0" w:line="240" w:lineRule="auto"/>
        <w:ind w:left="0" w:right="50" w:firstLine="0"/>
        <w:jc w:val="right"/>
        <w:rPr>
          <w:rFonts w:eastAsia="Times New Roman"/>
          <w:b/>
          <w:szCs w:val="20"/>
        </w:rPr>
      </w:pPr>
    </w:p>
    <w:p w14:paraId="6C993B90" w14:textId="77777777" w:rsidR="00F12F8D" w:rsidRDefault="00F12F8D" w:rsidP="00F12F8D">
      <w:pPr>
        <w:spacing w:after="0" w:line="240" w:lineRule="auto"/>
        <w:ind w:left="0" w:right="50" w:firstLine="0"/>
        <w:jc w:val="right"/>
        <w:rPr>
          <w:rFonts w:eastAsia="Times New Roman"/>
          <w:b/>
          <w:szCs w:val="20"/>
        </w:rPr>
      </w:pPr>
    </w:p>
    <w:p w14:paraId="4D8EFCEC" w14:textId="77777777" w:rsidR="00F12F8D" w:rsidRDefault="00F12F8D" w:rsidP="00F12F8D">
      <w:pPr>
        <w:spacing w:after="0" w:line="240" w:lineRule="auto"/>
        <w:ind w:left="0" w:right="50" w:firstLine="0"/>
        <w:jc w:val="right"/>
        <w:rPr>
          <w:rFonts w:eastAsia="Times New Roman"/>
          <w:b/>
          <w:szCs w:val="20"/>
        </w:rPr>
      </w:pPr>
    </w:p>
    <w:p w14:paraId="0189BC16" w14:textId="77777777" w:rsidR="00F12F8D" w:rsidRDefault="00F12F8D" w:rsidP="00F12F8D">
      <w:pPr>
        <w:spacing w:after="0" w:line="240" w:lineRule="auto"/>
        <w:ind w:left="0" w:right="50" w:firstLine="0"/>
        <w:jc w:val="right"/>
        <w:rPr>
          <w:rFonts w:eastAsia="Times New Roman"/>
          <w:b/>
          <w:szCs w:val="20"/>
        </w:rPr>
      </w:pPr>
    </w:p>
    <w:p w14:paraId="1C013D02" w14:textId="77777777" w:rsidR="00F12F8D" w:rsidRDefault="00F12F8D" w:rsidP="00F12F8D">
      <w:pPr>
        <w:spacing w:after="0" w:line="240" w:lineRule="auto"/>
        <w:ind w:left="0" w:right="50" w:firstLine="0"/>
        <w:jc w:val="right"/>
        <w:rPr>
          <w:rFonts w:eastAsia="Times New Roman"/>
          <w:b/>
          <w:szCs w:val="20"/>
        </w:rPr>
      </w:pPr>
    </w:p>
    <w:p w14:paraId="768E4539" w14:textId="77777777" w:rsidR="00F12F8D" w:rsidRDefault="00F12F8D" w:rsidP="00F12F8D">
      <w:pPr>
        <w:spacing w:after="0" w:line="240" w:lineRule="auto"/>
        <w:ind w:left="0" w:right="50" w:firstLine="0"/>
        <w:jc w:val="right"/>
        <w:rPr>
          <w:rFonts w:eastAsia="Times New Roman"/>
          <w:b/>
          <w:szCs w:val="20"/>
        </w:rPr>
      </w:pPr>
    </w:p>
    <w:p w14:paraId="4B029CB2" w14:textId="77777777" w:rsidR="00F12F8D" w:rsidRDefault="00F12F8D" w:rsidP="00F12F8D">
      <w:pPr>
        <w:spacing w:after="0" w:line="240" w:lineRule="auto"/>
        <w:ind w:left="0" w:right="50" w:firstLine="0"/>
        <w:jc w:val="right"/>
        <w:rPr>
          <w:rFonts w:eastAsia="Times New Roman"/>
          <w:b/>
          <w:szCs w:val="20"/>
        </w:rPr>
      </w:pPr>
    </w:p>
    <w:p w14:paraId="3E4239FF" w14:textId="77777777" w:rsidR="00F12F8D" w:rsidRDefault="00F12F8D" w:rsidP="00F12F8D">
      <w:pPr>
        <w:spacing w:after="0" w:line="240" w:lineRule="auto"/>
        <w:ind w:left="0" w:right="50" w:firstLine="0"/>
        <w:jc w:val="right"/>
        <w:rPr>
          <w:rFonts w:eastAsia="Times New Roman"/>
          <w:b/>
          <w:szCs w:val="20"/>
        </w:rPr>
      </w:pPr>
    </w:p>
    <w:p w14:paraId="0DB7C39B" w14:textId="77777777" w:rsidR="00F12F8D" w:rsidRDefault="00F12F8D" w:rsidP="00F12F8D">
      <w:pPr>
        <w:spacing w:after="0" w:line="240" w:lineRule="auto"/>
        <w:ind w:left="0" w:right="50" w:firstLine="0"/>
        <w:jc w:val="right"/>
        <w:rPr>
          <w:rFonts w:eastAsia="Times New Roman"/>
          <w:b/>
          <w:szCs w:val="20"/>
        </w:rPr>
      </w:pPr>
    </w:p>
    <w:p w14:paraId="5DD7CE39" w14:textId="77777777" w:rsidR="00F12F8D" w:rsidRDefault="00F12F8D" w:rsidP="00F12F8D">
      <w:pPr>
        <w:spacing w:after="0" w:line="240" w:lineRule="auto"/>
        <w:ind w:left="0" w:right="50" w:firstLine="0"/>
        <w:jc w:val="right"/>
        <w:rPr>
          <w:rFonts w:eastAsia="Times New Roman"/>
          <w:b/>
          <w:szCs w:val="20"/>
        </w:rPr>
      </w:pPr>
    </w:p>
    <w:p w14:paraId="3B0F5466" w14:textId="77777777" w:rsidR="00F12F8D" w:rsidRDefault="00F12F8D" w:rsidP="00F12F8D">
      <w:pPr>
        <w:spacing w:after="0" w:line="240" w:lineRule="auto"/>
        <w:ind w:left="0" w:right="50" w:firstLine="0"/>
        <w:jc w:val="right"/>
        <w:rPr>
          <w:rFonts w:eastAsia="Times New Roman"/>
          <w:b/>
          <w:szCs w:val="20"/>
        </w:rPr>
      </w:pPr>
    </w:p>
    <w:p w14:paraId="562591EA" w14:textId="77777777" w:rsidR="00F12F8D" w:rsidRDefault="00F12F8D" w:rsidP="00F12F8D">
      <w:pPr>
        <w:spacing w:after="0" w:line="240" w:lineRule="auto"/>
        <w:ind w:left="0" w:right="50" w:firstLine="0"/>
        <w:jc w:val="right"/>
        <w:rPr>
          <w:rFonts w:eastAsia="Times New Roman"/>
          <w:b/>
          <w:szCs w:val="20"/>
        </w:rPr>
      </w:pPr>
    </w:p>
    <w:p w14:paraId="7A5B9512" w14:textId="77777777" w:rsidR="00F12F8D" w:rsidRDefault="00F12F8D" w:rsidP="00F12F8D">
      <w:pPr>
        <w:spacing w:after="0" w:line="240" w:lineRule="auto"/>
        <w:ind w:left="0" w:right="50" w:firstLine="0"/>
        <w:jc w:val="right"/>
        <w:rPr>
          <w:rFonts w:eastAsia="Times New Roman"/>
          <w:b/>
          <w:szCs w:val="20"/>
        </w:rPr>
      </w:pPr>
    </w:p>
    <w:p w14:paraId="2672D64A" w14:textId="77777777" w:rsidR="00F12F8D" w:rsidRDefault="00F12F8D" w:rsidP="00F12F8D">
      <w:pPr>
        <w:spacing w:after="0" w:line="240" w:lineRule="auto"/>
        <w:ind w:left="0" w:right="50" w:firstLine="0"/>
        <w:jc w:val="right"/>
        <w:rPr>
          <w:rFonts w:eastAsia="Times New Roman"/>
          <w:b/>
          <w:szCs w:val="20"/>
        </w:rPr>
      </w:pPr>
    </w:p>
    <w:p w14:paraId="1E93AD60" w14:textId="77777777" w:rsidR="00F12F8D" w:rsidRDefault="00F12F8D" w:rsidP="00F12F8D">
      <w:pPr>
        <w:spacing w:after="0" w:line="240" w:lineRule="auto"/>
        <w:ind w:left="0" w:right="50" w:firstLine="0"/>
        <w:jc w:val="right"/>
        <w:rPr>
          <w:rFonts w:eastAsia="Times New Roman"/>
          <w:b/>
          <w:szCs w:val="20"/>
        </w:rPr>
      </w:pPr>
    </w:p>
    <w:p w14:paraId="226F0335" w14:textId="77777777" w:rsidR="00F12F8D" w:rsidRDefault="00F12F8D" w:rsidP="00F12F8D">
      <w:pPr>
        <w:spacing w:after="0" w:line="240" w:lineRule="auto"/>
        <w:ind w:left="0" w:right="50" w:firstLine="0"/>
        <w:jc w:val="right"/>
        <w:rPr>
          <w:rFonts w:eastAsia="Times New Roman"/>
          <w:b/>
          <w:szCs w:val="20"/>
        </w:rPr>
      </w:pPr>
    </w:p>
    <w:p w14:paraId="17DADF19" w14:textId="77777777" w:rsidR="00F12F8D" w:rsidRDefault="00F12F8D" w:rsidP="00F12F8D">
      <w:pPr>
        <w:spacing w:after="0" w:line="240" w:lineRule="auto"/>
        <w:ind w:left="0" w:right="50" w:firstLine="0"/>
        <w:jc w:val="right"/>
        <w:rPr>
          <w:rFonts w:eastAsia="Times New Roman"/>
          <w:b/>
          <w:szCs w:val="20"/>
        </w:rPr>
      </w:pPr>
    </w:p>
    <w:p w14:paraId="42AD8990" w14:textId="77777777" w:rsidR="00F12F8D" w:rsidRDefault="00F12F8D" w:rsidP="00F12F8D">
      <w:pPr>
        <w:spacing w:after="0" w:line="240" w:lineRule="auto"/>
        <w:ind w:left="0" w:right="50" w:firstLine="0"/>
        <w:jc w:val="right"/>
        <w:rPr>
          <w:rFonts w:eastAsia="Times New Roman"/>
          <w:b/>
          <w:szCs w:val="20"/>
        </w:rPr>
      </w:pPr>
    </w:p>
    <w:p w14:paraId="16833E18" w14:textId="77777777" w:rsidR="00F12F8D" w:rsidRDefault="00F12F8D" w:rsidP="00F12F8D">
      <w:pPr>
        <w:spacing w:after="0" w:line="240" w:lineRule="auto"/>
        <w:ind w:left="0" w:right="50" w:firstLine="0"/>
        <w:jc w:val="right"/>
        <w:rPr>
          <w:rFonts w:eastAsia="Times New Roman"/>
          <w:b/>
          <w:szCs w:val="20"/>
        </w:rPr>
      </w:pPr>
    </w:p>
    <w:p w14:paraId="43F1DDF5" w14:textId="77777777" w:rsidR="00F12F8D" w:rsidRDefault="00F12F8D" w:rsidP="00F12F8D">
      <w:pPr>
        <w:spacing w:after="0" w:line="240" w:lineRule="auto"/>
        <w:ind w:left="0" w:right="50" w:firstLine="0"/>
        <w:jc w:val="right"/>
        <w:rPr>
          <w:rFonts w:eastAsia="Times New Roman"/>
          <w:b/>
          <w:szCs w:val="20"/>
        </w:rPr>
      </w:pPr>
    </w:p>
    <w:p w14:paraId="30DCE588" w14:textId="77777777" w:rsidR="00F12F8D" w:rsidRDefault="00F12F8D" w:rsidP="00F12F8D">
      <w:pPr>
        <w:spacing w:after="0" w:line="240" w:lineRule="auto"/>
        <w:ind w:left="0" w:right="50" w:firstLine="0"/>
        <w:jc w:val="right"/>
        <w:rPr>
          <w:rFonts w:eastAsia="Times New Roman"/>
          <w:b/>
          <w:szCs w:val="20"/>
        </w:rPr>
      </w:pPr>
    </w:p>
    <w:p w14:paraId="255E70F8" w14:textId="77777777" w:rsidR="00F12F8D" w:rsidRDefault="00F12F8D" w:rsidP="00F12F8D">
      <w:pPr>
        <w:spacing w:after="0" w:line="240" w:lineRule="auto"/>
        <w:ind w:left="0" w:right="50" w:firstLine="0"/>
        <w:jc w:val="right"/>
        <w:rPr>
          <w:rFonts w:eastAsia="Times New Roman"/>
          <w:b/>
          <w:szCs w:val="20"/>
        </w:rPr>
      </w:pPr>
    </w:p>
    <w:p w14:paraId="3320966A" w14:textId="77777777" w:rsidR="00F12F8D" w:rsidRDefault="00F12F8D" w:rsidP="00F12F8D">
      <w:pPr>
        <w:spacing w:after="0" w:line="240" w:lineRule="auto"/>
        <w:ind w:left="0" w:right="50" w:firstLine="0"/>
        <w:jc w:val="right"/>
        <w:rPr>
          <w:rFonts w:eastAsia="Times New Roman"/>
          <w:b/>
          <w:szCs w:val="20"/>
        </w:rPr>
      </w:pPr>
    </w:p>
    <w:p w14:paraId="04371C74" w14:textId="77777777" w:rsidR="00F12F8D" w:rsidRDefault="00F12F8D" w:rsidP="00F12F8D">
      <w:pPr>
        <w:spacing w:after="0" w:line="240" w:lineRule="auto"/>
        <w:ind w:left="0" w:right="50" w:firstLine="0"/>
        <w:jc w:val="right"/>
        <w:rPr>
          <w:rFonts w:eastAsia="Times New Roman"/>
          <w:b/>
          <w:szCs w:val="20"/>
        </w:rPr>
      </w:pPr>
    </w:p>
    <w:p w14:paraId="514B4D9B" w14:textId="77777777" w:rsidR="00F12F8D" w:rsidRDefault="00F12F8D" w:rsidP="00F12F8D">
      <w:pPr>
        <w:spacing w:after="0" w:line="240" w:lineRule="auto"/>
        <w:ind w:left="0" w:right="50" w:firstLine="0"/>
        <w:jc w:val="right"/>
        <w:rPr>
          <w:rFonts w:eastAsia="Times New Roman"/>
          <w:b/>
          <w:szCs w:val="20"/>
        </w:rPr>
      </w:pPr>
    </w:p>
    <w:p w14:paraId="50ED0761" w14:textId="77777777" w:rsidR="00F12F8D" w:rsidRDefault="00F12F8D" w:rsidP="00F12F8D">
      <w:pPr>
        <w:spacing w:after="0" w:line="240" w:lineRule="auto"/>
        <w:ind w:left="0" w:right="50" w:firstLine="0"/>
        <w:jc w:val="right"/>
        <w:rPr>
          <w:rFonts w:eastAsia="Times New Roman"/>
          <w:b/>
          <w:szCs w:val="20"/>
        </w:rPr>
      </w:pPr>
    </w:p>
    <w:p w14:paraId="3040E670" w14:textId="77777777" w:rsidR="00F12F8D" w:rsidRDefault="00F12F8D" w:rsidP="00F12F8D">
      <w:pPr>
        <w:spacing w:after="0" w:line="240" w:lineRule="auto"/>
        <w:ind w:left="0" w:right="50" w:firstLine="0"/>
        <w:jc w:val="right"/>
        <w:rPr>
          <w:rFonts w:eastAsia="Times New Roman"/>
          <w:b/>
          <w:szCs w:val="20"/>
        </w:rPr>
      </w:pPr>
    </w:p>
    <w:p w14:paraId="44D51421" w14:textId="77777777" w:rsidR="00F12F8D" w:rsidRDefault="00F12F8D" w:rsidP="00F12F8D">
      <w:pPr>
        <w:spacing w:after="0" w:line="240" w:lineRule="auto"/>
        <w:ind w:left="0" w:right="50" w:firstLine="0"/>
        <w:jc w:val="right"/>
        <w:rPr>
          <w:rFonts w:eastAsia="Times New Roman"/>
          <w:b/>
          <w:szCs w:val="20"/>
        </w:rPr>
      </w:pPr>
    </w:p>
    <w:p w14:paraId="3D720DBB" w14:textId="77777777" w:rsidR="00F12F8D" w:rsidRDefault="00F12F8D" w:rsidP="00F12F8D">
      <w:pPr>
        <w:spacing w:after="0" w:line="240" w:lineRule="auto"/>
        <w:ind w:left="0" w:right="50" w:firstLine="0"/>
        <w:jc w:val="right"/>
        <w:rPr>
          <w:rFonts w:eastAsia="Times New Roman"/>
          <w:b/>
          <w:szCs w:val="20"/>
        </w:rPr>
      </w:pPr>
    </w:p>
    <w:p w14:paraId="5B858D4F" w14:textId="77777777" w:rsidR="00F12F8D" w:rsidRDefault="00F12F8D" w:rsidP="00F12F8D">
      <w:pPr>
        <w:spacing w:after="0" w:line="240" w:lineRule="auto"/>
        <w:ind w:left="0" w:right="50" w:firstLine="0"/>
        <w:jc w:val="right"/>
        <w:rPr>
          <w:rFonts w:eastAsia="Times New Roman"/>
          <w:b/>
          <w:szCs w:val="20"/>
        </w:rPr>
      </w:pPr>
    </w:p>
    <w:p w14:paraId="2D8AE964" w14:textId="77777777" w:rsidR="00F12F8D" w:rsidRDefault="00F12F8D" w:rsidP="00F12F8D">
      <w:pPr>
        <w:spacing w:after="0" w:line="240" w:lineRule="auto"/>
        <w:ind w:left="0" w:right="50" w:firstLine="0"/>
        <w:jc w:val="right"/>
        <w:rPr>
          <w:rFonts w:eastAsia="Times New Roman"/>
          <w:b/>
          <w:szCs w:val="20"/>
        </w:rPr>
      </w:pPr>
    </w:p>
    <w:p w14:paraId="45286510" w14:textId="77777777" w:rsidR="00F12F8D" w:rsidRDefault="00F12F8D" w:rsidP="00F12F8D">
      <w:pPr>
        <w:spacing w:after="0" w:line="240" w:lineRule="auto"/>
        <w:ind w:left="0" w:right="50" w:firstLine="0"/>
        <w:jc w:val="right"/>
        <w:rPr>
          <w:rFonts w:eastAsia="Times New Roman"/>
          <w:b/>
          <w:szCs w:val="20"/>
        </w:rPr>
      </w:pPr>
    </w:p>
    <w:p w14:paraId="39B9F872" w14:textId="77777777" w:rsidR="00F12F8D" w:rsidRDefault="00F12F8D" w:rsidP="00F12F8D">
      <w:pPr>
        <w:spacing w:after="0" w:line="240" w:lineRule="auto"/>
        <w:ind w:left="0" w:right="50" w:firstLine="0"/>
        <w:jc w:val="right"/>
        <w:rPr>
          <w:rFonts w:eastAsia="Times New Roman"/>
          <w:b/>
          <w:szCs w:val="20"/>
        </w:rPr>
      </w:pPr>
    </w:p>
    <w:p w14:paraId="2E7CFAE4" w14:textId="77777777" w:rsidR="00F12F8D" w:rsidRDefault="00F12F8D" w:rsidP="00F12F8D">
      <w:pPr>
        <w:spacing w:after="0" w:line="240" w:lineRule="auto"/>
        <w:ind w:left="0" w:right="50" w:firstLine="0"/>
        <w:jc w:val="right"/>
        <w:rPr>
          <w:rFonts w:eastAsia="Times New Roman"/>
          <w:b/>
          <w:szCs w:val="20"/>
        </w:rPr>
      </w:pPr>
    </w:p>
    <w:p w14:paraId="0BB1CFA1" w14:textId="4FB2E215" w:rsidR="00F12F8D" w:rsidRDefault="00F12F8D" w:rsidP="00F12F8D">
      <w:pPr>
        <w:spacing w:after="0" w:line="240" w:lineRule="auto"/>
        <w:ind w:left="0" w:right="50" w:firstLine="0"/>
        <w:jc w:val="right"/>
        <w:rPr>
          <w:rFonts w:eastAsia="Times New Roman"/>
          <w:b/>
          <w:szCs w:val="20"/>
        </w:rPr>
      </w:pPr>
    </w:p>
    <w:p w14:paraId="67B220B2" w14:textId="742D7387" w:rsidR="00F12F8D" w:rsidRPr="00985300" w:rsidRDefault="00F12F8D" w:rsidP="00F12F8D">
      <w:pPr>
        <w:autoSpaceDE w:val="0"/>
        <w:autoSpaceDN w:val="0"/>
        <w:adjustRightInd w:val="0"/>
        <w:spacing w:after="0" w:line="240" w:lineRule="auto"/>
        <w:ind w:left="0" w:firstLine="0"/>
        <w:jc w:val="right"/>
        <w:rPr>
          <w:rFonts w:eastAsia="Times New Roman"/>
          <w:b/>
          <w:szCs w:val="20"/>
        </w:rPr>
      </w:pPr>
      <w:r w:rsidRPr="00985300">
        <w:rPr>
          <w:rFonts w:eastAsia="Times New Roman"/>
          <w:b/>
          <w:szCs w:val="20"/>
        </w:rPr>
        <w:lastRenderedPageBreak/>
        <w:t xml:space="preserve">OBRAZEC </w:t>
      </w:r>
      <w:r w:rsidR="00B70456">
        <w:rPr>
          <w:rFonts w:eastAsia="Times New Roman"/>
          <w:b/>
          <w:szCs w:val="20"/>
        </w:rPr>
        <w:t>8</w:t>
      </w:r>
    </w:p>
    <w:p w14:paraId="379D4500" w14:textId="4F5F3DF1" w:rsidR="00F12F8D" w:rsidRPr="00985300" w:rsidRDefault="00F12F8D" w:rsidP="00F12F8D">
      <w:pPr>
        <w:spacing w:after="0" w:line="240" w:lineRule="auto"/>
        <w:ind w:left="0" w:firstLine="0"/>
        <w:jc w:val="both"/>
        <w:rPr>
          <w:rFonts w:eastAsia="Times New Roman"/>
          <w:szCs w:val="20"/>
        </w:rPr>
      </w:pPr>
      <w:r w:rsidRPr="003C616E">
        <w:rPr>
          <w:rFonts w:eastAsia="Times New Roman"/>
          <w:b/>
          <w:szCs w:val="20"/>
        </w:rPr>
        <w:t xml:space="preserve">SŽ - </w:t>
      </w:r>
      <w:r w:rsidR="003C616E" w:rsidRPr="003C616E">
        <w:rPr>
          <w:rFonts w:eastAsia="Times New Roman"/>
          <w:b/>
          <w:szCs w:val="20"/>
        </w:rPr>
        <w:t>Infrastruktura</w:t>
      </w:r>
      <w:r w:rsidRPr="003C616E">
        <w:rPr>
          <w:rFonts w:eastAsia="Times New Roman"/>
          <w:b/>
          <w:szCs w:val="20"/>
        </w:rPr>
        <w:t>, d.o.o.</w:t>
      </w:r>
      <w:r w:rsidRPr="00985300">
        <w:rPr>
          <w:rFonts w:eastAsia="Times New Roman"/>
          <w:szCs w:val="20"/>
        </w:rPr>
        <w:t xml:space="preserve">, Kolodvorska ul. 11, 1000 Ljubljana </w:t>
      </w:r>
    </w:p>
    <w:p w14:paraId="276CDFE7" w14:textId="38D3B26F" w:rsidR="00F12F8D"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Mat. št. __________________, Identifikacijska številka za DDV: SI__________________, </w:t>
      </w:r>
    </w:p>
    <w:p w14:paraId="4961B55A" w14:textId="73B44134"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Osnovni kapital: ____________ EUR</w:t>
      </w:r>
      <w:r w:rsidR="004A44AA">
        <w:rPr>
          <w:rFonts w:eastAsia="Times New Roman"/>
          <w:szCs w:val="20"/>
        </w:rPr>
        <w:t xml:space="preserve">, </w:t>
      </w:r>
      <w:r w:rsidR="003C616E" w:rsidRPr="00985300">
        <w:rPr>
          <w:rFonts w:eastAsia="Times New Roman"/>
          <w:szCs w:val="20"/>
        </w:rPr>
        <w:t xml:space="preserve">Transakcijski račun:  </w:t>
      </w:r>
    </w:p>
    <w:p w14:paraId="447719C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ki jo zastopa  </w:t>
      </w:r>
    </w:p>
    <w:p w14:paraId="2824F09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nadaljevanju besedila: naročnik)</w:t>
      </w:r>
    </w:p>
    <w:p w14:paraId="70EA04C1" w14:textId="77777777" w:rsidR="0045662B" w:rsidRDefault="0045662B" w:rsidP="00F12F8D">
      <w:pPr>
        <w:spacing w:after="0" w:line="240" w:lineRule="auto"/>
        <w:ind w:left="0" w:firstLine="0"/>
        <w:jc w:val="both"/>
        <w:rPr>
          <w:rFonts w:eastAsia="Times New Roman"/>
          <w:sz w:val="18"/>
          <w:szCs w:val="18"/>
        </w:rPr>
      </w:pPr>
    </w:p>
    <w:p w14:paraId="0F2BB001" w14:textId="77777777" w:rsidR="00440C69" w:rsidRPr="00985300" w:rsidRDefault="00440C69" w:rsidP="00F12F8D">
      <w:pPr>
        <w:spacing w:after="0" w:line="240" w:lineRule="auto"/>
        <w:ind w:left="0" w:firstLine="0"/>
        <w:jc w:val="both"/>
        <w:rPr>
          <w:rFonts w:eastAsia="Times New Roman"/>
          <w:sz w:val="18"/>
          <w:szCs w:val="18"/>
        </w:rPr>
      </w:pPr>
    </w:p>
    <w:p w14:paraId="6BC01F5B"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w:t>
      </w:r>
    </w:p>
    <w:p w14:paraId="54B4F51E" w14:textId="77777777" w:rsidR="00440C69" w:rsidRDefault="00440C69" w:rsidP="003C616E">
      <w:pPr>
        <w:spacing w:after="0" w:line="240" w:lineRule="auto"/>
        <w:ind w:left="0" w:firstLine="0"/>
        <w:jc w:val="both"/>
        <w:rPr>
          <w:rFonts w:eastAsia="Times New Roman"/>
          <w:b/>
          <w:szCs w:val="20"/>
        </w:rPr>
      </w:pPr>
    </w:p>
    <w:p w14:paraId="7D18EAAA" w14:textId="1A0BE09F" w:rsidR="003C616E" w:rsidRPr="00985300" w:rsidRDefault="003C616E" w:rsidP="003C616E">
      <w:pPr>
        <w:spacing w:after="0" w:line="240" w:lineRule="auto"/>
        <w:ind w:left="0" w:firstLine="0"/>
        <w:jc w:val="both"/>
        <w:rPr>
          <w:rFonts w:eastAsia="Times New Roman"/>
          <w:szCs w:val="20"/>
        </w:rPr>
      </w:pPr>
      <w:r>
        <w:rPr>
          <w:rFonts w:eastAsia="Times New Roman"/>
          <w:b/>
          <w:szCs w:val="20"/>
        </w:rPr>
        <w:t>________________________________________________</w:t>
      </w:r>
    </w:p>
    <w:p w14:paraId="635C0820" w14:textId="748623FA"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Mat. št. __________________, Identifikacijska številka za DDV: SI__________________, </w:t>
      </w:r>
    </w:p>
    <w:p w14:paraId="016883C5" w14:textId="5E513B90"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Osnovni kapital: ____________ EUR</w:t>
      </w:r>
      <w:r w:rsidR="004A44AA">
        <w:rPr>
          <w:rFonts w:eastAsia="Times New Roman"/>
          <w:szCs w:val="20"/>
        </w:rPr>
        <w:t xml:space="preserve">, </w:t>
      </w:r>
      <w:r w:rsidRPr="00985300">
        <w:rPr>
          <w:rFonts w:eastAsia="Times New Roman"/>
          <w:szCs w:val="20"/>
        </w:rPr>
        <w:t xml:space="preserve">Transakcijski račun:  </w:t>
      </w:r>
    </w:p>
    <w:p w14:paraId="2193D178" w14:textId="2EBC9F1F"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ki </w:t>
      </w:r>
      <w:r>
        <w:rPr>
          <w:rFonts w:eastAsia="Times New Roman"/>
          <w:szCs w:val="20"/>
        </w:rPr>
        <w:t>ga/</w:t>
      </w:r>
      <w:r w:rsidRPr="00985300">
        <w:rPr>
          <w:rFonts w:eastAsia="Times New Roman"/>
          <w:szCs w:val="20"/>
        </w:rPr>
        <w:t xml:space="preserve">jo zastopa  </w:t>
      </w:r>
    </w:p>
    <w:p w14:paraId="023EF964" w14:textId="15313C56" w:rsidR="00F12F8D" w:rsidRPr="00985300" w:rsidRDefault="00F12F8D" w:rsidP="0045662B">
      <w:pPr>
        <w:spacing w:after="0" w:line="240" w:lineRule="auto"/>
        <w:ind w:left="0" w:firstLine="0"/>
        <w:jc w:val="both"/>
        <w:rPr>
          <w:rFonts w:eastAsia="Times New Roman"/>
          <w:szCs w:val="20"/>
        </w:rPr>
      </w:pPr>
      <w:r w:rsidRPr="00985300">
        <w:rPr>
          <w:rFonts w:eastAsia="Times New Roman"/>
          <w:szCs w:val="20"/>
        </w:rPr>
        <w:t xml:space="preserve">(v nadaljevanju besedila: </w:t>
      </w:r>
      <w:r w:rsidR="008C4369">
        <w:rPr>
          <w:rFonts w:eastAsia="Times New Roman"/>
          <w:szCs w:val="20"/>
        </w:rPr>
        <w:t>izvajalec</w:t>
      </w:r>
      <w:r w:rsidRPr="00985300">
        <w:rPr>
          <w:rFonts w:eastAsia="Times New Roman"/>
          <w:szCs w:val="20"/>
        </w:rPr>
        <w:t>)</w:t>
      </w:r>
    </w:p>
    <w:p w14:paraId="635B1753" w14:textId="77777777" w:rsidR="0045662B" w:rsidRDefault="0045662B" w:rsidP="0045662B">
      <w:pPr>
        <w:spacing w:after="0" w:line="240" w:lineRule="auto"/>
        <w:ind w:left="0" w:firstLine="0"/>
        <w:jc w:val="both"/>
        <w:rPr>
          <w:rFonts w:eastAsia="Times New Roman"/>
          <w:szCs w:val="20"/>
        </w:rPr>
      </w:pPr>
    </w:p>
    <w:p w14:paraId="6A8D44FE" w14:textId="77777777" w:rsidR="00440C69" w:rsidRDefault="00440C69" w:rsidP="0045662B">
      <w:pPr>
        <w:spacing w:after="0" w:line="240" w:lineRule="auto"/>
        <w:ind w:left="0" w:firstLine="0"/>
        <w:jc w:val="both"/>
        <w:rPr>
          <w:rFonts w:eastAsia="Times New Roman"/>
          <w:szCs w:val="20"/>
        </w:rPr>
      </w:pPr>
    </w:p>
    <w:p w14:paraId="19F35392" w14:textId="4EBDD32C" w:rsidR="00F12F8D" w:rsidRDefault="00F12F8D" w:rsidP="0045662B">
      <w:pPr>
        <w:spacing w:after="0" w:line="240" w:lineRule="auto"/>
        <w:ind w:left="0" w:firstLine="0"/>
        <w:jc w:val="both"/>
        <w:rPr>
          <w:rFonts w:eastAsia="Times New Roman"/>
          <w:szCs w:val="20"/>
        </w:rPr>
      </w:pPr>
      <w:r w:rsidRPr="00985300">
        <w:rPr>
          <w:rFonts w:eastAsia="Times New Roman"/>
          <w:szCs w:val="20"/>
        </w:rPr>
        <w:t>skleneta naslednjo pogodbo</w:t>
      </w:r>
    </w:p>
    <w:p w14:paraId="1F4BCF44" w14:textId="77777777" w:rsidR="0045662B" w:rsidRPr="00985300" w:rsidRDefault="0045662B" w:rsidP="00F12F8D">
      <w:pPr>
        <w:spacing w:after="160" w:line="252" w:lineRule="auto"/>
        <w:ind w:left="0" w:firstLine="0"/>
        <w:jc w:val="both"/>
        <w:rPr>
          <w:rFonts w:eastAsia="Times New Roman"/>
          <w:szCs w:val="20"/>
          <w:lang w:val="pl-PL"/>
        </w:rPr>
      </w:pPr>
    </w:p>
    <w:p w14:paraId="0CF2667D" w14:textId="77777777" w:rsidR="00F12F8D" w:rsidRPr="00985300" w:rsidRDefault="00F12F8D" w:rsidP="00F12F8D">
      <w:pPr>
        <w:spacing w:after="0" w:line="240" w:lineRule="auto"/>
        <w:ind w:left="0" w:firstLine="0"/>
        <w:jc w:val="center"/>
        <w:rPr>
          <w:rFonts w:eastAsia="Times New Roman"/>
          <w:b/>
          <w:szCs w:val="20"/>
          <w:lang w:val="pl-PL"/>
        </w:rPr>
      </w:pPr>
      <w:r w:rsidRPr="00985300">
        <w:rPr>
          <w:rFonts w:eastAsia="Times New Roman"/>
          <w:b/>
          <w:szCs w:val="20"/>
          <w:lang w:val="pl-PL"/>
        </w:rPr>
        <w:t>POGODBA NAB št. ..............</w:t>
      </w:r>
    </w:p>
    <w:p w14:paraId="4A526EA6" w14:textId="3A5B35D3" w:rsidR="00F12F8D"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                                                                </w:t>
      </w:r>
    </w:p>
    <w:p w14:paraId="0F61A7C9" w14:textId="77777777" w:rsidR="00440C69" w:rsidRDefault="00440C69" w:rsidP="00F12F8D">
      <w:pPr>
        <w:spacing w:after="0" w:line="240" w:lineRule="auto"/>
        <w:ind w:left="0" w:firstLine="0"/>
        <w:jc w:val="both"/>
        <w:rPr>
          <w:rFonts w:eastAsia="Times New Roman"/>
          <w:szCs w:val="20"/>
          <w:lang w:val="pl-PL"/>
        </w:rPr>
      </w:pPr>
    </w:p>
    <w:p w14:paraId="576BBAB5" w14:textId="0A8152AF"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Pogodbeni stranki uvodoma ugotavljata, da je bil </w:t>
      </w:r>
      <w:r w:rsidR="009A31E0">
        <w:rPr>
          <w:rFonts w:eastAsia="Times New Roman"/>
          <w:szCs w:val="20"/>
        </w:rPr>
        <w:t>izvajalec</w:t>
      </w:r>
      <w:r w:rsidRPr="00985300">
        <w:rPr>
          <w:rFonts w:eastAsia="Times New Roman"/>
          <w:szCs w:val="20"/>
        </w:rPr>
        <w:t xml:space="preserve"> izbran kot najugodnejši ponudnik, na podlagi izvedenega javnega naročila </w:t>
      </w:r>
      <w:r w:rsidRPr="00985300">
        <w:rPr>
          <w:rFonts w:eastAsia="Times New Roman"/>
          <w:spacing w:val="-6"/>
          <w:szCs w:val="20"/>
        </w:rPr>
        <w:t>po odprtem postopku (40. člen Zakona o javnem naročanju; Uradni list RS, št. 91/2015,  14/2018, 121/2021, 10/2022, 74/2022 – odl. US, 100/2022 – ZNUZSZS, 28/2023</w:t>
      </w:r>
      <w:r w:rsidR="005D1627">
        <w:rPr>
          <w:rFonts w:eastAsia="Times New Roman"/>
          <w:spacing w:val="-6"/>
          <w:szCs w:val="20"/>
        </w:rPr>
        <w:t>,</w:t>
      </w:r>
      <w:r w:rsidRPr="00985300">
        <w:rPr>
          <w:rFonts w:eastAsia="Times New Roman"/>
          <w:spacing w:val="-6"/>
          <w:szCs w:val="20"/>
        </w:rPr>
        <w:t xml:space="preserve"> 88/2023 – ZOPNN-F</w:t>
      </w:r>
      <w:r w:rsidR="005D1627">
        <w:rPr>
          <w:rFonts w:eastAsia="Times New Roman"/>
          <w:spacing w:val="-6"/>
          <w:szCs w:val="20"/>
        </w:rPr>
        <w:t xml:space="preserve">, </w:t>
      </w:r>
      <w:hyperlink r:id="rId17" w:tooltip="Zakon o interventnih ukrepih za odpravo posledic poplav in zemeljskih plazov iz avgusta 2023 (ZIUOPZP) (Uradni list RS, št. 95-2670/2023)" w:history="1">
        <w:r w:rsidR="005D1627" w:rsidRPr="001A6A63">
          <w:rPr>
            <w:rStyle w:val="Hiperpovezava"/>
            <w:color w:val="auto"/>
            <w:szCs w:val="20"/>
            <w:u w:val="none"/>
            <w:shd w:val="clear" w:color="auto" w:fill="FFFFFF"/>
          </w:rPr>
          <w:t>95/</w:t>
        </w:r>
        <w:r w:rsidR="005D1627">
          <w:rPr>
            <w:rStyle w:val="Hiperpovezava"/>
            <w:color w:val="auto"/>
            <w:szCs w:val="20"/>
            <w:u w:val="none"/>
            <w:shd w:val="clear" w:color="auto" w:fill="FFFFFF"/>
          </w:rPr>
          <w:t>20</w:t>
        </w:r>
        <w:r w:rsidR="005D1627" w:rsidRPr="001A6A63">
          <w:rPr>
            <w:rStyle w:val="Hiperpovezava"/>
            <w:color w:val="auto"/>
            <w:szCs w:val="20"/>
            <w:u w:val="none"/>
            <w:shd w:val="clear" w:color="auto" w:fill="FFFFFF"/>
          </w:rPr>
          <w:t>23</w:t>
        </w:r>
      </w:hyperlink>
      <w:r w:rsidR="005D1627" w:rsidRPr="001A6A63">
        <w:rPr>
          <w:szCs w:val="20"/>
          <w:shd w:val="clear" w:color="auto" w:fill="FFFFFF"/>
        </w:rPr>
        <w:t> - ZIUOPZP, </w:t>
      </w:r>
      <w:hyperlink r:id="rId18" w:tooltip="Zakon o obnovi, razvoju in zagotavljanju finančnih sredstev (ZORZFS) (Uradni list RS, št. 131-4011/2023)" w:history="1">
        <w:r w:rsidR="005D1627" w:rsidRPr="001A6A63">
          <w:rPr>
            <w:rStyle w:val="Hiperpovezava"/>
            <w:color w:val="auto"/>
            <w:szCs w:val="20"/>
            <w:u w:val="none"/>
            <w:shd w:val="clear" w:color="auto" w:fill="FFFFFF"/>
          </w:rPr>
          <w:t>131/</w:t>
        </w:r>
        <w:r w:rsidR="005D1627">
          <w:rPr>
            <w:rStyle w:val="Hiperpovezava"/>
            <w:color w:val="auto"/>
            <w:szCs w:val="20"/>
            <w:u w:val="none"/>
            <w:shd w:val="clear" w:color="auto" w:fill="FFFFFF"/>
          </w:rPr>
          <w:t>20</w:t>
        </w:r>
        <w:r w:rsidR="005D1627" w:rsidRPr="001A6A63">
          <w:rPr>
            <w:rStyle w:val="Hiperpovezava"/>
            <w:color w:val="auto"/>
            <w:szCs w:val="20"/>
            <w:u w:val="none"/>
            <w:shd w:val="clear" w:color="auto" w:fill="FFFFFF"/>
          </w:rPr>
          <w:t>23</w:t>
        </w:r>
      </w:hyperlink>
      <w:r w:rsidR="005D1627" w:rsidRPr="001A6A63">
        <w:rPr>
          <w:szCs w:val="20"/>
          <w:shd w:val="clear" w:color="auto" w:fill="FFFFFF"/>
        </w:rPr>
        <w:t> – ZORZFS</w:t>
      </w:r>
      <w:r w:rsidRPr="00985300">
        <w:rPr>
          <w:rFonts w:eastAsia="Times New Roman"/>
          <w:spacing w:val="-6"/>
          <w:szCs w:val="20"/>
        </w:rPr>
        <w:t>; ZJN-3) »</w:t>
      </w:r>
      <w:r w:rsidR="00F009F9">
        <w:rPr>
          <w:rFonts w:eastAsia="Times New Roman"/>
          <w:szCs w:val="20"/>
        </w:rPr>
        <w:t>S</w:t>
      </w:r>
      <w:r w:rsidR="00F009F9">
        <w:t>trojno brušenje tirnic in kretnic</w:t>
      </w:r>
      <w:r w:rsidRPr="00985300">
        <w:rPr>
          <w:rFonts w:eastAsia="Times New Roman"/>
          <w:spacing w:val="-6"/>
          <w:szCs w:val="20"/>
        </w:rPr>
        <w:t>«, objavljenega na portalu javnih naročil</w:t>
      </w:r>
      <w:r w:rsidRPr="00985300">
        <w:rPr>
          <w:rFonts w:eastAsia="Times New Roman"/>
          <w:szCs w:val="20"/>
        </w:rPr>
        <w:t>, št. objave ____________________, dne ________</w:t>
      </w:r>
    </w:p>
    <w:p w14:paraId="5AE69AE1" w14:textId="77777777" w:rsidR="00F12F8D" w:rsidRPr="00985300" w:rsidRDefault="00F12F8D" w:rsidP="00F12F8D">
      <w:pPr>
        <w:spacing w:after="0" w:line="240" w:lineRule="auto"/>
        <w:ind w:left="1146" w:firstLine="0"/>
        <w:jc w:val="both"/>
        <w:rPr>
          <w:rFonts w:eastAsia="Times New Roman"/>
          <w:sz w:val="18"/>
          <w:szCs w:val="18"/>
        </w:rPr>
      </w:pPr>
    </w:p>
    <w:p w14:paraId="5BD07D82" w14:textId="77777777" w:rsidR="00F12F8D" w:rsidRPr="00985300" w:rsidRDefault="00F12F8D" w:rsidP="00F12F8D">
      <w:pPr>
        <w:keepLines/>
        <w:spacing w:after="0" w:line="240" w:lineRule="auto"/>
        <w:ind w:left="0" w:firstLine="0"/>
        <w:jc w:val="both"/>
        <w:rPr>
          <w:rFonts w:eastAsia="Times New Roman"/>
          <w:b/>
          <w:szCs w:val="20"/>
          <w:lang w:val="x-none" w:eastAsia="x-none"/>
        </w:rPr>
      </w:pPr>
      <w:r w:rsidRPr="00985300">
        <w:rPr>
          <w:rFonts w:eastAsia="Times New Roman"/>
          <w:b/>
          <w:szCs w:val="20"/>
          <w:lang w:val="x-none" w:eastAsia="x-none"/>
        </w:rPr>
        <w:t>I. PREDMET POGODBE</w:t>
      </w:r>
    </w:p>
    <w:p w14:paraId="686BC0E9" w14:textId="77777777" w:rsidR="00F12F8D" w:rsidRPr="00985300" w:rsidRDefault="00F12F8D" w:rsidP="006A4E70">
      <w:pPr>
        <w:numPr>
          <w:ilvl w:val="0"/>
          <w:numId w:val="31"/>
        </w:numPr>
        <w:spacing w:after="0" w:line="240" w:lineRule="auto"/>
        <w:jc w:val="center"/>
        <w:rPr>
          <w:rFonts w:eastAsia="Times New Roman"/>
          <w:szCs w:val="20"/>
        </w:rPr>
      </w:pPr>
      <w:r w:rsidRPr="00985300">
        <w:rPr>
          <w:rFonts w:eastAsia="Times New Roman"/>
          <w:szCs w:val="20"/>
        </w:rPr>
        <w:t>člen</w:t>
      </w:r>
    </w:p>
    <w:p w14:paraId="08D49EF0" w14:textId="3181C4BE"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Predmet pogodbe je </w:t>
      </w:r>
      <w:r w:rsidR="00F009F9">
        <w:rPr>
          <w:rFonts w:eastAsia="Times New Roman"/>
          <w:szCs w:val="20"/>
          <w:lang w:val="pl-PL"/>
        </w:rPr>
        <w:t xml:space="preserve">izvedba strojnega brušenja tirnic in kretnic </w:t>
      </w:r>
      <w:r w:rsidR="006E38B8">
        <w:rPr>
          <w:rFonts w:eastAsia="Times New Roman"/>
          <w:szCs w:val="20"/>
          <w:lang w:val="pl-PL"/>
        </w:rPr>
        <w:t xml:space="preserve">z brusilnim vlakom, izvedba meritev ter priprava dnevnih poročil po izvedenem brušenju. </w:t>
      </w:r>
    </w:p>
    <w:p w14:paraId="5FE20D11" w14:textId="0D6E3857" w:rsidR="00F12F8D" w:rsidRDefault="00F12F8D" w:rsidP="00F12F8D">
      <w:pPr>
        <w:spacing w:after="0" w:line="240" w:lineRule="auto"/>
        <w:ind w:left="0" w:firstLine="0"/>
        <w:jc w:val="both"/>
        <w:rPr>
          <w:rFonts w:eastAsia="Times New Roman"/>
          <w:sz w:val="18"/>
          <w:szCs w:val="18"/>
          <w:lang w:val="pl-PL"/>
        </w:rPr>
      </w:pPr>
    </w:p>
    <w:p w14:paraId="362B917C" w14:textId="77777777" w:rsidR="00F431EA" w:rsidRDefault="00F431EA" w:rsidP="00F431EA">
      <w:pPr>
        <w:overflowPunct w:val="0"/>
        <w:autoSpaceDE w:val="0"/>
        <w:autoSpaceDN w:val="0"/>
        <w:adjustRightInd w:val="0"/>
        <w:textAlignment w:val="baseline"/>
        <w:rPr>
          <w:szCs w:val="20"/>
        </w:rPr>
      </w:pPr>
      <w:r>
        <w:rPr>
          <w:szCs w:val="20"/>
        </w:rPr>
        <w:t>Izvajalec bo izvedel pogodbena dela v skladu in v obsegu z naslednjo dokumentacijo:</w:t>
      </w:r>
    </w:p>
    <w:p w14:paraId="7EDF7FC6" w14:textId="578AEBFB"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Ponudbo št. _________z dne ________________</w:t>
      </w:r>
      <w:r w:rsidR="00A02415">
        <w:rPr>
          <w:rFonts w:ascii="Arial" w:hAnsi="Arial" w:cs="Arial"/>
          <w:sz w:val="20"/>
        </w:rPr>
        <w:t>,</w:t>
      </w:r>
    </w:p>
    <w:p w14:paraId="073FC25C" w14:textId="2CFA4BA5" w:rsidR="009814B7" w:rsidRDefault="0039320F"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Terminskim p</w:t>
      </w:r>
      <w:r w:rsidR="009814B7">
        <w:rPr>
          <w:rFonts w:ascii="Arial" w:hAnsi="Arial" w:cs="Arial"/>
          <w:sz w:val="20"/>
        </w:rPr>
        <w:t>lanom naročnika,</w:t>
      </w:r>
    </w:p>
    <w:p w14:paraId="2F049557" w14:textId="1BCC4846"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Tehnično specifikacijo razpisne dokumentacije v postopku oddaje javnega naročila</w:t>
      </w:r>
      <w:r w:rsidR="00A02415">
        <w:rPr>
          <w:rFonts w:ascii="Arial" w:hAnsi="Arial" w:cs="Arial"/>
          <w:sz w:val="20"/>
        </w:rPr>
        <w:t>,</w:t>
      </w:r>
    </w:p>
    <w:p w14:paraId="06FD741C" w14:textId="5542988C" w:rsidR="00A02415" w:rsidRPr="00933D75" w:rsidRDefault="00A02415"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933D75">
        <w:rPr>
          <w:rFonts w:ascii="Arial" w:hAnsi="Arial" w:cs="Arial"/>
          <w:bCs/>
          <w:sz w:val="20"/>
          <w:szCs w:val="20"/>
          <w:lang w:eastAsia="x-none"/>
        </w:rPr>
        <w:t>Splošnimi okoljevarstvenimi pogoji za pogodbenike Slovenskih železnic.</w:t>
      </w:r>
    </w:p>
    <w:p w14:paraId="7D534C5A" w14:textId="77777777" w:rsidR="00F12F8D" w:rsidRPr="00985300" w:rsidRDefault="00F12F8D" w:rsidP="00F12F8D">
      <w:pPr>
        <w:spacing w:after="0" w:line="240" w:lineRule="auto"/>
        <w:ind w:left="0" w:firstLine="0"/>
        <w:jc w:val="both"/>
        <w:rPr>
          <w:rFonts w:eastAsia="Times New Roman"/>
          <w:sz w:val="18"/>
          <w:szCs w:val="18"/>
        </w:rPr>
      </w:pPr>
    </w:p>
    <w:p w14:paraId="7FA525B5" w14:textId="5833714E" w:rsidR="00F12F8D" w:rsidRPr="00FB72EF" w:rsidRDefault="00F12F8D" w:rsidP="00F12F8D">
      <w:pPr>
        <w:keepLines/>
        <w:spacing w:after="0" w:line="240" w:lineRule="auto"/>
        <w:ind w:left="0" w:firstLine="0"/>
        <w:jc w:val="both"/>
        <w:rPr>
          <w:rFonts w:eastAsia="Times New Roman"/>
          <w:b/>
          <w:i/>
          <w:szCs w:val="20"/>
          <w:lang w:eastAsia="x-none"/>
        </w:rPr>
      </w:pPr>
      <w:r w:rsidRPr="00985300">
        <w:rPr>
          <w:rFonts w:eastAsia="Times New Roman"/>
          <w:b/>
          <w:szCs w:val="20"/>
          <w:lang w:val="x-none" w:eastAsia="x-none"/>
        </w:rPr>
        <w:t>II. POGODBEN</w:t>
      </w:r>
      <w:r w:rsidR="00FB72EF">
        <w:rPr>
          <w:rFonts w:eastAsia="Times New Roman"/>
          <w:b/>
          <w:szCs w:val="20"/>
          <w:lang w:eastAsia="x-none"/>
        </w:rPr>
        <w:t>A</w:t>
      </w:r>
      <w:r w:rsidRPr="00985300">
        <w:rPr>
          <w:rFonts w:eastAsia="Times New Roman"/>
          <w:b/>
          <w:szCs w:val="20"/>
          <w:lang w:val="x-none" w:eastAsia="x-none"/>
        </w:rPr>
        <w:t xml:space="preserve"> CEN</w:t>
      </w:r>
      <w:r w:rsidR="00FB72EF">
        <w:rPr>
          <w:rFonts w:eastAsia="Times New Roman"/>
          <w:b/>
          <w:szCs w:val="20"/>
          <w:lang w:eastAsia="x-none"/>
        </w:rPr>
        <w:t>A</w:t>
      </w:r>
    </w:p>
    <w:p w14:paraId="7DA48B42" w14:textId="77777777" w:rsidR="00F12F8D" w:rsidRPr="00985300" w:rsidRDefault="00F12F8D" w:rsidP="006A4E70">
      <w:pPr>
        <w:numPr>
          <w:ilvl w:val="0"/>
          <w:numId w:val="31"/>
        </w:numPr>
        <w:spacing w:after="0" w:line="240" w:lineRule="auto"/>
        <w:jc w:val="center"/>
        <w:rPr>
          <w:rFonts w:eastAsia="Times New Roman"/>
          <w:szCs w:val="20"/>
        </w:rPr>
      </w:pPr>
      <w:r w:rsidRPr="00985300">
        <w:rPr>
          <w:rFonts w:eastAsia="Times New Roman"/>
          <w:szCs w:val="20"/>
        </w:rPr>
        <w:t>člen</w:t>
      </w:r>
    </w:p>
    <w:p w14:paraId="22509943" w14:textId="213CB4D3" w:rsidR="00F431EA" w:rsidRDefault="00F431EA" w:rsidP="00F431EA">
      <w:pPr>
        <w:jc w:val="both"/>
        <w:rPr>
          <w:bCs/>
          <w:szCs w:val="20"/>
        </w:rPr>
      </w:pPr>
      <w:r w:rsidRPr="00513FBA">
        <w:rPr>
          <w:bCs/>
          <w:szCs w:val="20"/>
        </w:rPr>
        <w:t>Pogodbene cene po tej pogodbi so določene na podlagi ponudbenega predračuna in so skladne s ponudbo št. _________,ki je sestavni del te pogodbe</w:t>
      </w:r>
      <w:r w:rsidR="0039320F">
        <w:rPr>
          <w:bCs/>
          <w:szCs w:val="20"/>
        </w:rPr>
        <w:t>.</w:t>
      </w:r>
    </w:p>
    <w:p w14:paraId="69279726" w14:textId="77777777" w:rsidR="00E62A27" w:rsidRDefault="00E62A27" w:rsidP="00F431EA">
      <w:pPr>
        <w:jc w:val="both"/>
        <w:rPr>
          <w:bCs/>
          <w:szCs w:val="20"/>
        </w:rPr>
      </w:pPr>
    </w:p>
    <w:p w14:paraId="27051E81" w14:textId="60BF7CA1" w:rsidR="0039320F" w:rsidRDefault="0039320F" w:rsidP="00F431EA">
      <w:pPr>
        <w:jc w:val="both"/>
        <w:rPr>
          <w:bCs/>
          <w:szCs w:val="20"/>
        </w:rPr>
      </w:pPr>
      <w:r>
        <w:rPr>
          <w:bCs/>
          <w:szCs w:val="20"/>
        </w:rPr>
        <w:t>Ocenjena vrednost te pogodbe je __________________________ v EUR brez DDV.</w:t>
      </w:r>
    </w:p>
    <w:p w14:paraId="09147330" w14:textId="77777777" w:rsidR="00F431EA" w:rsidRPr="00513FBA" w:rsidRDefault="00F431EA" w:rsidP="00F431EA">
      <w:pPr>
        <w:jc w:val="both"/>
        <w:rPr>
          <w:szCs w:val="20"/>
        </w:rPr>
      </w:pPr>
    </w:p>
    <w:p w14:paraId="7093B5BA" w14:textId="77777777" w:rsidR="00F431EA" w:rsidRPr="00513FBA" w:rsidRDefault="00F431EA" w:rsidP="00F431EA">
      <w:pPr>
        <w:jc w:val="both"/>
        <w:rPr>
          <w:bCs/>
          <w:szCs w:val="20"/>
        </w:rPr>
      </w:pPr>
      <w:r w:rsidRPr="00513FBA">
        <w:rPr>
          <w:bCs/>
          <w:szCs w:val="20"/>
        </w:rPr>
        <w:t xml:space="preserve">Cene ne vključujejo predpisanega davka na dodano vrednost. </w:t>
      </w:r>
    </w:p>
    <w:p w14:paraId="6DAF90BC" w14:textId="77777777" w:rsidR="00F431EA" w:rsidRPr="00513FBA" w:rsidRDefault="00F431EA" w:rsidP="00F431EA">
      <w:pPr>
        <w:jc w:val="both"/>
        <w:rPr>
          <w:szCs w:val="20"/>
        </w:rPr>
      </w:pPr>
    </w:p>
    <w:p w14:paraId="27E64DD7" w14:textId="77777777" w:rsidR="00F431EA" w:rsidRDefault="00F431EA" w:rsidP="00F431EA">
      <w:pPr>
        <w:jc w:val="both"/>
        <w:rPr>
          <w:szCs w:val="20"/>
          <w:lang w:val="x-none" w:eastAsia="x-none"/>
        </w:rPr>
      </w:pPr>
      <w:r w:rsidRPr="00513FBA">
        <w:rPr>
          <w:szCs w:val="20"/>
          <w:lang w:val="x-none" w:eastAsia="x-none"/>
        </w:rPr>
        <w:t xml:space="preserve">Cene so v času veljavnosti pogodbe fiksne in nespremenljive in zajemajo vse morebitne podražitve </w:t>
      </w:r>
      <w:r>
        <w:rPr>
          <w:szCs w:val="20"/>
          <w:lang w:eastAsia="x-none"/>
        </w:rPr>
        <w:t xml:space="preserve">storitev in </w:t>
      </w:r>
      <w:r w:rsidRPr="00513FBA">
        <w:rPr>
          <w:szCs w:val="20"/>
          <w:lang w:val="x-none" w:eastAsia="x-none"/>
        </w:rPr>
        <w:t xml:space="preserve">blaga. </w:t>
      </w:r>
    </w:p>
    <w:p w14:paraId="4945027A" w14:textId="77777777" w:rsidR="00F431EA" w:rsidRDefault="00F431EA" w:rsidP="00F431EA">
      <w:pPr>
        <w:jc w:val="both"/>
        <w:rPr>
          <w:szCs w:val="20"/>
          <w:lang w:val="x-none" w:eastAsia="x-none"/>
        </w:rPr>
      </w:pPr>
    </w:p>
    <w:p w14:paraId="74F403C4" w14:textId="273A19A8" w:rsidR="00F12F8D" w:rsidRPr="00985300" w:rsidRDefault="00F431EA" w:rsidP="00F431EA">
      <w:pPr>
        <w:spacing w:after="0" w:line="240" w:lineRule="auto"/>
        <w:ind w:left="0" w:firstLine="0"/>
        <w:jc w:val="both"/>
        <w:rPr>
          <w:rFonts w:eastAsia="Times New Roman"/>
          <w:b/>
          <w:szCs w:val="20"/>
          <w:lang w:val="pl-PL"/>
        </w:rPr>
      </w:pPr>
      <w:r w:rsidRPr="00513FBA">
        <w:rPr>
          <w:szCs w:val="20"/>
          <w:lang w:val="x-none" w:eastAsia="x-none"/>
        </w:rPr>
        <w:t xml:space="preserve">Če naročnik ugotovi, da je </w:t>
      </w:r>
      <w:r>
        <w:rPr>
          <w:szCs w:val="20"/>
          <w:lang w:eastAsia="x-none"/>
        </w:rPr>
        <w:t>izvajalec</w:t>
      </w:r>
      <w:r w:rsidRPr="00513FBA">
        <w:rPr>
          <w:szCs w:val="20"/>
          <w:lang w:val="x-none" w:eastAsia="x-none"/>
        </w:rPr>
        <w:t xml:space="preserve"> zaračunal </w:t>
      </w:r>
      <w:r w:rsidR="000F5F6F">
        <w:rPr>
          <w:szCs w:val="20"/>
          <w:lang w:eastAsia="x-none"/>
        </w:rPr>
        <w:t>dela</w:t>
      </w:r>
      <w:r>
        <w:rPr>
          <w:szCs w:val="20"/>
          <w:lang w:eastAsia="x-none"/>
        </w:rPr>
        <w:t xml:space="preserve"> </w:t>
      </w:r>
      <w:r w:rsidRPr="00513FBA">
        <w:rPr>
          <w:szCs w:val="20"/>
          <w:lang w:val="x-none" w:eastAsia="x-none"/>
        </w:rPr>
        <w:t>po višji ceni</w:t>
      </w:r>
      <w:r>
        <w:rPr>
          <w:szCs w:val="20"/>
          <w:lang w:eastAsia="x-none"/>
        </w:rPr>
        <w:t>,</w:t>
      </w:r>
      <w:r w:rsidRPr="00513FBA">
        <w:rPr>
          <w:szCs w:val="20"/>
          <w:lang w:val="x-none" w:eastAsia="x-none"/>
        </w:rPr>
        <w:t xml:space="preserve"> kot je ta določena s pogodbo, jo mora na zahtevo naročnika popraviti oziroma uskladiti s ceno iz te pogodbe.</w:t>
      </w:r>
    </w:p>
    <w:p w14:paraId="44B6C61A" w14:textId="77777777" w:rsidR="00F12F8D" w:rsidRPr="00985300" w:rsidRDefault="00F12F8D" w:rsidP="00F12F8D">
      <w:pPr>
        <w:spacing w:after="0" w:line="240" w:lineRule="auto"/>
        <w:ind w:left="0" w:firstLine="0"/>
        <w:jc w:val="both"/>
        <w:rPr>
          <w:rFonts w:eastAsia="Times New Roman"/>
          <w:szCs w:val="20"/>
          <w:lang w:val="pl-PL"/>
        </w:rPr>
      </w:pPr>
    </w:p>
    <w:p w14:paraId="21A450FF" w14:textId="0959AA38" w:rsidR="00F12F8D" w:rsidRPr="00985300" w:rsidRDefault="00F12F8D" w:rsidP="00F12F8D">
      <w:pPr>
        <w:keepLines/>
        <w:spacing w:after="0" w:line="240" w:lineRule="auto"/>
        <w:ind w:left="0" w:firstLine="0"/>
        <w:jc w:val="both"/>
        <w:rPr>
          <w:rFonts w:eastAsia="Times New Roman"/>
          <w:szCs w:val="20"/>
        </w:rPr>
      </w:pPr>
      <w:r w:rsidRPr="00985300">
        <w:rPr>
          <w:rFonts w:eastAsia="Times New Roman"/>
          <w:b/>
          <w:szCs w:val="20"/>
          <w:lang w:eastAsia="x-none"/>
        </w:rPr>
        <w:t>I</w:t>
      </w:r>
      <w:r w:rsidR="00E559DB">
        <w:rPr>
          <w:rFonts w:eastAsia="Times New Roman"/>
          <w:b/>
          <w:szCs w:val="20"/>
          <w:lang w:eastAsia="x-none"/>
        </w:rPr>
        <w:t>II</w:t>
      </w:r>
      <w:r w:rsidRPr="00985300">
        <w:rPr>
          <w:rFonts w:eastAsia="Times New Roman"/>
          <w:b/>
          <w:szCs w:val="20"/>
          <w:lang w:val="x-none" w:eastAsia="x-none"/>
        </w:rPr>
        <w:t xml:space="preserve">. </w:t>
      </w:r>
      <w:r w:rsidR="00A02415">
        <w:rPr>
          <w:rFonts w:eastAsia="Times New Roman"/>
          <w:b/>
          <w:szCs w:val="20"/>
          <w:lang w:eastAsia="x-none"/>
        </w:rPr>
        <w:t xml:space="preserve">OBRAČUN IN </w:t>
      </w:r>
      <w:r w:rsidR="00A02415" w:rsidRPr="00985300">
        <w:rPr>
          <w:rFonts w:eastAsia="Times New Roman"/>
          <w:b/>
          <w:szCs w:val="20"/>
          <w:lang w:val="x-none" w:eastAsia="x-none"/>
        </w:rPr>
        <w:t>NAČIN PLAČILA</w:t>
      </w:r>
    </w:p>
    <w:p w14:paraId="37C40A5F" w14:textId="77777777" w:rsidR="00F12F8D" w:rsidRPr="00985300" w:rsidRDefault="00F12F8D" w:rsidP="006A4E70">
      <w:pPr>
        <w:numPr>
          <w:ilvl w:val="0"/>
          <w:numId w:val="31"/>
        </w:numPr>
        <w:spacing w:after="0" w:line="240" w:lineRule="auto"/>
        <w:jc w:val="center"/>
        <w:rPr>
          <w:rFonts w:eastAsia="Times New Roman"/>
          <w:szCs w:val="20"/>
        </w:rPr>
      </w:pPr>
      <w:r w:rsidRPr="00985300">
        <w:rPr>
          <w:rFonts w:eastAsia="Times New Roman"/>
          <w:szCs w:val="20"/>
        </w:rPr>
        <w:t>člen</w:t>
      </w:r>
    </w:p>
    <w:p w14:paraId="53FCFB4D" w14:textId="1839D4C8" w:rsidR="001A5A41" w:rsidRDefault="001A5A41" w:rsidP="001A5A41">
      <w:pPr>
        <w:spacing w:after="0" w:line="240" w:lineRule="auto"/>
        <w:ind w:left="22" w:hanging="11"/>
        <w:jc w:val="both"/>
      </w:pPr>
      <w:r w:rsidRPr="00C82C9D">
        <w:lastRenderedPageBreak/>
        <w:t xml:space="preserve">Pogodbena cena se obračuna na podlagi dejansko izvedenih del in količin, na podlagi cen, opredeljenih v ponudbi izvajalca. </w:t>
      </w:r>
    </w:p>
    <w:p w14:paraId="3179005D" w14:textId="77777777" w:rsidR="00C052E5" w:rsidRDefault="00C052E5" w:rsidP="001A5A41">
      <w:pPr>
        <w:spacing w:after="0" w:line="240" w:lineRule="auto"/>
        <w:ind w:left="22" w:hanging="11"/>
        <w:jc w:val="both"/>
      </w:pPr>
    </w:p>
    <w:p w14:paraId="166CC234" w14:textId="07631B50" w:rsidR="00C052E5" w:rsidRDefault="00C052E5" w:rsidP="001A5A41">
      <w:pPr>
        <w:spacing w:after="0" w:line="240" w:lineRule="auto"/>
        <w:ind w:left="22" w:hanging="11"/>
        <w:jc w:val="both"/>
      </w:pPr>
      <w:r>
        <w:t xml:space="preserve">Izvedena dela morajo biti potrjena s strani </w:t>
      </w:r>
      <w:r w:rsidR="00747E65">
        <w:t xml:space="preserve">pooblaščenega </w:t>
      </w:r>
      <w:r>
        <w:t>predstavnika naročnika.</w:t>
      </w:r>
    </w:p>
    <w:p w14:paraId="04C5A4F7" w14:textId="77777777" w:rsidR="00E62A27" w:rsidRDefault="00E62A27" w:rsidP="001A5A41">
      <w:pPr>
        <w:spacing w:after="0" w:line="240" w:lineRule="auto"/>
        <w:ind w:left="22" w:hanging="11"/>
        <w:jc w:val="both"/>
      </w:pPr>
    </w:p>
    <w:p w14:paraId="09349DB8" w14:textId="5E16BF21" w:rsidR="00B440E4" w:rsidRDefault="00E62A27" w:rsidP="00B440E4">
      <w:pPr>
        <w:spacing w:after="0" w:line="240" w:lineRule="auto"/>
        <w:ind w:left="22" w:hanging="11"/>
        <w:jc w:val="both"/>
      </w:pPr>
      <w:r>
        <w:rPr>
          <w:bCs/>
          <w:szCs w:val="20"/>
        </w:rPr>
        <w:t xml:space="preserve">Izvajalec je v primeru razlogov na strani naročnika upravičen do </w:t>
      </w:r>
      <w:r w:rsidR="00B440E4">
        <w:rPr>
          <w:bCs/>
          <w:szCs w:val="20"/>
        </w:rPr>
        <w:t xml:space="preserve">obračuna </w:t>
      </w:r>
      <w:r w:rsidRPr="00103A2B">
        <w:rPr>
          <w:spacing w:val="-5"/>
          <w:szCs w:val="20"/>
        </w:rPr>
        <w:t>stroškov stojnin</w:t>
      </w:r>
      <w:r>
        <w:rPr>
          <w:spacing w:val="-5"/>
          <w:szCs w:val="20"/>
        </w:rPr>
        <w:t>e</w:t>
      </w:r>
      <w:r w:rsidRPr="00103A2B">
        <w:rPr>
          <w:spacing w:val="-5"/>
          <w:szCs w:val="20"/>
        </w:rPr>
        <w:t xml:space="preserve"> </w:t>
      </w:r>
      <w:r>
        <w:rPr>
          <w:spacing w:val="-5"/>
          <w:szCs w:val="20"/>
        </w:rPr>
        <w:t>(</w:t>
      </w:r>
      <w:r w:rsidRPr="00103A2B">
        <w:rPr>
          <w:spacing w:val="-5"/>
          <w:szCs w:val="20"/>
        </w:rPr>
        <w:t>opreme in delovne sile</w:t>
      </w:r>
      <w:r>
        <w:rPr>
          <w:spacing w:val="-5"/>
          <w:szCs w:val="20"/>
        </w:rPr>
        <w:t>)</w:t>
      </w:r>
      <w:r w:rsidRPr="00103A2B">
        <w:rPr>
          <w:spacing w:val="-5"/>
          <w:szCs w:val="20"/>
        </w:rPr>
        <w:t xml:space="preserve">. </w:t>
      </w:r>
      <w:r w:rsidR="008119A4">
        <w:rPr>
          <w:spacing w:val="-5"/>
          <w:szCs w:val="20"/>
        </w:rPr>
        <w:t xml:space="preserve">Stojnina se obračuna na podlagi </w:t>
      </w:r>
      <w:r w:rsidR="00B440E4">
        <w:rPr>
          <w:spacing w:val="-5"/>
          <w:szCs w:val="20"/>
        </w:rPr>
        <w:t xml:space="preserve">količin (števila dni), ki jih predhodno potrdi pooblaščeni predstavnik naročnika in </w:t>
      </w:r>
      <w:r w:rsidR="00B440E4" w:rsidRPr="00C82C9D">
        <w:t>na podlagi cen</w:t>
      </w:r>
      <w:r w:rsidR="00B440E4">
        <w:t>e</w:t>
      </w:r>
      <w:r w:rsidR="00B440E4" w:rsidRPr="00C82C9D">
        <w:t>, opredeljen</w:t>
      </w:r>
      <w:r w:rsidR="00B440E4">
        <w:t>e</w:t>
      </w:r>
      <w:r w:rsidR="00B440E4" w:rsidRPr="00C82C9D">
        <w:t xml:space="preserve"> v ponudbi. </w:t>
      </w:r>
    </w:p>
    <w:p w14:paraId="6375F794" w14:textId="77777777" w:rsidR="00E62A27" w:rsidRDefault="00E62A27" w:rsidP="001A5A41">
      <w:pPr>
        <w:spacing w:after="0" w:line="240" w:lineRule="auto"/>
        <w:ind w:left="22" w:hanging="11"/>
        <w:jc w:val="both"/>
        <w:rPr>
          <w:color w:val="FF0000"/>
        </w:rPr>
      </w:pPr>
    </w:p>
    <w:p w14:paraId="6FB1449B" w14:textId="22B3BE36" w:rsidR="00B440E4" w:rsidRPr="00B440E4" w:rsidRDefault="00B440E4" w:rsidP="001A5A41">
      <w:pPr>
        <w:spacing w:after="0" w:line="240" w:lineRule="auto"/>
        <w:ind w:left="22" w:hanging="11"/>
        <w:jc w:val="both"/>
      </w:pPr>
      <w:r w:rsidRPr="00B440E4">
        <w:t xml:space="preserve">Izvajalec je v primeru prekoračitve maksimalnega števila ur za posamezen delovni dan (10 ur) zaradi razlogov nastalih na strani naročnika upravičen do obračuna nadurnega dela. Nadurno delo se obračuna na podlagi dejansko opravljenih dodatnih ur, ki jih predhodno potrdi pooblaščeni predstavnik naročnika, na podlagi cene, opredeljene v ponudbi. </w:t>
      </w:r>
    </w:p>
    <w:p w14:paraId="7458D140" w14:textId="77777777" w:rsidR="0045662B" w:rsidRPr="00B440E4" w:rsidRDefault="0045662B" w:rsidP="001A5A41">
      <w:pPr>
        <w:spacing w:after="0" w:line="240" w:lineRule="auto"/>
        <w:ind w:left="22" w:hanging="11"/>
        <w:jc w:val="both"/>
      </w:pPr>
    </w:p>
    <w:p w14:paraId="2B3B7A59" w14:textId="123285BE"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Naročnik se zavezuje, da bo svojo obveznost do izvajalca poravnal v 30 dneh od dneva prejema računa. </w:t>
      </w:r>
    </w:p>
    <w:p w14:paraId="56BC9E21" w14:textId="77777777" w:rsidR="00C24FFF" w:rsidRPr="00F431EA" w:rsidRDefault="00C24FFF" w:rsidP="00F431EA">
      <w:pPr>
        <w:spacing w:after="0" w:line="240" w:lineRule="auto"/>
        <w:ind w:left="0" w:firstLine="0"/>
        <w:jc w:val="both"/>
        <w:rPr>
          <w:rFonts w:eastAsia="Times New Roman"/>
          <w:szCs w:val="20"/>
        </w:rPr>
      </w:pPr>
    </w:p>
    <w:p w14:paraId="55A1E7A7" w14:textId="49CCF193" w:rsid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K </w:t>
      </w:r>
      <w:r w:rsidR="00C052E5">
        <w:rPr>
          <w:rFonts w:eastAsia="Times New Roman"/>
          <w:szCs w:val="20"/>
        </w:rPr>
        <w:t xml:space="preserve">računu </w:t>
      </w:r>
      <w:r w:rsidRPr="00F431EA">
        <w:rPr>
          <w:rFonts w:eastAsia="Times New Roman"/>
          <w:szCs w:val="20"/>
        </w:rPr>
        <w:t>morajo biti priložen</w:t>
      </w:r>
      <w:r w:rsidR="00C052E5">
        <w:rPr>
          <w:rFonts w:eastAsia="Times New Roman"/>
          <w:szCs w:val="20"/>
        </w:rPr>
        <w:t>a dokazila, iz katerih je razvidno, da so bila dela izvedena (poročilo o opravljeni storitvi, zapisnik …)</w:t>
      </w:r>
      <w:r w:rsidR="00747E65">
        <w:rPr>
          <w:rFonts w:eastAsia="Times New Roman"/>
          <w:szCs w:val="20"/>
        </w:rPr>
        <w:t xml:space="preserve"> in potrjena s strani pooblaščenega predstavnika naročnika.</w:t>
      </w:r>
    </w:p>
    <w:p w14:paraId="529D1703" w14:textId="77777777" w:rsidR="00C24FFF" w:rsidRPr="00F431EA" w:rsidRDefault="00C24FFF" w:rsidP="00F431EA">
      <w:pPr>
        <w:spacing w:after="0" w:line="240" w:lineRule="auto"/>
        <w:ind w:left="0" w:firstLine="0"/>
        <w:jc w:val="both"/>
        <w:rPr>
          <w:rFonts w:eastAsia="Times New Roman"/>
          <w:szCs w:val="20"/>
        </w:rPr>
      </w:pPr>
    </w:p>
    <w:p w14:paraId="3F40E668" w14:textId="71184902" w:rsid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V primeru, da naročnik ali naročnikov pooblaščenec ugotovi napake ali da se ne strinja s posameznimi postavkami obračuna, je naročnik dolžan nesporni znesek </w:t>
      </w:r>
      <w:r w:rsidR="00747E65">
        <w:rPr>
          <w:rFonts w:eastAsia="Times New Roman"/>
          <w:szCs w:val="20"/>
        </w:rPr>
        <w:t>računa</w:t>
      </w:r>
      <w:r w:rsidRPr="00F431EA">
        <w:rPr>
          <w:rFonts w:eastAsia="Times New Roman"/>
          <w:szCs w:val="20"/>
        </w:rPr>
        <w:t xml:space="preserve"> plačati na način in v rokih določenih za plačilo po tej pogodbi, glede spornega zneska pa v roku 8 dni utemeljiti sporni znesek in sporočiti svoje pisno stališče izvajalcu.</w:t>
      </w:r>
    </w:p>
    <w:p w14:paraId="6B45889C" w14:textId="77777777" w:rsidR="00C24FFF" w:rsidRPr="00F431EA" w:rsidRDefault="00C24FFF" w:rsidP="00F431EA">
      <w:pPr>
        <w:spacing w:after="0" w:line="240" w:lineRule="auto"/>
        <w:ind w:left="0" w:firstLine="0"/>
        <w:jc w:val="both"/>
        <w:rPr>
          <w:rFonts w:eastAsia="Times New Roman"/>
          <w:szCs w:val="20"/>
        </w:rPr>
      </w:pPr>
    </w:p>
    <w:p w14:paraId="5D8FA7C4" w14:textId="77777777"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Obvezen podatek na vsakem izdanem računu je sklic na številko predmetne pogodbe in na številko nabavnega naročila na osnovi pogodbe, ki jo bo naročnik sporočil izvajalcu po podpisu pogodbe.</w:t>
      </w:r>
    </w:p>
    <w:p w14:paraId="6B23FF64" w14:textId="77777777" w:rsidR="00F431EA" w:rsidRPr="00F431EA" w:rsidRDefault="00F431EA" w:rsidP="00F431EA">
      <w:pPr>
        <w:spacing w:after="0" w:line="240" w:lineRule="auto"/>
        <w:ind w:left="0" w:firstLine="0"/>
        <w:jc w:val="both"/>
        <w:rPr>
          <w:rFonts w:eastAsia="Times New Roman"/>
          <w:szCs w:val="20"/>
        </w:rPr>
      </w:pPr>
    </w:p>
    <w:p w14:paraId="5F099377" w14:textId="7916CD2F"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Plačilo se izvrši na transakcijski račun izvajalca</w:t>
      </w:r>
      <w:r w:rsidR="00C24FFF">
        <w:rPr>
          <w:rFonts w:eastAsia="Times New Roman"/>
          <w:szCs w:val="20"/>
        </w:rPr>
        <w:t xml:space="preserve"> št.___________________________</w:t>
      </w:r>
      <w:r w:rsidRPr="00F431EA">
        <w:rPr>
          <w:rFonts w:eastAsia="Times New Roman"/>
          <w:szCs w:val="20"/>
        </w:rPr>
        <w:t>.</w:t>
      </w:r>
    </w:p>
    <w:p w14:paraId="0D6B2B0E" w14:textId="77777777" w:rsidR="00F431EA" w:rsidRPr="00F431EA" w:rsidRDefault="00F431EA" w:rsidP="00F431EA">
      <w:pPr>
        <w:spacing w:after="0" w:line="240" w:lineRule="auto"/>
        <w:ind w:left="0" w:firstLine="0"/>
        <w:jc w:val="both"/>
        <w:rPr>
          <w:rFonts w:eastAsia="Times New Roman"/>
          <w:szCs w:val="20"/>
        </w:rPr>
      </w:pPr>
    </w:p>
    <w:p w14:paraId="635F5DFF" w14:textId="7ACA7297" w:rsidR="00F431EA" w:rsidRDefault="00F431EA" w:rsidP="00F431EA">
      <w:pPr>
        <w:spacing w:after="0" w:line="240" w:lineRule="auto"/>
        <w:ind w:left="0" w:firstLine="0"/>
        <w:jc w:val="both"/>
        <w:rPr>
          <w:rFonts w:eastAsia="Times New Roman"/>
          <w:szCs w:val="20"/>
        </w:rPr>
      </w:pPr>
      <w:r w:rsidRPr="00F431EA">
        <w:rPr>
          <w:rFonts w:eastAsia="Times New Roman"/>
          <w:szCs w:val="20"/>
        </w:rPr>
        <w:t>Za nepravočasno poravnavo obveznosti po tej pogodbi je naročnik dolžan plačati zakonite zamudne obresti, ki veljajo v času plačilne zamude. </w:t>
      </w:r>
    </w:p>
    <w:p w14:paraId="439B0810" w14:textId="77777777" w:rsidR="00C24FFF" w:rsidRPr="00F431EA" w:rsidRDefault="00C24FFF" w:rsidP="00F431EA">
      <w:pPr>
        <w:spacing w:after="0" w:line="240" w:lineRule="auto"/>
        <w:ind w:left="0" w:firstLine="0"/>
        <w:jc w:val="both"/>
        <w:rPr>
          <w:rFonts w:eastAsia="Times New Roman"/>
          <w:szCs w:val="20"/>
        </w:rPr>
      </w:pPr>
    </w:p>
    <w:p w14:paraId="5CA5FC64" w14:textId="2D91155F"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46E76A68" w14:textId="52CC5215" w:rsidR="00F12F8D" w:rsidRDefault="00F12F8D" w:rsidP="00F12F8D">
      <w:pPr>
        <w:spacing w:after="0" w:line="240" w:lineRule="auto"/>
        <w:ind w:left="0" w:firstLine="0"/>
        <w:jc w:val="both"/>
        <w:rPr>
          <w:rFonts w:eastAsia="Times New Roman"/>
          <w:szCs w:val="20"/>
          <w:lang w:val="x-none" w:eastAsia="x-none"/>
        </w:rPr>
      </w:pPr>
    </w:p>
    <w:p w14:paraId="57ADBE8D" w14:textId="77777777" w:rsidR="00E559DB" w:rsidRPr="00E559DB" w:rsidRDefault="00E559DB" w:rsidP="00E559DB">
      <w:pPr>
        <w:spacing w:after="0" w:line="240" w:lineRule="auto"/>
        <w:ind w:left="0" w:firstLine="0"/>
        <w:jc w:val="center"/>
        <w:rPr>
          <w:rFonts w:eastAsia="Times New Roman"/>
          <w:szCs w:val="20"/>
          <w:lang w:val="x-none" w:eastAsia="x-none"/>
        </w:rPr>
      </w:pPr>
      <w:r w:rsidRPr="00E559DB">
        <w:rPr>
          <w:rFonts w:eastAsia="Times New Roman"/>
          <w:szCs w:val="20"/>
          <w:lang w:val="x-none" w:eastAsia="x-none"/>
        </w:rPr>
        <w:t>3.a člen</w:t>
      </w:r>
    </w:p>
    <w:p w14:paraId="617627AE"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Poleg izvajalca sodelujejo pri izvedbi naročila tudi naslednji podizvajalci:</w:t>
      </w:r>
    </w:p>
    <w:p w14:paraId="0CDD259E"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1._____________________________________________________________(naziv, polni naslov, matična številka, davčna številka in transakcijski račun)</w:t>
      </w:r>
    </w:p>
    <w:p w14:paraId="1AF8C4FD"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 vrsta del, ki jih bo izvedel podizvajalec </w:t>
      </w:r>
    </w:p>
    <w:p w14:paraId="54A9E64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14F4908F"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predmet, količina, vrednost izvedbe del:</w:t>
      </w:r>
    </w:p>
    <w:p w14:paraId="055A721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79D8131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2._____________________________________________________________(naziv, polni naslov, matična številka, davčna številka in transakcijski račun)</w:t>
      </w:r>
    </w:p>
    <w:p w14:paraId="7161CD78"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 vrsta del, ki jih bo izvedel podizvajalec </w:t>
      </w:r>
    </w:p>
    <w:p w14:paraId="50146CB4"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3A9B15D3"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predmet, količina, vrednost izvedbe del:</w:t>
      </w:r>
    </w:p>
    <w:p w14:paraId="6AA110B9"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400B7794" w14:textId="77777777" w:rsidR="00E559DB" w:rsidRPr="00E559DB" w:rsidRDefault="00E559DB" w:rsidP="00E559DB">
      <w:pPr>
        <w:spacing w:after="0" w:line="240" w:lineRule="auto"/>
        <w:ind w:left="0" w:firstLine="0"/>
        <w:jc w:val="both"/>
        <w:rPr>
          <w:rFonts w:eastAsia="Calibri"/>
          <w:szCs w:val="20"/>
          <w:lang w:eastAsia="en-US"/>
        </w:rPr>
      </w:pPr>
    </w:p>
    <w:p w14:paraId="12F73199"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30368357" w14:textId="77777777" w:rsidR="00E559DB" w:rsidRPr="00E559DB" w:rsidRDefault="00E559DB" w:rsidP="00E559DB">
      <w:pPr>
        <w:spacing w:after="0" w:line="240" w:lineRule="auto"/>
        <w:ind w:left="0" w:firstLine="0"/>
        <w:jc w:val="both"/>
        <w:rPr>
          <w:rFonts w:eastAsia="Calibri"/>
          <w:szCs w:val="20"/>
          <w:lang w:eastAsia="en-US"/>
        </w:rPr>
      </w:pPr>
    </w:p>
    <w:p w14:paraId="36596265"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lastRenderedPageBreak/>
        <w:t>Roki plačil podizvajalcem so enaki, kot so določeni za plačilo obveznosti naročnika do izvajalca v tej pogodbi.</w:t>
      </w:r>
    </w:p>
    <w:p w14:paraId="1E20829A" w14:textId="77777777" w:rsidR="00E559DB" w:rsidRPr="00E559DB" w:rsidRDefault="00E559DB" w:rsidP="00E559DB">
      <w:pPr>
        <w:spacing w:after="0" w:line="240" w:lineRule="auto"/>
        <w:ind w:left="0" w:firstLine="0"/>
        <w:jc w:val="both"/>
        <w:rPr>
          <w:rFonts w:eastAsia="Calibri"/>
          <w:szCs w:val="20"/>
          <w:lang w:eastAsia="en-US"/>
        </w:rPr>
      </w:pPr>
    </w:p>
    <w:p w14:paraId="603F137A" w14:textId="55A0CEC0"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Podizvajalec, ki je v ponudbi zahteval neposredno plačilo v skladu z 94. členom ZJN-3, mora naročniku posredovati kopijo pogodbe, ki jo je sklenil z izvajalcem, v </w:t>
      </w:r>
      <w:r w:rsidR="0028254A">
        <w:rPr>
          <w:rFonts w:eastAsia="Calibri"/>
          <w:szCs w:val="20"/>
          <w:lang w:eastAsia="en-US"/>
        </w:rPr>
        <w:t>5 (</w:t>
      </w:r>
      <w:r w:rsidRPr="00E559DB">
        <w:rPr>
          <w:rFonts w:eastAsia="Calibri"/>
          <w:szCs w:val="20"/>
          <w:lang w:eastAsia="en-US"/>
        </w:rPr>
        <w:t>petih) dneh od sklenitve te pogodbe.</w:t>
      </w:r>
    </w:p>
    <w:p w14:paraId="6EDB1EBC" w14:textId="77777777" w:rsidR="00E559DB" w:rsidRPr="00E559DB" w:rsidRDefault="00E559DB" w:rsidP="00E559DB">
      <w:pPr>
        <w:spacing w:after="0" w:line="240" w:lineRule="auto"/>
        <w:ind w:left="0" w:firstLine="0"/>
        <w:jc w:val="both"/>
        <w:rPr>
          <w:rFonts w:eastAsia="Calibri"/>
          <w:szCs w:val="20"/>
          <w:lang w:eastAsia="en-US"/>
        </w:rPr>
      </w:pPr>
    </w:p>
    <w:p w14:paraId="67371652" w14:textId="77777777" w:rsidR="00E559DB" w:rsidRPr="00E559DB" w:rsidRDefault="00E559DB" w:rsidP="00E559DB">
      <w:pPr>
        <w:spacing w:after="0" w:line="240" w:lineRule="auto"/>
        <w:ind w:left="0" w:firstLine="0"/>
        <w:jc w:val="both"/>
        <w:rPr>
          <w:rFonts w:eastAsia="Times New Roman"/>
          <w:szCs w:val="20"/>
        </w:rPr>
      </w:pPr>
      <w:r w:rsidRPr="00E559DB">
        <w:rPr>
          <w:rFonts w:eastAsia="Times New Roman"/>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0375C25B" w14:textId="77777777" w:rsidR="00E559DB" w:rsidRPr="00985300" w:rsidRDefault="00E559DB" w:rsidP="00F12F8D">
      <w:pPr>
        <w:spacing w:after="0" w:line="240" w:lineRule="auto"/>
        <w:ind w:left="0" w:firstLine="0"/>
        <w:jc w:val="both"/>
        <w:rPr>
          <w:rFonts w:eastAsia="Times New Roman"/>
          <w:szCs w:val="20"/>
          <w:lang w:val="x-none" w:eastAsia="x-none"/>
        </w:rPr>
      </w:pPr>
    </w:p>
    <w:p w14:paraId="3F29DB4D" w14:textId="4B241646" w:rsidR="00F12F8D" w:rsidRPr="00E559DB" w:rsidRDefault="00E559DB" w:rsidP="00F12F8D">
      <w:pPr>
        <w:keepLines/>
        <w:spacing w:after="0" w:line="240" w:lineRule="auto"/>
        <w:ind w:left="0" w:firstLine="0"/>
        <w:jc w:val="both"/>
        <w:rPr>
          <w:rFonts w:eastAsia="Times New Roman"/>
          <w:i/>
          <w:color w:val="000000"/>
          <w:szCs w:val="20"/>
        </w:rPr>
      </w:pPr>
      <w:r>
        <w:rPr>
          <w:rFonts w:eastAsia="Times New Roman"/>
          <w:b/>
          <w:bCs/>
          <w:szCs w:val="20"/>
          <w:lang w:eastAsia="x-none"/>
        </w:rPr>
        <w:t>I</w:t>
      </w:r>
      <w:r w:rsidR="00F12F8D" w:rsidRPr="00985300">
        <w:rPr>
          <w:rFonts w:eastAsia="Times New Roman"/>
          <w:b/>
          <w:bCs/>
          <w:szCs w:val="20"/>
          <w:lang w:val="x-none" w:eastAsia="x-none"/>
        </w:rPr>
        <w:t xml:space="preserve">V. </w:t>
      </w:r>
      <w:r w:rsidR="00F82755">
        <w:rPr>
          <w:rFonts w:eastAsia="Times New Roman"/>
          <w:b/>
          <w:bCs/>
          <w:szCs w:val="20"/>
          <w:lang w:val="x-none" w:eastAsia="x-none"/>
        </w:rPr>
        <w:t xml:space="preserve">POGODBENI DELOVNI ČAS IN </w:t>
      </w:r>
      <w:r>
        <w:rPr>
          <w:rFonts w:eastAsia="Times New Roman"/>
          <w:b/>
          <w:bCs/>
          <w:szCs w:val="20"/>
          <w:lang w:eastAsia="x-none"/>
        </w:rPr>
        <w:t>ROK IZVEDBE</w:t>
      </w:r>
    </w:p>
    <w:p w14:paraId="43CEDC42" w14:textId="77777777" w:rsidR="00F12F8D" w:rsidRPr="00985300" w:rsidRDefault="00F12F8D" w:rsidP="006A4E70">
      <w:pPr>
        <w:keepLines/>
        <w:numPr>
          <w:ilvl w:val="0"/>
          <w:numId w:val="31"/>
        </w:numPr>
        <w:spacing w:after="0" w:line="240" w:lineRule="auto"/>
        <w:jc w:val="center"/>
        <w:rPr>
          <w:rFonts w:eastAsia="Times New Roman"/>
          <w:szCs w:val="20"/>
          <w:lang w:val="x-none" w:eastAsia="x-none"/>
        </w:rPr>
      </w:pPr>
      <w:r w:rsidRPr="00985300">
        <w:rPr>
          <w:rFonts w:eastAsia="Times New Roman"/>
          <w:szCs w:val="20"/>
          <w:lang w:val="x-none" w:eastAsia="x-none"/>
        </w:rPr>
        <w:t>člen</w:t>
      </w:r>
    </w:p>
    <w:p w14:paraId="4B2BAB0A" w14:textId="65180F71" w:rsidR="009B5912" w:rsidRDefault="009062E8" w:rsidP="00B071E7">
      <w:pPr>
        <w:spacing w:after="0" w:line="240" w:lineRule="auto"/>
        <w:ind w:left="0" w:firstLine="0"/>
        <w:jc w:val="both"/>
        <w:rPr>
          <w:rFonts w:eastAsia="Times New Roman"/>
          <w:bCs/>
          <w:szCs w:val="20"/>
        </w:rPr>
      </w:pPr>
      <w:r>
        <w:rPr>
          <w:rFonts w:eastAsia="Times New Roman"/>
          <w:bCs/>
          <w:szCs w:val="20"/>
        </w:rPr>
        <w:t>Izvajalec bo dela izvedel v skladu s terminskim planom naročnika.</w:t>
      </w:r>
      <w:r w:rsidR="00F82755">
        <w:rPr>
          <w:rFonts w:eastAsia="Times New Roman"/>
          <w:bCs/>
          <w:szCs w:val="20"/>
        </w:rPr>
        <w:t xml:space="preserve"> </w:t>
      </w:r>
    </w:p>
    <w:p w14:paraId="49EC3BBD" w14:textId="77777777" w:rsidR="00F82755" w:rsidRDefault="00F82755" w:rsidP="00B071E7">
      <w:pPr>
        <w:spacing w:after="0" w:line="240" w:lineRule="auto"/>
        <w:ind w:left="0" w:firstLine="0"/>
        <w:jc w:val="both"/>
        <w:rPr>
          <w:rFonts w:eastAsia="Times New Roman"/>
          <w:bCs/>
          <w:szCs w:val="20"/>
        </w:rPr>
      </w:pPr>
    </w:p>
    <w:p w14:paraId="0C8F5036" w14:textId="748B1F96" w:rsidR="00F82755" w:rsidRPr="00496A32" w:rsidRDefault="00F82755" w:rsidP="00B071E7">
      <w:pPr>
        <w:spacing w:after="0" w:line="240" w:lineRule="auto"/>
        <w:ind w:left="0" w:firstLine="0"/>
        <w:jc w:val="both"/>
        <w:rPr>
          <w:rFonts w:eastAsia="Times New Roman"/>
          <w:bCs/>
          <w:strike/>
          <w:color w:val="EE0000"/>
          <w:szCs w:val="20"/>
        </w:rPr>
      </w:pPr>
      <w:r>
        <w:rPr>
          <w:rFonts w:eastAsia="Times New Roman"/>
          <w:bCs/>
          <w:szCs w:val="20"/>
        </w:rPr>
        <w:t xml:space="preserve">Dela se bodo izvajala </w:t>
      </w:r>
      <w:r w:rsidR="00496A32" w:rsidRPr="00496A32">
        <w:rPr>
          <w:rFonts w:eastAsia="Times New Roman"/>
          <w:bCs/>
          <w:color w:val="EE0000"/>
          <w:szCs w:val="20"/>
        </w:rPr>
        <w:t>6 (šest) dni/teden</w:t>
      </w:r>
      <w:r w:rsidR="004B711A">
        <w:rPr>
          <w:rFonts w:eastAsia="Times New Roman"/>
          <w:bCs/>
          <w:color w:val="EE0000"/>
          <w:szCs w:val="20"/>
        </w:rPr>
        <w:t>.</w:t>
      </w:r>
      <w:r w:rsidR="00496A32" w:rsidRPr="00496A32">
        <w:rPr>
          <w:rFonts w:eastAsia="Times New Roman"/>
          <w:bCs/>
          <w:color w:val="EE0000"/>
          <w:szCs w:val="20"/>
        </w:rPr>
        <w:t xml:space="preserve"> </w:t>
      </w:r>
      <w:r w:rsidRPr="00496A32">
        <w:rPr>
          <w:rFonts w:eastAsia="Times New Roman"/>
          <w:bCs/>
          <w:strike/>
          <w:color w:val="EE0000"/>
          <w:szCs w:val="20"/>
        </w:rPr>
        <w:t>ob delovnih dneh</w:t>
      </w:r>
      <w:r w:rsidR="00B5157B" w:rsidRPr="00496A32">
        <w:rPr>
          <w:rFonts w:eastAsia="Times New Roman"/>
          <w:bCs/>
          <w:strike/>
          <w:color w:val="EE0000"/>
          <w:szCs w:val="20"/>
        </w:rPr>
        <w:t xml:space="preserve"> (kot delovni dan ne šteje: sobota, nedelja in dela prosti dnevi v Republiki Sloveniji).</w:t>
      </w:r>
    </w:p>
    <w:p w14:paraId="0F0C8C7E" w14:textId="77777777" w:rsidR="009062E8" w:rsidRDefault="009062E8" w:rsidP="00B071E7">
      <w:pPr>
        <w:spacing w:after="0" w:line="240" w:lineRule="auto"/>
        <w:ind w:left="0" w:firstLine="0"/>
        <w:jc w:val="both"/>
        <w:rPr>
          <w:rFonts w:eastAsia="Times New Roman"/>
          <w:bCs/>
          <w:szCs w:val="20"/>
        </w:rPr>
      </w:pPr>
    </w:p>
    <w:p w14:paraId="5C60604C" w14:textId="0E945663" w:rsidR="0028254A" w:rsidRDefault="00E559DB" w:rsidP="00B071E7">
      <w:pPr>
        <w:spacing w:after="0" w:line="240" w:lineRule="auto"/>
        <w:ind w:left="0" w:firstLine="0"/>
        <w:jc w:val="both"/>
        <w:rPr>
          <w:rFonts w:eastAsia="Times New Roman"/>
          <w:szCs w:val="20"/>
        </w:rPr>
      </w:pPr>
      <w:r w:rsidRPr="00E559DB">
        <w:rPr>
          <w:rFonts w:eastAsia="Times New Roman"/>
          <w:bCs/>
          <w:szCs w:val="20"/>
        </w:rPr>
        <w:t xml:space="preserve">Rok za izvedbo vseh del je </w:t>
      </w:r>
      <w:r w:rsidR="0028254A">
        <w:rPr>
          <w:rFonts w:eastAsia="Times New Roman"/>
          <w:bCs/>
          <w:szCs w:val="20"/>
        </w:rPr>
        <w:t>n</w:t>
      </w:r>
      <w:r w:rsidR="0028254A">
        <w:rPr>
          <w:rFonts w:eastAsia="Times New Roman"/>
          <w:szCs w:val="20"/>
        </w:rPr>
        <w:t xml:space="preserve">ajkasneje </w:t>
      </w:r>
      <w:r w:rsidR="009814B7">
        <w:rPr>
          <w:rFonts w:eastAsia="Times New Roman"/>
          <w:szCs w:val="20"/>
        </w:rPr>
        <w:t>do 28.02.2026</w:t>
      </w:r>
      <w:r w:rsidR="0028254A">
        <w:rPr>
          <w:rFonts w:eastAsia="Times New Roman"/>
          <w:szCs w:val="20"/>
        </w:rPr>
        <w:t xml:space="preserve">. </w:t>
      </w:r>
    </w:p>
    <w:p w14:paraId="1A4FBD1F" w14:textId="77777777" w:rsidR="00440C69" w:rsidRDefault="00440C69" w:rsidP="00B071E7">
      <w:pPr>
        <w:spacing w:after="0" w:line="240" w:lineRule="auto"/>
        <w:ind w:left="0" w:firstLine="0"/>
        <w:jc w:val="both"/>
        <w:rPr>
          <w:rFonts w:eastAsia="Times New Roman"/>
          <w:szCs w:val="20"/>
        </w:rPr>
      </w:pPr>
    </w:p>
    <w:p w14:paraId="6CFA4118" w14:textId="22620DE4" w:rsidR="00F12F8D" w:rsidRDefault="00E559DB" w:rsidP="00B071E7">
      <w:pPr>
        <w:keepLines/>
        <w:spacing w:after="0" w:line="240" w:lineRule="auto"/>
        <w:jc w:val="both"/>
        <w:rPr>
          <w:rFonts w:eastAsia="Times New Roman"/>
          <w:bCs/>
          <w:szCs w:val="20"/>
        </w:rPr>
      </w:pPr>
      <w:r w:rsidRPr="00E559DB">
        <w:rPr>
          <w:rFonts w:eastAsia="Times New Roman"/>
          <w:bCs/>
          <w:szCs w:val="20"/>
        </w:rPr>
        <w:t xml:space="preserve">Rok izvedbe se lahko podaljša samo zaradi razlogov, nastalih na strani naročnika </w:t>
      </w:r>
      <w:r w:rsidR="0028254A">
        <w:rPr>
          <w:rFonts w:eastAsia="Times New Roman"/>
          <w:bCs/>
          <w:szCs w:val="20"/>
        </w:rPr>
        <w:t>ali</w:t>
      </w:r>
      <w:r w:rsidRPr="00E559DB">
        <w:rPr>
          <w:rFonts w:eastAsia="Times New Roman"/>
          <w:bCs/>
          <w:szCs w:val="20"/>
        </w:rPr>
        <w:t xml:space="preserve"> v primeru višje sile (naravne nesreče, epidemija …). </w:t>
      </w:r>
      <w:r w:rsidR="00F12F8D" w:rsidRPr="00985300">
        <w:rPr>
          <w:rFonts w:eastAsia="Times New Roman"/>
          <w:bCs/>
          <w:vanish/>
          <w:szCs w:val="20"/>
        </w:rPr>
        <w:t xml:space="preserve">Splošnimi pogoji za dobavo in odjem električne energije iz distribucijskega omrežja električne energije (Uradni list RS, št. 126/07, 1/08 – popr., 37/11 – odl. US in 17/14 – EZ-1) </w:t>
      </w:r>
    </w:p>
    <w:p w14:paraId="3AF320CA" w14:textId="77777777" w:rsidR="009062E8" w:rsidRDefault="009062E8" w:rsidP="00B071E7">
      <w:pPr>
        <w:keepLines/>
        <w:spacing w:after="0" w:line="240" w:lineRule="auto"/>
        <w:jc w:val="both"/>
        <w:rPr>
          <w:rFonts w:eastAsia="Times New Roman"/>
          <w:bCs/>
          <w:szCs w:val="20"/>
        </w:rPr>
      </w:pPr>
    </w:p>
    <w:p w14:paraId="303B143B" w14:textId="23330268" w:rsidR="009B5912" w:rsidRPr="009B5912" w:rsidRDefault="009B5912" w:rsidP="006A4E70">
      <w:pPr>
        <w:pStyle w:val="Odstavekseznama"/>
        <w:numPr>
          <w:ilvl w:val="0"/>
          <w:numId w:val="31"/>
        </w:numPr>
        <w:jc w:val="center"/>
        <w:rPr>
          <w:rFonts w:ascii="Arial" w:hAnsi="Arial" w:cs="Arial"/>
          <w:bCs/>
          <w:vanish/>
          <w:sz w:val="20"/>
          <w:szCs w:val="20"/>
        </w:rPr>
      </w:pPr>
      <w:r w:rsidRPr="009B5912">
        <w:rPr>
          <w:rFonts w:ascii="Arial" w:hAnsi="Arial" w:cs="Arial"/>
          <w:bCs/>
          <w:sz w:val="20"/>
          <w:szCs w:val="20"/>
        </w:rPr>
        <w:t>člen</w:t>
      </w:r>
    </w:p>
    <w:p w14:paraId="57A02CA1" w14:textId="3A575470" w:rsidR="00F12F8D" w:rsidRDefault="00F12F8D" w:rsidP="00F12F8D">
      <w:pPr>
        <w:spacing w:after="0" w:line="240" w:lineRule="auto"/>
        <w:ind w:left="0" w:firstLine="0"/>
        <w:jc w:val="both"/>
        <w:rPr>
          <w:rFonts w:eastAsia="Times New Roman"/>
          <w:bCs/>
          <w:szCs w:val="20"/>
        </w:rPr>
      </w:pPr>
    </w:p>
    <w:p w14:paraId="5FBB4962" w14:textId="2E6063FC" w:rsidR="009B5912" w:rsidRPr="009B5912" w:rsidRDefault="009B5912" w:rsidP="00B071E7">
      <w:pPr>
        <w:spacing w:after="0" w:line="240" w:lineRule="auto"/>
        <w:ind w:left="0" w:firstLine="0"/>
        <w:jc w:val="both"/>
        <w:rPr>
          <w:rFonts w:eastAsia="Times New Roman"/>
          <w:szCs w:val="20"/>
        </w:rPr>
      </w:pPr>
      <w:r w:rsidRPr="009B5912">
        <w:rPr>
          <w:rFonts w:eastAsia="Times New Roman"/>
          <w:szCs w:val="20"/>
        </w:rPr>
        <w:t xml:space="preserve">V primeru nastopa okoliščin, ki jih ob sklenitvi pogodbe ni bilo možno predvideti in lahko vplivajo na dinamiko izvajanja del, je izvajalec o tem dolžan nemudoma </w:t>
      </w:r>
      <w:r>
        <w:rPr>
          <w:rFonts w:eastAsia="Times New Roman"/>
          <w:szCs w:val="20"/>
        </w:rPr>
        <w:t xml:space="preserve">pisno </w:t>
      </w:r>
      <w:r w:rsidRPr="009B5912">
        <w:rPr>
          <w:rFonts w:eastAsia="Times New Roman"/>
          <w:szCs w:val="20"/>
        </w:rPr>
        <w:t>obvestiti naročnika</w:t>
      </w:r>
      <w:r>
        <w:rPr>
          <w:rFonts w:eastAsia="Times New Roman"/>
          <w:szCs w:val="20"/>
        </w:rPr>
        <w:t>.</w:t>
      </w:r>
      <w:r w:rsidRPr="009B5912">
        <w:rPr>
          <w:rFonts w:eastAsia="Times New Roman"/>
          <w:szCs w:val="20"/>
        </w:rPr>
        <w:t xml:space="preserve"> </w:t>
      </w:r>
    </w:p>
    <w:p w14:paraId="2EFB2465" w14:textId="77777777" w:rsidR="009B5912" w:rsidRPr="009B5912" w:rsidRDefault="009B5912" w:rsidP="00B071E7">
      <w:pPr>
        <w:spacing w:after="0" w:line="240" w:lineRule="auto"/>
        <w:ind w:left="0" w:firstLine="0"/>
        <w:jc w:val="both"/>
        <w:rPr>
          <w:rFonts w:eastAsia="Times New Roman"/>
          <w:szCs w:val="20"/>
        </w:rPr>
      </w:pPr>
    </w:p>
    <w:p w14:paraId="5DD7975E" w14:textId="1F6ACE47" w:rsidR="009B5912" w:rsidRPr="00A35319" w:rsidRDefault="009B5912" w:rsidP="00B071E7">
      <w:pPr>
        <w:spacing w:after="0" w:line="240" w:lineRule="auto"/>
        <w:ind w:left="0" w:firstLine="0"/>
        <w:jc w:val="both"/>
        <w:rPr>
          <w:rFonts w:eastAsia="Times New Roman"/>
          <w:color w:val="FF0000"/>
          <w:szCs w:val="20"/>
        </w:rPr>
      </w:pPr>
      <w:r w:rsidRPr="009B5912">
        <w:rPr>
          <w:rFonts w:eastAsia="Times New Roman"/>
          <w:szCs w:val="20"/>
        </w:rPr>
        <w:t>V primerih iz prvega odstavka tega člena se pogodbeni stranki lahko dogovorita za podaljšanje roka za dokončanje del v skladu z določbami ZJN-</w:t>
      </w:r>
      <w:r w:rsidRPr="00933D75">
        <w:rPr>
          <w:rFonts w:eastAsia="Times New Roman"/>
          <w:szCs w:val="20"/>
        </w:rPr>
        <w:t>3</w:t>
      </w:r>
      <w:r w:rsidR="00A35319" w:rsidRPr="00933D75">
        <w:rPr>
          <w:rFonts w:eastAsia="Times New Roman"/>
          <w:szCs w:val="20"/>
        </w:rPr>
        <w:t xml:space="preserve"> in OZ.</w:t>
      </w:r>
    </w:p>
    <w:p w14:paraId="68D24CBE" w14:textId="77777777" w:rsidR="004F60BE" w:rsidRDefault="004F60BE" w:rsidP="004F60BE">
      <w:pPr>
        <w:keepLines/>
        <w:spacing w:after="0" w:line="240" w:lineRule="auto"/>
        <w:ind w:left="0" w:firstLine="0"/>
        <w:jc w:val="both"/>
        <w:rPr>
          <w:rFonts w:eastAsia="Times New Roman"/>
          <w:b/>
          <w:bCs/>
          <w:szCs w:val="20"/>
          <w:lang w:val="x-none" w:eastAsia="x-none"/>
        </w:rPr>
      </w:pPr>
    </w:p>
    <w:p w14:paraId="192EC630" w14:textId="60653122" w:rsidR="004F60BE" w:rsidRPr="004F60BE" w:rsidRDefault="004F60BE" w:rsidP="004F60BE">
      <w:pPr>
        <w:keepLines/>
        <w:spacing w:after="0" w:line="240" w:lineRule="auto"/>
        <w:ind w:left="0" w:firstLine="0"/>
        <w:jc w:val="both"/>
        <w:rPr>
          <w:rFonts w:eastAsia="Times New Roman"/>
          <w:b/>
          <w:bCs/>
          <w:szCs w:val="20"/>
          <w:lang w:val="x-none" w:eastAsia="x-none"/>
        </w:rPr>
      </w:pPr>
      <w:r w:rsidRPr="004F60BE">
        <w:rPr>
          <w:rFonts w:eastAsia="Times New Roman"/>
          <w:b/>
          <w:bCs/>
          <w:szCs w:val="20"/>
          <w:lang w:val="x-none" w:eastAsia="x-none"/>
        </w:rPr>
        <w:t>V. VIŠJA SILA</w:t>
      </w:r>
    </w:p>
    <w:p w14:paraId="1221FE91" w14:textId="6DEE26E2" w:rsidR="004F60BE" w:rsidRPr="004F60BE" w:rsidRDefault="004F60BE" w:rsidP="004F60BE">
      <w:pPr>
        <w:keepLines/>
        <w:spacing w:after="0" w:line="240" w:lineRule="auto"/>
        <w:ind w:left="0" w:firstLine="0"/>
        <w:jc w:val="center"/>
        <w:rPr>
          <w:rFonts w:eastAsia="Times New Roman"/>
          <w:bCs/>
          <w:szCs w:val="20"/>
          <w:lang w:eastAsia="x-none"/>
        </w:rPr>
      </w:pPr>
      <w:r w:rsidRPr="004F60BE">
        <w:rPr>
          <w:rFonts w:eastAsia="Times New Roman"/>
          <w:bCs/>
          <w:szCs w:val="20"/>
          <w:lang w:eastAsia="x-none"/>
        </w:rPr>
        <w:t xml:space="preserve">6. </w:t>
      </w:r>
      <w:r>
        <w:rPr>
          <w:rFonts w:eastAsia="Times New Roman"/>
          <w:bCs/>
          <w:szCs w:val="20"/>
          <w:lang w:eastAsia="x-none"/>
        </w:rPr>
        <w:t xml:space="preserve"> </w:t>
      </w:r>
      <w:r w:rsidRPr="004F60BE">
        <w:rPr>
          <w:rFonts w:eastAsia="Times New Roman"/>
          <w:bCs/>
          <w:szCs w:val="20"/>
          <w:lang w:eastAsia="x-none"/>
        </w:rPr>
        <w:t>člen</w:t>
      </w:r>
    </w:p>
    <w:p w14:paraId="6C433706" w14:textId="251AD9CB" w:rsidR="004F60BE"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69A2D158" w14:textId="73506E5C" w:rsidR="004F60BE" w:rsidRPr="004F60BE" w:rsidRDefault="004F60BE" w:rsidP="004F60BE">
      <w:pPr>
        <w:keepLines/>
        <w:spacing w:after="0" w:line="240" w:lineRule="auto"/>
        <w:ind w:left="0" w:firstLine="0"/>
        <w:jc w:val="both"/>
        <w:rPr>
          <w:rFonts w:eastAsia="Times New Roman"/>
          <w:bCs/>
          <w:szCs w:val="20"/>
          <w:lang w:val="x-none" w:eastAsia="x-none"/>
        </w:rPr>
      </w:pPr>
    </w:p>
    <w:p w14:paraId="26461A07" w14:textId="77777777" w:rsidR="004F60BE"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A613816" w14:textId="77777777" w:rsidR="004F60BE" w:rsidRPr="004F60BE" w:rsidRDefault="004F60BE" w:rsidP="004F60BE">
      <w:pPr>
        <w:keepLines/>
        <w:spacing w:after="0" w:line="240" w:lineRule="auto"/>
        <w:ind w:left="0" w:firstLine="0"/>
        <w:jc w:val="both"/>
        <w:rPr>
          <w:rFonts w:eastAsia="Times New Roman"/>
          <w:bCs/>
          <w:szCs w:val="20"/>
          <w:lang w:val="x-none" w:eastAsia="x-none"/>
        </w:rPr>
      </w:pPr>
    </w:p>
    <w:p w14:paraId="65304033" w14:textId="0757910B" w:rsidR="00F12F8D"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45640C8B" w14:textId="77777777" w:rsidR="004F60BE" w:rsidRPr="00985300" w:rsidRDefault="004F60BE" w:rsidP="004F60BE">
      <w:pPr>
        <w:keepLines/>
        <w:spacing w:after="0" w:line="240" w:lineRule="auto"/>
        <w:ind w:left="0" w:firstLine="0"/>
        <w:jc w:val="both"/>
        <w:rPr>
          <w:rFonts w:eastAsia="Times New Roman"/>
          <w:b/>
          <w:bCs/>
          <w:szCs w:val="20"/>
          <w:lang w:val="x-none" w:eastAsia="x-none"/>
        </w:rPr>
      </w:pPr>
    </w:p>
    <w:p w14:paraId="071BD72C" w14:textId="5F12C04D"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V</w:t>
      </w:r>
      <w:r w:rsidR="004F60BE">
        <w:rPr>
          <w:rFonts w:eastAsia="Times New Roman"/>
          <w:b/>
          <w:bCs/>
          <w:szCs w:val="20"/>
          <w:lang w:eastAsia="x-none"/>
        </w:rPr>
        <w:t>I</w:t>
      </w:r>
      <w:r w:rsidRPr="00985300">
        <w:rPr>
          <w:rFonts w:eastAsia="Times New Roman"/>
          <w:b/>
          <w:bCs/>
          <w:szCs w:val="20"/>
          <w:lang w:val="x-none" w:eastAsia="x-none"/>
        </w:rPr>
        <w:t>. OBVEZNOSTI  NAROČNIKA</w:t>
      </w:r>
    </w:p>
    <w:p w14:paraId="521A6303" w14:textId="03A82694" w:rsidR="00F12F8D" w:rsidRPr="004F60BE" w:rsidRDefault="00F12F8D" w:rsidP="00F55DC6">
      <w:pPr>
        <w:pStyle w:val="Odstavekseznama"/>
        <w:keepLines/>
        <w:numPr>
          <w:ilvl w:val="0"/>
          <w:numId w:val="36"/>
        </w:numPr>
        <w:jc w:val="center"/>
        <w:rPr>
          <w:rFonts w:ascii="Arial" w:hAnsi="Arial" w:cs="Arial"/>
          <w:bCs/>
          <w:sz w:val="20"/>
          <w:szCs w:val="20"/>
          <w:lang w:val="x-none" w:eastAsia="x-none"/>
        </w:rPr>
      </w:pPr>
      <w:r w:rsidRPr="004F60BE">
        <w:rPr>
          <w:rFonts w:ascii="Arial" w:hAnsi="Arial" w:cs="Arial"/>
          <w:sz w:val="20"/>
          <w:szCs w:val="20"/>
          <w:lang w:val="x-none" w:eastAsia="x-none"/>
        </w:rPr>
        <w:t>člen</w:t>
      </w:r>
    </w:p>
    <w:p w14:paraId="2FF4BC10" w14:textId="0EF7C9C6" w:rsidR="00F12F8D" w:rsidRDefault="000F5F6F" w:rsidP="000F5F6F">
      <w:pPr>
        <w:keepLines/>
        <w:spacing w:after="0" w:line="240" w:lineRule="auto"/>
        <w:ind w:left="0" w:firstLine="0"/>
        <w:jc w:val="both"/>
        <w:rPr>
          <w:rFonts w:eastAsia="Times New Roman"/>
          <w:bCs/>
          <w:szCs w:val="20"/>
          <w:lang w:eastAsia="x-none"/>
        </w:rPr>
      </w:pPr>
      <w:r>
        <w:rPr>
          <w:rFonts w:eastAsia="Times New Roman"/>
          <w:bCs/>
          <w:szCs w:val="20"/>
          <w:lang w:eastAsia="x-none"/>
        </w:rPr>
        <w:t>Naročnik se obvezuje</w:t>
      </w:r>
      <w:r w:rsidR="00A04BE5">
        <w:rPr>
          <w:rFonts w:eastAsia="Times New Roman"/>
          <w:bCs/>
          <w:szCs w:val="20"/>
          <w:lang w:eastAsia="x-none"/>
        </w:rPr>
        <w:t>:</w:t>
      </w:r>
    </w:p>
    <w:p w14:paraId="0C39CF17" w14:textId="1C3DC48B" w:rsidR="00956F4B" w:rsidRDefault="000F5F6F" w:rsidP="00F55DC6">
      <w:pPr>
        <w:pStyle w:val="Odstavekseznama"/>
        <w:numPr>
          <w:ilvl w:val="0"/>
          <w:numId w:val="35"/>
        </w:numPr>
        <w:jc w:val="both"/>
        <w:rPr>
          <w:rFonts w:ascii="Arial" w:hAnsi="Arial" w:cs="Arial"/>
          <w:sz w:val="20"/>
          <w:szCs w:val="20"/>
        </w:rPr>
      </w:pPr>
      <w:r w:rsidRPr="00956F4B">
        <w:rPr>
          <w:rFonts w:ascii="Arial" w:hAnsi="Arial" w:cs="Arial"/>
          <w:sz w:val="20"/>
          <w:szCs w:val="20"/>
        </w:rPr>
        <w:t>izvajalca pravočasno uve</w:t>
      </w:r>
      <w:r w:rsidR="00A04BE5" w:rsidRPr="00956F4B">
        <w:rPr>
          <w:rFonts w:ascii="Arial" w:hAnsi="Arial" w:cs="Arial"/>
          <w:sz w:val="20"/>
          <w:szCs w:val="20"/>
        </w:rPr>
        <w:t>sti</w:t>
      </w:r>
      <w:r w:rsidRPr="00956F4B">
        <w:rPr>
          <w:rFonts w:ascii="Arial" w:hAnsi="Arial" w:cs="Arial"/>
          <w:sz w:val="20"/>
          <w:szCs w:val="20"/>
        </w:rPr>
        <w:t xml:space="preserve"> v delo;</w:t>
      </w:r>
    </w:p>
    <w:p w14:paraId="5ACBAA45" w14:textId="4D697599" w:rsidR="000F5F6F" w:rsidRPr="00956F4B" w:rsidRDefault="000F5F6F" w:rsidP="00F55DC6">
      <w:pPr>
        <w:pStyle w:val="Odstavekseznama"/>
        <w:numPr>
          <w:ilvl w:val="0"/>
          <w:numId w:val="35"/>
        </w:numPr>
        <w:jc w:val="both"/>
        <w:rPr>
          <w:rFonts w:ascii="Arial" w:hAnsi="Arial" w:cs="Arial"/>
          <w:sz w:val="20"/>
          <w:szCs w:val="20"/>
        </w:rPr>
      </w:pPr>
      <w:r w:rsidRPr="00956F4B">
        <w:rPr>
          <w:rFonts w:ascii="Arial" w:hAnsi="Arial" w:cs="Arial"/>
          <w:sz w:val="20"/>
          <w:szCs w:val="20"/>
        </w:rPr>
        <w:t>sodelova</w:t>
      </w:r>
      <w:r w:rsidR="00A04BE5" w:rsidRPr="00956F4B">
        <w:rPr>
          <w:rFonts w:ascii="Arial" w:hAnsi="Arial" w:cs="Arial"/>
          <w:sz w:val="20"/>
          <w:szCs w:val="20"/>
        </w:rPr>
        <w:t>ti</w:t>
      </w:r>
      <w:r w:rsidRPr="00956F4B">
        <w:rPr>
          <w:rFonts w:ascii="Arial" w:hAnsi="Arial" w:cs="Arial"/>
          <w:sz w:val="20"/>
          <w:szCs w:val="20"/>
        </w:rPr>
        <w:t xml:space="preserve"> z izvajalcem s ciljem, da se prevzeta dela izvršijo </w:t>
      </w:r>
      <w:r w:rsidR="009062E8">
        <w:rPr>
          <w:rFonts w:ascii="Arial" w:hAnsi="Arial" w:cs="Arial"/>
          <w:sz w:val="20"/>
          <w:szCs w:val="20"/>
        </w:rPr>
        <w:t xml:space="preserve">kvalitetno in </w:t>
      </w:r>
      <w:r w:rsidRPr="00956F4B">
        <w:rPr>
          <w:rFonts w:ascii="Arial" w:hAnsi="Arial" w:cs="Arial"/>
          <w:sz w:val="20"/>
          <w:szCs w:val="20"/>
        </w:rPr>
        <w:t>pravočasno;</w:t>
      </w:r>
    </w:p>
    <w:p w14:paraId="52500231" w14:textId="7C750720" w:rsidR="000F5F6F" w:rsidRDefault="000F5F6F" w:rsidP="00F55DC6">
      <w:pPr>
        <w:pStyle w:val="Odstavekseznama"/>
        <w:numPr>
          <w:ilvl w:val="0"/>
          <w:numId w:val="35"/>
        </w:numPr>
        <w:jc w:val="both"/>
        <w:rPr>
          <w:rFonts w:ascii="Arial" w:hAnsi="Arial" w:cs="Arial"/>
          <w:sz w:val="20"/>
          <w:szCs w:val="20"/>
        </w:rPr>
      </w:pPr>
      <w:r w:rsidRPr="000F5F6F">
        <w:rPr>
          <w:rFonts w:ascii="Arial" w:hAnsi="Arial" w:cs="Arial"/>
          <w:sz w:val="20"/>
          <w:szCs w:val="20"/>
        </w:rPr>
        <w:t xml:space="preserve">tekoče </w:t>
      </w:r>
      <w:r w:rsidR="009062E8">
        <w:rPr>
          <w:rFonts w:ascii="Arial" w:hAnsi="Arial" w:cs="Arial"/>
          <w:sz w:val="20"/>
          <w:szCs w:val="20"/>
        </w:rPr>
        <w:t xml:space="preserve">spremljati in nadzirati izvedbo pogodbenih del ter </w:t>
      </w:r>
      <w:r w:rsidRPr="000F5F6F">
        <w:rPr>
          <w:rFonts w:ascii="Arial" w:hAnsi="Arial" w:cs="Arial"/>
          <w:sz w:val="20"/>
          <w:szCs w:val="20"/>
        </w:rPr>
        <w:t>obvešča</w:t>
      </w:r>
      <w:r w:rsidR="00A04BE5">
        <w:rPr>
          <w:rFonts w:ascii="Arial" w:hAnsi="Arial" w:cs="Arial"/>
          <w:sz w:val="20"/>
          <w:szCs w:val="20"/>
        </w:rPr>
        <w:t>ti</w:t>
      </w:r>
      <w:r w:rsidRPr="000F5F6F">
        <w:rPr>
          <w:rFonts w:ascii="Arial" w:hAnsi="Arial" w:cs="Arial"/>
          <w:sz w:val="20"/>
          <w:szCs w:val="20"/>
        </w:rPr>
        <w:t xml:space="preserve"> izvajalca o vseh spremembah in na novo nastalih situacijah, ki bi lahko imele vpliv na izvršitev prevzetih del;</w:t>
      </w:r>
    </w:p>
    <w:p w14:paraId="192EF569" w14:textId="11F53907" w:rsidR="009062E8" w:rsidRDefault="009062E8" w:rsidP="00F55DC6">
      <w:pPr>
        <w:pStyle w:val="Odstavekseznama"/>
        <w:numPr>
          <w:ilvl w:val="0"/>
          <w:numId w:val="35"/>
        </w:numPr>
        <w:jc w:val="both"/>
        <w:rPr>
          <w:rFonts w:ascii="Arial" w:hAnsi="Arial" w:cs="Arial"/>
          <w:sz w:val="20"/>
          <w:szCs w:val="20"/>
        </w:rPr>
      </w:pPr>
      <w:r>
        <w:rPr>
          <w:rFonts w:ascii="Arial" w:hAnsi="Arial" w:cs="Arial"/>
          <w:sz w:val="20"/>
          <w:szCs w:val="20"/>
        </w:rPr>
        <w:t xml:space="preserve">izdelati </w:t>
      </w:r>
      <w:r w:rsidR="00B440E4">
        <w:rPr>
          <w:rFonts w:ascii="Arial" w:hAnsi="Arial" w:cs="Arial"/>
          <w:sz w:val="20"/>
          <w:szCs w:val="20"/>
        </w:rPr>
        <w:t>program</w:t>
      </w:r>
      <w:r>
        <w:rPr>
          <w:rFonts w:ascii="Arial" w:hAnsi="Arial" w:cs="Arial"/>
          <w:sz w:val="20"/>
          <w:szCs w:val="20"/>
        </w:rPr>
        <w:t xml:space="preserve"> strojnega brušenja tirnic in kretnic</w:t>
      </w:r>
      <w:r w:rsidR="001E1299">
        <w:rPr>
          <w:rFonts w:ascii="Arial" w:hAnsi="Arial" w:cs="Arial"/>
          <w:sz w:val="20"/>
          <w:szCs w:val="20"/>
        </w:rPr>
        <w:t xml:space="preserve"> </w:t>
      </w:r>
      <w:r>
        <w:rPr>
          <w:rFonts w:ascii="Arial" w:hAnsi="Arial" w:cs="Arial"/>
          <w:sz w:val="20"/>
          <w:szCs w:val="20"/>
        </w:rPr>
        <w:t>ter predati izvajalcu</w:t>
      </w:r>
      <w:r w:rsidR="001E1299">
        <w:rPr>
          <w:rFonts w:ascii="Arial" w:hAnsi="Arial" w:cs="Arial"/>
          <w:sz w:val="20"/>
          <w:szCs w:val="20"/>
        </w:rPr>
        <w:t xml:space="preserve"> potrjen terminski plan</w:t>
      </w:r>
      <w:r>
        <w:rPr>
          <w:rFonts w:ascii="Arial" w:hAnsi="Arial" w:cs="Arial"/>
          <w:sz w:val="20"/>
          <w:szCs w:val="20"/>
        </w:rPr>
        <w:t>;</w:t>
      </w:r>
    </w:p>
    <w:p w14:paraId="6B237CB9" w14:textId="424B494E" w:rsidR="009062E8" w:rsidRDefault="009062E8" w:rsidP="00F55DC6">
      <w:pPr>
        <w:pStyle w:val="Odstavekseznama"/>
        <w:numPr>
          <w:ilvl w:val="0"/>
          <w:numId w:val="35"/>
        </w:numPr>
        <w:jc w:val="both"/>
        <w:rPr>
          <w:rFonts w:ascii="Arial" w:hAnsi="Arial" w:cs="Arial"/>
          <w:sz w:val="20"/>
          <w:szCs w:val="20"/>
        </w:rPr>
      </w:pPr>
      <w:r>
        <w:rPr>
          <w:rFonts w:ascii="Arial" w:hAnsi="Arial" w:cs="Arial"/>
          <w:sz w:val="20"/>
          <w:szCs w:val="20"/>
        </w:rPr>
        <w:t>zagotoviti spremljevalno osebje (strojevodja), vodo za potrebe brusilnega vlaka in organizacijo zapore proge</w:t>
      </w:r>
      <w:r w:rsidR="00496A32" w:rsidRPr="009C59DC">
        <w:rPr>
          <w:rFonts w:ascii="Arial" w:hAnsi="Arial" w:cs="Arial"/>
          <w:color w:val="EE0000"/>
          <w:sz w:val="20"/>
          <w:szCs w:val="20"/>
        </w:rPr>
        <w:t>,</w:t>
      </w:r>
    </w:p>
    <w:p w14:paraId="4FB8BB29" w14:textId="3D19257E" w:rsidR="00496A32" w:rsidRPr="004B711A" w:rsidRDefault="00496A32" w:rsidP="00496A32">
      <w:pPr>
        <w:pStyle w:val="Odstavekseznama"/>
        <w:numPr>
          <w:ilvl w:val="0"/>
          <w:numId w:val="35"/>
        </w:numPr>
        <w:jc w:val="both"/>
        <w:rPr>
          <w:rFonts w:ascii="Arial" w:hAnsi="Arial" w:cs="Arial"/>
          <w:color w:val="EE0000"/>
          <w:sz w:val="20"/>
          <w:szCs w:val="20"/>
        </w:rPr>
      </w:pPr>
      <w:r w:rsidRPr="004B711A">
        <w:rPr>
          <w:rFonts w:ascii="Arial" w:hAnsi="Arial" w:cs="Arial"/>
          <w:color w:val="EE0000"/>
          <w:sz w:val="20"/>
          <w:szCs w:val="20"/>
        </w:rPr>
        <w:t>zagotoviti spremljevalno osebje, ki ima znanje o železniški progi in je pooblaščeno za sprejemanje odločitev v nujnih primerih ali za potrditev vrste brušenja ter za organizacijo varnostnega osebja, če se storitve zagotavljajo za prehode in podobna območja,</w:t>
      </w:r>
    </w:p>
    <w:p w14:paraId="345A8711" w14:textId="56AB3E3B" w:rsidR="00496A32" w:rsidRPr="004B711A" w:rsidRDefault="00496A32" w:rsidP="00496A32">
      <w:pPr>
        <w:pStyle w:val="Odstavekseznama"/>
        <w:numPr>
          <w:ilvl w:val="0"/>
          <w:numId w:val="35"/>
        </w:numPr>
        <w:jc w:val="both"/>
        <w:rPr>
          <w:rFonts w:ascii="Arial" w:hAnsi="Arial" w:cs="Arial"/>
          <w:color w:val="EE0000"/>
          <w:sz w:val="20"/>
          <w:szCs w:val="20"/>
        </w:rPr>
      </w:pPr>
      <w:r w:rsidRPr="004B711A">
        <w:rPr>
          <w:rFonts w:ascii="Arial" w:eastAsia="Arial" w:hAnsi="Arial" w:cs="Arial"/>
          <w:color w:val="EE0000"/>
          <w:sz w:val="20"/>
          <w:szCs w:val="20"/>
        </w:rPr>
        <w:t>zagotoviti priklop na električno omrežje.</w:t>
      </w:r>
    </w:p>
    <w:p w14:paraId="2E479C5E" w14:textId="64076EED" w:rsidR="00496A32" w:rsidRPr="00496A32" w:rsidRDefault="00496A32" w:rsidP="00496A32">
      <w:pPr>
        <w:pStyle w:val="Odstavekseznama"/>
        <w:ind w:left="360"/>
        <w:jc w:val="both"/>
        <w:rPr>
          <w:rFonts w:ascii="Arial" w:hAnsi="Arial" w:cs="Arial"/>
          <w:color w:val="EE0000"/>
          <w:sz w:val="20"/>
          <w:szCs w:val="20"/>
        </w:rPr>
      </w:pPr>
    </w:p>
    <w:p w14:paraId="2BE6C26E" w14:textId="77777777" w:rsidR="0045662B" w:rsidRPr="000F5F6F" w:rsidRDefault="0045662B" w:rsidP="0045662B">
      <w:pPr>
        <w:pStyle w:val="Odstavekseznama"/>
        <w:ind w:left="360"/>
        <w:jc w:val="both"/>
        <w:rPr>
          <w:rFonts w:ascii="Arial" w:hAnsi="Arial" w:cs="Arial"/>
          <w:sz w:val="20"/>
          <w:szCs w:val="20"/>
        </w:rPr>
      </w:pPr>
    </w:p>
    <w:p w14:paraId="51104043" w14:textId="6D683604" w:rsidR="000F5F6F" w:rsidRPr="000F5F6F" w:rsidRDefault="000F5F6F" w:rsidP="00F12F8D">
      <w:pPr>
        <w:keepLines/>
        <w:spacing w:after="0" w:line="240" w:lineRule="auto"/>
        <w:ind w:left="0" w:firstLine="0"/>
        <w:jc w:val="both"/>
        <w:rPr>
          <w:rFonts w:eastAsia="Times New Roman"/>
          <w:b/>
          <w:bCs/>
          <w:szCs w:val="20"/>
          <w:lang w:eastAsia="x-none"/>
        </w:rPr>
      </w:pPr>
      <w:r w:rsidRPr="000F5F6F">
        <w:rPr>
          <w:rFonts w:eastAsia="Times New Roman"/>
          <w:b/>
          <w:bCs/>
          <w:szCs w:val="20"/>
          <w:lang w:eastAsia="x-none"/>
        </w:rPr>
        <w:lastRenderedPageBreak/>
        <w:t>V</w:t>
      </w:r>
      <w:r w:rsidR="004F60BE">
        <w:rPr>
          <w:rFonts w:eastAsia="Times New Roman"/>
          <w:b/>
          <w:bCs/>
          <w:szCs w:val="20"/>
          <w:lang w:eastAsia="x-none"/>
        </w:rPr>
        <w:t>I</w:t>
      </w:r>
      <w:r w:rsidRPr="000F5F6F">
        <w:rPr>
          <w:rFonts w:eastAsia="Times New Roman"/>
          <w:b/>
          <w:bCs/>
          <w:szCs w:val="20"/>
          <w:lang w:eastAsia="x-none"/>
        </w:rPr>
        <w:t>I. OBVEZNOSTI IZVAJALCA</w:t>
      </w:r>
    </w:p>
    <w:p w14:paraId="1AA62F6C" w14:textId="57A809EF" w:rsidR="000F5F6F" w:rsidRDefault="000F5F6F" w:rsidP="00F55DC6">
      <w:pPr>
        <w:pStyle w:val="Odstavekseznama"/>
        <w:keepLines/>
        <w:numPr>
          <w:ilvl w:val="0"/>
          <w:numId w:val="36"/>
        </w:numPr>
        <w:jc w:val="center"/>
        <w:rPr>
          <w:rFonts w:ascii="Arial" w:hAnsi="Arial" w:cs="Arial"/>
          <w:bCs/>
          <w:sz w:val="20"/>
          <w:szCs w:val="20"/>
          <w:lang w:eastAsia="x-none"/>
        </w:rPr>
      </w:pPr>
      <w:r w:rsidRPr="000F5F6F">
        <w:rPr>
          <w:rFonts w:ascii="Arial" w:hAnsi="Arial" w:cs="Arial"/>
          <w:bCs/>
          <w:sz w:val="20"/>
          <w:szCs w:val="20"/>
          <w:lang w:eastAsia="x-none"/>
        </w:rPr>
        <w:t>člen</w:t>
      </w:r>
    </w:p>
    <w:p w14:paraId="6491F1C2" w14:textId="078C9139" w:rsidR="000F5F6F" w:rsidRPr="000F5F6F" w:rsidRDefault="000F5F6F" w:rsidP="000F5F6F">
      <w:pPr>
        <w:keepLines/>
        <w:rPr>
          <w:bCs/>
          <w:szCs w:val="20"/>
          <w:lang w:eastAsia="x-none"/>
        </w:rPr>
      </w:pPr>
      <w:r>
        <w:rPr>
          <w:bCs/>
          <w:szCs w:val="20"/>
          <w:lang w:eastAsia="x-none"/>
        </w:rPr>
        <w:t>Izvajalec se obvezuje</w:t>
      </w:r>
      <w:r w:rsidR="00A04BE5">
        <w:rPr>
          <w:bCs/>
          <w:szCs w:val="20"/>
          <w:lang w:eastAsia="x-none"/>
        </w:rPr>
        <w:t>:</w:t>
      </w:r>
    </w:p>
    <w:p w14:paraId="250CAE29" w14:textId="04B4A844" w:rsidR="00A35319" w:rsidRDefault="00A35319" w:rsidP="001E1299">
      <w:pPr>
        <w:pStyle w:val="Odstavekseznama"/>
        <w:numPr>
          <w:ilvl w:val="0"/>
          <w:numId w:val="23"/>
        </w:numPr>
        <w:ind w:left="357" w:hanging="357"/>
        <w:jc w:val="both"/>
        <w:rPr>
          <w:rFonts w:ascii="Arial" w:hAnsi="Arial" w:cs="Arial"/>
          <w:bCs/>
          <w:sz w:val="20"/>
          <w:szCs w:val="20"/>
          <w:lang w:eastAsia="x-none"/>
        </w:rPr>
      </w:pPr>
      <w:r w:rsidRPr="00933D75">
        <w:rPr>
          <w:rFonts w:ascii="Arial" w:hAnsi="Arial" w:cs="Arial"/>
          <w:bCs/>
          <w:sz w:val="20"/>
          <w:szCs w:val="20"/>
          <w:lang w:eastAsia="x-none"/>
        </w:rPr>
        <w:t xml:space="preserve">pogodbena dela izvesti </w:t>
      </w:r>
      <w:r w:rsidR="001E1299">
        <w:rPr>
          <w:rFonts w:ascii="Arial" w:hAnsi="Arial" w:cs="Arial"/>
          <w:bCs/>
          <w:sz w:val="20"/>
          <w:szCs w:val="20"/>
          <w:lang w:eastAsia="x-none"/>
        </w:rPr>
        <w:t xml:space="preserve">v skladu s potrjenim terminskim planom, </w:t>
      </w:r>
      <w:r w:rsidRPr="00933D75">
        <w:rPr>
          <w:rFonts w:ascii="Arial" w:hAnsi="Arial" w:cs="Arial"/>
          <w:bCs/>
          <w:sz w:val="20"/>
          <w:szCs w:val="20"/>
          <w:lang w:eastAsia="x-none"/>
        </w:rPr>
        <w:t>strokovno pravilno in kvalitetno v skladu z veljavno zakonodajo, ustreznimi tehničnimi predpisi in standardi ter Splošnimi okoljevarstvenimi pogoji za pogodbenike Slovenskih železnic, ki so sestavni del te pogodbe;</w:t>
      </w:r>
    </w:p>
    <w:p w14:paraId="33E2FC3A" w14:textId="3CBA9B93"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pri izvedbi del spoštovati vso delovno zakonodajo;</w:t>
      </w:r>
    </w:p>
    <w:p w14:paraId="5FC09CC1" w14:textId="663C63F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pravočasno opozoriti naročnika na morebitne ovire pri izvajanju del;</w:t>
      </w:r>
    </w:p>
    <w:p w14:paraId="7B4A88E1" w14:textId="6D4F1868"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omogočiti naročniku opravljanje strokovnega nadzora in ravnati po vsaki utemeljeni zahtevi, ki jo poda naročnik;</w:t>
      </w:r>
    </w:p>
    <w:p w14:paraId="7A3E83CC" w14:textId="25CE4C55" w:rsidR="000F5F6F"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voditi </w:t>
      </w:r>
      <w:r w:rsidR="009814B7">
        <w:rPr>
          <w:rFonts w:ascii="Arial" w:hAnsi="Arial" w:cs="Arial"/>
          <w:bCs/>
          <w:sz w:val="20"/>
          <w:szCs w:val="20"/>
          <w:lang w:eastAsia="x-none"/>
        </w:rPr>
        <w:t>dnevna poročila v skladu zahtevami naročnika (po dnevnem brušenju in z vsebino, ki jo zahteva naročnik)</w:t>
      </w:r>
      <w:r w:rsidRPr="00A04BE5">
        <w:rPr>
          <w:rFonts w:ascii="Arial" w:hAnsi="Arial" w:cs="Arial"/>
          <w:bCs/>
          <w:sz w:val="20"/>
          <w:szCs w:val="20"/>
          <w:lang w:eastAsia="x-none"/>
        </w:rPr>
        <w:t>;</w:t>
      </w:r>
    </w:p>
    <w:p w14:paraId="07EDBA8B" w14:textId="442E303C" w:rsidR="005B3A9E" w:rsidRPr="00046456" w:rsidRDefault="005B3A9E" w:rsidP="005B3A9E">
      <w:pPr>
        <w:pStyle w:val="Odstavekseznama"/>
        <w:keepLines/>
        <w:numPr>
          <w:ilvl w:val="0"/>
          <w:numId w:val="23"/>
        </w:numPr>
        <w:autoSpaceDE w:val="0"/>
        <w:autoSpaceDN w:val="0"/>
        <w:adjustRightInd w:val="0"/>
        <w:ind w:left="284" w:hanging="284"/>
        <w:jc w:val="both"/>
        <w:rPr>
          <w:spacing w:val="-5"/>
          <w:szCs w:val="20"/>
        </w:rPr>
      </w:pPr>
      <w:r w:rsidRPr="00046456">
        <w:rPr>
          <w:rFonts w:ascii="Arial" w:hAnsi="Arial" w:cs="Arial"/>
          <w:bCs/>
          <w:sz w:val="20"/>
          <w:szCs w:val="20"/>
          <w:lang w:eastAsia="x-none"/>
        </w:rPr>
        <w:t xml:space="preserve"> pripraviti končno poročilo v skladu z zahtevami naročnika; </w:t>
      </w:r>
    </w:p>
    <w:p w14:paraId="7C642ED6" w14:textId="232FF8E7" w:rsidR="000F5F6F"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seznaniti vse svoje podizvajalce z razpisno dokumentacijo in razpisnimi pogoji</w:t>
      </w:r>
      <w:r w:rsidR="001E1299">
        <w:rPr>
          <w:rFonts w:ascii="Arial" w:hAnsi="Arial" w:cs="Arial"/>
          <w:bCs/>
          <w:sz w:val="20"/>
          <w:szCs w:val="20"/>
          <w:lang w:eastAsia="x-none"/>
        </w:rPr>
        <w:t xml:space="preserve"> oz. zahtevami naročnika.</w:t>
      </w:r>
    </w:p>
    <w:p w14:paraId="241880D3" w14:textId="77777777" w:rsidR="001F244C" w:rsidRDefault="001F244C" w:rsidP="00A35319">
      <w:pPr>
        <w:keepLines/>
        <w:ind w:left="0" w:firstLine="0"/>
        <w:jc w:val="both"/>
        <w:rPr>
          <w:bCs/>
          <w:szCs w:val="20"/>
          <w:lang w:eastAsia="x-none"/>
        </w:rPr>
      </w:pPr>
    </w:p>
    <w:p w14:paraId="7B0FD726" w14:textId="330643C9" w:rsidR="00F12F8D" w:rsidRPr="00985300" w:rsidRDefault="00440C69" w:rsidP="00F12F8D">
      <w:pPr>
        <w:keepLines/>
        <w:spacing w:after="0" w:line="240" w:lineRule="auto"/>
        <w:ind w:left="0" w:firstLine="0"/>
        <w:jc w:val="both"/>
        <w:rPr>
          <w:rFonts w:eastAsia="Times New Roman"/>
          <w:b/>
          <w:bCs/>
          <w:szCs w:val="20"/>
          <w:lang w:eastAsia="x-none"/>
        </w:rPr>
      </w:pPr>
      <w:r>
        <w:rPr>
          <w:rFonts w:eastAsia="Times New Roman"/>
          <w:b/>
          <w:bCs/>
          <w:szCs w:val="20"/>
          <w:lang w:eastAsia="x-none"/>
        </w:rPr>
        <w:t>VIII</w:t>
      </w:r>
      <w:r w:rsidR="00F12F8D" w:rsidRPr="00985300">
        <w:rPr>
          <w:rFonts w:eastAsia="Times New Roman"/>
          <w:b/>
          <w:bCs/>
          <w:szCs w:val="20"/>
          <w:lang w:val="x-none" w:eastAsia="x-none"/>
        </w:rPr>
        <w:t xml:space="preserve">. </w:t>
      </w:r>
      <w:r w:rsidR="00F12F8D" w:rsidRPr="00985300">
        <w:rPr>
          <w:rFonts w:eastAsia="Times New Roman"/>
          <w:b/>
          <w:bCs/>
          <w:szCs w:val="20"/>
          <w:lang w:eastAsia="x-none"/>
        </w:rPr>
        <w:t>SKRBNIK POGODBE</w:t>
      </w:r>
    </w:p>
    <w:p w14:paraId="29BDC96A" w14:textId="77777777" w:rsidR="00F12F8D" w:rsidRPr="00985300" w:rsidRDefault="00F12F8D" w:rsidP="00F55DC6">
      <w:pPr>
        <w:keepLines/>
        <w:numPr>
          <w:ilvl w:val="0"/>
          <w:numId w:val="36"/>
        </w:numPr>
        <w:spacing w:after="0" w:line="252" w:lineRule="auto"/>
        <w:jc w:val="center"/>
        <w:rPr>
          <w:rFonts w:eastAsia="Times New Roman"/>
          <w:bCs/>
          <w:szCs w:val="20"/>
          <w:lang w:val="x-none" w:eastAsia="x-none"/>
        </w:rPr>
      </w:pPr>
      <w:r w:rsidRPr="00985300">
        <w:rPr>
          <w:rFonts w:eastAsia="Times New Roman"/>
          <w:szCs w:val="20"/>
          <w:lang w:val="x-none" w:eastAsia="x-none"/>
        </w:rPr>
        <w:t>člen</w:t>
      </w:r>
    </w:p>
    <w:p w14:paraId="70E49DAE"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 xml:space="preserve">Skrbnik naročnika po tej pogodbi je __________________, tel.: _______________,e-naslov_______. </w:t>
      </w:r>
    </w:p>
    <w:p w14:paraId="0D820291" w14:textId="714EDFD6" w:rsidR="00F12F8D" w:rsidRDefault="00F12F8D" w:rsidP="00F12F8D">
      <w:pPr>
        <w:keepLines/>
        <w:spacing w:after="0" w:line="240" w:lineRule="auto"/>
        <w:ind w:left="0" w:firstLine="0"/>
        <w:jc w:val="both"/>
        <w:rPr>
          <w:rFonts w:eastAsia="Times New Roman"/>
          <w:bCs/>
          <w:szCs w:val="20"/>
          <w:lang w:eastAsia="x-none"/>
        </w:rPr>
      </w:pPr>
    </w:p>
    <w:p w14:paraId="79EE1790" w14:textId="37536B89" w:rsidR="004519F5" w:rsidRDefault="004519F5" w:rsidP="00F12F8D">
      <w:pPr>
        <w:keepLines/>
        <w:spacing w:after="0" w:line="240" w:lineRule="auto"/>
        <w:ind w:left="0" w:firstLine="0"/>
        <w:jc w:val="both"/>
        <w:rPr>
          <w:rFonts w:eastAsia="Times New Roman"/>
          <w:bCs/>
          <w:szCs w:val="20"/>
          <w:lang w:eastAsia="x-none"/>
        </w:rPr>
      </w:pPr>
      <w:r>
        <w:rPr>
          <w:rFonts w:eastAsia="Times New Roman"/>
          <w:bCs/>
          <w:szCs w:val="20"/>
          <w:lang w:eastAsia="x-none"/>
        </w:rPr>
        <w:t xml:space="preserve">Vsebinski skrbnik naročnika </w:t>
      </w:r>
      <w:r w:rsidRPr="00985300">
        <w:rPr>
          <w:rFonts w:eastAsia="Times New Roman"/>
          <w:bCs/>
          <w:szCs w:val="20"/>
          <w:lang w:eastAsia="x-none"/>
        </w:rPr>
        <w:t>po tej pogodbi je __________________, tel.: _______________,e-naslov_______.</w:t>
      </w:r>
    </w:p>
    <w:p w14:paraId="16513D2A" w14:textId="77777777" w:rsidR="000B68C7" w:rsidRDefault="000B68C7" w:rsidP="00F12F8D">
      <w:pPr>
        <w:keepLines/>
        <w:spacing w:after="0" w:line="240" w:lineRule="auto"/>
        <w:ind w:left="0" w:firstLine="0"/>
        <w:jc w:val="both"/>
        <w:rPr>
          <w:rFonts w:eastAsia="Times New Roman"/>
          <w:bCs/>
          <w:szCs w:val="20"/>
          <w:lang w:eastAsia="x-none"/>
        </w:rPr>
      </w:pPr>
    </w:p>
    <w:p w14:paraId="4FA92CF2"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Skrbnik dobavitelja po tej pogodbi je __________________, tel.: _______________, e-naslov______</w:t>
      </w:r>
    </w:p>
    <w:p w14:paraId="282E2991"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0DFD5780" w14:textId="54AFB2DA" w:rsidR="00F12F8D"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O morebitni spremembi skrbnika pogodbe se bosta pogodbena partnerja obveščala na dogovorjen elektronski naslov.</w:t>
      </w:r>
    </w:p>
    <w:p w14:paraId="736D400A" w14:textId="77777777" w:rsidR="004F60BE" w:rsidRPr="00985300" w:rsidRDefault="004F60BE" w:rsidP="00F12F8D">
      <w:pPr>
        <w:keepLines/>
        <w:spacing w:after="0" w:line="240" w:lineRule="auto"/>
        <w:ind w:left="0" w:firstLine="0"/>
        <w:jc w:val="both"/>
        <w:rPr>
          <w:rFonts w:eastAsia="Times New Roman"/>
          <w:bCs/>
          <w:szCs w:val="20"/>
          <w:lang w:eastAsia="x-none"/>
        </w:rPr>
      </w:pPr>
    </w:p>
    <w:p w14:paraId="212B9F28" w14:textId="0A070B49" w:rsidR="00F12F8D"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Zaradi spremembe skrbnika pogodbe ni potrebno sklepati aneksa k pogodbi.</w:t>
      </w:r>
    </w:p>
    <w:p w14:paraId="61E085E2" w14:textId="77777777" w:rsidR="00B440E4" w:rsidRDefault="00B440E4" w:rsidP="00F12F8D">
      <w:pPr>
        <w:keepLines/>
        <w:spacing w:after="0" w:line="240" w:lineRule="auto"/>
        <w:ind w:left="0" w:firstLine="0"/>
        <w:jc w:val="both"/>
        <w:rPr>
          <w:rFonts w:eastAsia="Times New Roman"/>
          <w:bCs/>
          <w:szCs w:val="20"/>
          <w:lang w:eastAsia="x-none"/>
        </w:rPr>
      </w:pPr>
    </w:p>
    <w:p w14:paraId="0577AE8B" w14:textId="3870AF01" w:rsidR="00AD1F22" w:rsidRPr="00AD1F22" w:rsidRDefault="00440C69" w:rsidP="00AD1F22">
      <w:pPr>
        <w:tabs>
          <w:tab w:val="center" w:pos="4536"/>
          <w:tab w:val="right" w:pos="9072"/>
        </w:tabs>
        <w:spacing w:after="0" w:line="240" w:lineRule="auto"/>
        <w:ind w:left="0" w:firstLine="0"/>
        <w:jc w:val="both"/>
        <w:rPr>
          <w:rFonts w:eastAsia="Times New Roman"/>
          <w:b/>
          <w:spacing w:val="2"/>
          <w:szCs w:val="20"/>
          <w:lang w:val="x-none" w:eastAsia="x-none"/>
        </w:rPr>
      </w:pPr>
      <w:r>
        <w:rPr>
          <w:rFonts w:eastAsia="Times New Roman"/>
          <w:b/>
          <w:spacing w:val="2"/>
          <w:szCs w:val="20"/>
          <w:lang w:eastAsia="x-none"/>
        </w:rPr>
        <w:t>I</w:t>
      </w:r>
      <w:r w:rsidR="00AD1F22" w:rsidRPr="00AD1F22">
        <w:rPr>
          <w:rFonts w:eastAsia="Times New Roman"/>
          <w:b/>
          <w:spacing w:val="2"/>
          <w:szCs w:val="20"/>
          <w:lang w:eastAsia="x-none"/>
        </w:rPr>
        <w:t>X</w:t>
      </w:r>
      <w:r w:rsidR="00AD1F22" w:rsidRPr="00AD1F22">
        <w:rPr>
          <w:rFonts w:eastAsia="Times New Roman"/>
          <w:b/>
          <w:spacing w:val="2"/>
          <w:szCs w:val="20"/>
          <w:lang w:val="x-none" w:eastAsia="x-none"/>
        </w:rPr>
        <w:t>. NEIZPOLNJEVANJE POGODBENIH OBVEZNOSTI</w:t>
      </w:r>
    </w:p>
    <w:p w14:paraId="5B6FC683" w14:textId="77777777" w:rsidR="00AD1F22" w:rsidRPr="00AD1F22" w:rsidRDefault="00AD1F22" w:rsidP="00AD1F22">
      <w:pPr>
        <w:tabs>
          <w:tab w:val="center" w:pos="4536"/>
          <w:tab w:val="right" w:pos="9072"/>
        </w:tabs>
        <w:spacing w:after="0" w:line="240" w:lineRule="auto"/>
        <w:ind w:left="0" w:firstLine="0"/>
        <w:jc w:val="both"/>
        <w:rPr>
          <w:rFonts w:eastAsia="Times New Roman"/>
          <w:b/>
          <w:spacing w:val="2"/>
          <w:szCs w:val="20"/>
          <w:lang w:val="x-none" w:eastAsia="x-none"/>
        </w:rPr>
      </w:pPr>
    </w:p>
    <w:p w14:paraId="6A1F7C62" w14:textId="77777777" w:rsidR="00AD1F22" w:rsidRPr="00AD1F22" w:rsidRDefault="00AD1F22" w:rsidP="00F55DC6">
      <w:pPr>
        <w:numPr>
          <w:ilvl w:val="0"/>
          <w:numId w:val="36"/>
        </w:numPr>
        <w:tabs>
          <w:tab w:val="num" w:pos="360"/>
          <w:tab w:val="center" w:pos="4536"/>
          <w:tab w:val="right" w:pos="9072"/>
        </w:tabs>
        <w:spacing w:after="0" w:line="240" w:lineRule="auto"/>
        <w:jc w:val="center"/>
        <w:rPr>
          <w:rFonts w:eastAsia="Times New Roman"/>
          <w:spacing w:val="2"/>
          <w:szCs w:val="20"/>
          <w:lang w:val="x-none" w:eastAsia="x-none"/>
        </w:rPr>
      </w:pPr>
      <w:r w:rsidRPr="00AD1F22">
        <w:rPr>
          <w:rFonts w:eastAsia="Times New Roman"/>
          <w:spacing w:val="2"/>
          <w:szCs w:val="20"/>
          <w:lang w:val="x-none" w:eastAsia="x-none"/>
        </w:rPr>
        <w:t>člen</w:t>
      </w:r>
    </w:p>
    <w:p w14:paraId="23FD3095" w14:textId="5B12EF80" w:rsidR="00AD1F22" w:rsidRDefault="00AD1F22" w:rsidP="00AD1F22">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Naročnik bo vse pripombe v zvezi z izvrševanjem pogodbenih obveznosti po tej pogodbi sporočal </w:t>
      </w:r>
      <w:r w:rsidRPr="00AD1F22">
        <w:rPr>
          <w:rFonts w:eastAsia="Times New Roman"/>
          <w:szCs w:val="20"/>
          <w:lang w:eastAsia="x-none"/>
        </w:rPr>
        <w:t xml:space="preserve">izvajalcu </w:t>
      </w:r>
      <w:r w:rsidRPr="00AD1F22">
        <w:rPr>
          <w:rFonts w:eastAsia="Times New Roman"/>
          <w:szCs w:val="20"/>
          <w:lang w:val="x-none" w:eastAsia="x-none"/>
        </w:rPr>
        <w:t xml:space="preserve">v pisni obliki. </w:t>
      </w:r>
    </w:p>
    <w:p w14:paraId="007ADAF8" w14:textId="77777777" w:rsidR="001F244C" w:rsidRPr="00AD1F22" w:rsidRDefault="001F244C" w:rsidP="00AD1F22">
      <w:pPr>
        <w:spacing w:after="0" w:line="240" w:lineRule="auto"/>
        <w:ind w:left="0" w:firstLine="0"/>
        <w:jc w:val="both"/>
        <w:rPr>
          <w:rFonts w:eastAsia="Times New Roman"/>
          <w:szCs w:val="20"/>
          <w:lang w:val="x-none" w:eastAsia="x-none"/>
        </w:rPr>
      </w:pPr>
    </w:p>
    <w:p w14:paraId="29197BDC" w14:textId="62A327A3" w:rsidR="00AD1F22" w:rsidRDefault="00AD1F22" w:rsidP="001F244C">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Če </w:t>
      </w:r>
      <w:r w:rsidRPr="00AD1F22">
        <w:rPr>
          <w:rFonts w:eastAsia="Times New Roman"/>
          <w:szCs w:val="20"/>
          <w:lang w:eastAsia="x-none"/>
        </w:rPr>
        <w:t>izvajalec</w:t>
      </w:r>
      <w:r w:rsidRPr="00AD1F22">
        <w:rPr>
          <w:rFonts w:eastAsia="Times New Roman"/>
          <w:szCs w:val="20"/>
          <w:lang w:val="x-none" w:eastAsia="x-none"/>
        </w:rPr>
        <w:t xml:space="preserve"> </w:t>
      </w:r>
      <w:r w:rsidRPr="00AD1F22">
        <w:rPr>
          <w:rFonts w:eastAsia="Times New Roman"/>
          <w:szCs w:val="20"/>
          <w:lang w:eastAsia="x-none"/>
        </w:rPr>
        <w:t>n</w:t>
      </w:r>
      <w:r w:rsidRPr="00AD1F22">
        <w:rPr>
          <w:rFonts w:eastAsia="Times New Roman"/>
          <w:szCs w:val="20"/>
          <w:lang w:val="x-none" w:eastAsia="x-none"/>
        </w:rPr>
        <w:t xml:space="preserve">e bo upošteval upravičenih pripomb naročnika, lahko naročnik odstopi od pogodbe. O odstopu od pogodbe naročnik pisno obvesti </w:t>
      </w:r>
      <w:r w:rsidRPr="00AD1F22">
        <w:rPr>
          <w:rFonts w:eastAsia="Times New Roman"/>
          <w:szCs w:val="20"/>
          <w:lang w:eastAsia="x-none"/>
        </w:rPr>
        <w:t>izvajalca</w:t>
      </w:r>
      <w:r w:rsidRPr="00AD1F22">
        <w:rPr>
          <w:rFonts w:eastAsia="Times New Roman"/>
          <w:szCs w:val="20"/>
          <w:lang w:val="x-none" w:eastAsia="x-none"/>
        </w:rPr>
        <w:t>.</w:t>
      </w:r>
    </w:p>
    <w:p w14:paraId="2834813B" w14:textId="77777777" w:rsidR="001F244C" w:rsidRPr="00AD1F22" w:rsidRDefault="001F244C" w:rsidP="001F244C">
      <w:pPr>
        <w:spacing w:after="0" w:line="240" w:lineRule="auto"/>
        <w:ind w:left="0" w:firstLine="0"/>
        <w:jc w:val="both"/>
        <w:rPr>
          <w:rFonts w:eastAsia="Times New Roman"/>
          <w:szCs w:val="20"/>
          <w:lang w:val="x-none" w:eastAsia="x-none"/>
        </w:rPr>
      </w:pPr>
    </w:p>
    <w:p w14:paraId="51B1772B" w14:textId="77777777" w:rsidR="00AD1F22" w:rsidRPr="00AD1F22" w:rsidRDefault="00AD1F22" w:rsidP="001F244C">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Pogodbeni stranki se obvezujeta, da bosta uredili vse potrebno za izvršitev pogodbe in da bosta ravnali kot dobra gospodarja.</w:t>
      </w:r>
    </w:p>
    <w:p w14:paraId="20359B11" w14:textId="77777777" w:rsidR="00AD1F22" w:rsidRPr="00AD1F22" w:rsidRDefault="00AD1F22" w:rsidP="001F244C">
      <w:pPr>
        <w:spacing w:after="0" w:line="240" w:lineRule="auto"/>
        <w:ind w:left="0" w:firstLine="0"/>
        <w:jc w:val="both"/>
        <w:rPr>
          <w:rFonts w:eastAsia="Times New Roman"/>
          <w:szCs w:val="20"/>
          <w:lang w:val="x-none" w:eastAsia="x-none"/>
        </w:rPr>
      </w:pPr>
    </w:p>
    <w:p w14:paraId="438AAAF9" w14:textId="566DCBAF" w:rsidR="00AD1F22" w:rsidRPr="00AD1F22" w:rsidRDefault="00AD1F22" w:rsidP="00AD1F22">
      <w:pPr>
        <w:autoSpaceDE w:val="0"/>
        <w:autoSpaceDN w:val="0"/>
        <w:adjustRightInd w:val="0"/>
        <w:spacing w:after="0" w:line="240" w:lineRule="auto"/>
        <w:ind w:left="0" w:firstLine="0"/>
        <w:jc w:val="both"/>
        <w:rPr>
          <w:rFonts w:eastAsia="Times New Roman"/>
          <w:b/>
          <w:bCs/>
          <w:szCs w:val="20"/>
        </w:rPr>
      </w:pPr>
      <w:r w:rsidRPr="00AD1F22">
        <w:rPr>
          <w:rFonts w:eastAsia="Times New Roman"/>
          <w:b/>
          <w:bCs/>
          <w:szCs w:val="20"/>
        </w:rPr>
        <w:t>X. ZAVAROVANJE ZA DOBRO IZVEDBO POGODBENIH OBVEZNOSTI</w:t>
      </w:r>
    </w:p>
    <w:p w14:paraId="39CDFD75"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2E8133AB" w14:textId="77777777" w:rsidR="00AD1F22" w:rsidRPr="00AD1F22" w:rsidRDefault="00AD1F22" w:rsidP="00F55DC6">
      <w:pPr>
        <w:numPr>
          <w:ilvl w:val="0"/>
          <w:numId w:val="36"/>
        </w:numPr>
        <w:tabs>
          <w:tab w:val="num" w:pos="360"/>
        </w:tabs>
        <w:autoSpaceDE w:val="0"/>
        <w:autoSpaceDN w:val="0"/>
        <w:adjustRightInd w:val="0"/>
        <w:spacing w:after="0" w:line="240" w:lineRule="auto"/>
        <w:jc w:val="center"/>
        <w:rPr>
          <w:rFonts w:eastAsia="Times New Roman"/>
          <w:szCs w:val="20"/>
        </w:rPr>
      </w:pPr>
      <w:r w:rsidRPr="00AD1F22">
        <w:rPr>
          <w:rFonts w:eastAsia="Times New Roman"/>
          <w:szCs w:val="20"/>
        </w:rPr>
        <w:t>člen</w:t>
      </w:r>
    </w:p>
    <w:p w14:paraId="1DB5F785" w14:textId="14BB6514" w:rsidR="00AD1F22" w:rsidRPr="00933D75" w:rsidRDefault="00AD1F22" w:rsidP="00AD1F22">
      <w:pPr>
        <w:shd w:val="clear" w:color="auto" w:fill="FFFFFF"/>
        <w:autoSpaceDE w:val="0"/>
        <w:autoSpaceDN w:val="0"/>
        <w:adjustRightInd w:val="0"/>
        <w:spacing w:after="0" w:line="240" w:lineRule="auto"/>
        <w:ind w:left="0" w:firstLine="0"/>
        <w:jc w:val="both"/>
        <w:rPr>
          <w:rFonts w:eastAsia="Times New Roman"/>
          <w:szCs w:val="20"/>
        </w:rPr>
      </w:pPr>
      <w:r w:rsidRPr="00C82C9D">
        <w:rPr>
          <w:rFonts w:eastAsia="Times New Roman"/>
          <w:szCs w:val="20"/>
        </w:rPr>
        <w:t xml:space="preserve">Za vestno in kakovostno izvedbo del po tej pogodbi bo izvajalec v roku 10 (desetih) dni po podpisu pogodbe izročil naročniku bančno garancijo za dobro izvedbo pogodbenih obveznosti v višini 10 % pogodbene vrednosti </w:t>
      </w:r>
      <w:r w:rsidR="00F63080">
        <w:rPr>
          <w:rFonts w:eastAsia="Times New Roman"/>
          <w:szCs w:val="20"/>
        </w:rPr>
        <w:t>bre</w:t>
      </w:r>
      <w:r w:rsidR="00377DA4" w:rsidRPr="00C82C9D">
        <w:rPr>
          <w:rFonts w:eastAsia="Times New Roman"/>
          <w:szCs w:val="20"/>
        </w:rPr>
        <w:t xml:space="preserve">z </w:t>
      </w:r>
      <w:r w:rsidRPr="00C82C9D">
        <w:rPr>
          <w:rFonts w:eastAsia="Times New Roman"/>
          <w:szCs w:val="20"/>
        </w:rPr>
        <w:t xml:space="preserve">DDV, z veljavnostjo </w:t>
      </w:r>
      <w:r w:rsidR="00933D75" w:rsidRPr="00C82C9D">
        <w:rPr>
          <w:rFonts w:eastAsia="Times New Roman"/>
          <w:szCs w:val="20"/>
        </w:rPr>
        <w:t>6</w:t>
      </w:r>
      <w:r w:rsidRPr="00C82C9D">
        <w:rPr>
          <w:rFonts w:eastAsia="Times New Roman"/>
          <w:szCs w:val="20"/>
        </w:rPr>
        <w:t xml:space="preserve">0 dni, po prenehanju </w:t>
      </w:r>
      <w:r w:rsidRPr="00933D75">
        <w:rPr>
          <w:rFonts w:eastAsia="Times New Roman"/>
          <w:szCs w:val="20"/>
        </w:rPr>
        <w:t>veljavnosti pogodbe.</w:t>
      </w:r>
    </w:p>
    <w:p w14:paraId="68E5743E"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4AA7E0AA" w14:textId="3C7C11FD" w:rsidR="00AD1F22" w:rsidRPr="00AD1F22" w:rsidRDefault="00AD1F22" w:rsidP="00AD1F22">
      <w:pPr>
        <w:spacing w:after="0" w:line="240" w:lineRule="auto"/>
        <w:ind w:left="0" w:firstLine="0"/>
        <w:jc w:val="both"/>
        <w:rPr>
          <w:rFonts w:eastAsia="Times New Roman"/>
          <w:b/>
          <w:szCs w:val="20"/>
          <w:lang w:eastAsia="x-none"/>
        </w:rPr>
      </w:pPr>
      <w:r w:rsidRPr="00AD1F22">
        <w:rPr>
          <w:rFonts w:eastAsia="Times New Roman"/>
          <w:b/>
          <w:szCs w:val="20"/>
          <w:lang w:eastAsia="x-none"/>
        </w:rPr>
        <w:t>XI. POGODBENA KAZEN</w:t>
      </w:r>
    </w:p>
    <w:p w14:paraId="2562C20F" w14:textId="77777777" w:rsidR="00AD1F22" w:rsidRPr="00A91E60" w:rsidRDefault="00AD1F22" w:rsidP="00F55DC6">
      <w:pPr>
        <w:numPr>
          <w:ilvl w:val="0"/>
          <w:numId w:val="36"/>
        </w:numPr>
        <w:tabs>
          <w:tab w:val="num" w:pos="360"/>
        </w:tabs>
        <w:autoSpaceDE w:val="0"/>
        <w:autoSpaceDN w:val="0"/>
        <w:adjustRightInd w:val="0"/>
        <w:spacing w:after="0" w:line="240" w:lineRule="auto"/>
        <w:jc w:val="center"/>
        <w:rPr>
          <w:rFonts w:eastAsia="Times New Roman"/>
          <w:szCs w:val="20"/>
        </w:rPr>
      </w:pPr>
      <w:r w:rsidRPr="00A91E60">
        <w:rPr>
          <w:rFonts w:eastAsia="Times New Roman"/>
          <w:szCs w:val="20"/>
        </w:rPr>
        <w:t>člen</w:t>
      </w:r>
    </w:p>
    <w:p w14:paraId="2E2859E7"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V primeru zamude roka izvedbe ima naročnik pravico do pogodbene kazni, in sicer 5 ‰ (pet promilov) za vsak dan zamude od celotne pogodbene vrednosti, vendar največ do 10% celotne pogodbene vrednosti.</w:t>
      </w:r>
    </w:p>
    <w:p w14:paraId="5D0DBCB9" w14:textId="77777777" w:rsidR="00AD1F22" w:rsidRPr="00AD1F22" w:rsidRDefault="00AD1F22" w:rsidP="00AD1F22">
      <w:pPr>
        <w:spacing w:after="0" w:line="240" w:lineRule="auto"/>
        <w:ind w:left="0" w:firstLine="0"/>
        <w:jc w:val="both"/>
        <w:rPr>
          <w:rFonts w:eastAsia="Times New Roman"/>
          <w:szCs w:val="24"/>
        </w:rPr>
      </w:pPr>
    </w:p>
    <w:p w14:paraId="730DDBD2" w14:textId="77777777" w:rsidR="00AD1F22" w:rsidRPr="00AD1F22" w:rsidRDefault="00AD1F22" w:rsidP="00AD1F22">
      <w:pPr>
        <w:spacing w:after="0" w:line="240" w:lineRule="auto"/>
        <w:ind w:left="0" w:firstLine="0"/>
        <w:rPr>
          <w:rFonts w:eastAsia="Times New Roman"/>
          <w:szCs w:val="20"/>
          <w:lang w:eastAsia="x-none"/>
        </w:rPr>
      </w:pPr>
      <w:r w:rsidRPr="00AD1F22">
        <w:rPr>
          <w:rFonts w:eastAsia="Times New Roman"/>
          <w:szCs w:val="20"/>
          <w:lang w:eastAsia="x-none"/>
        </w:rPr>
        <w:t>Pogodbena kazen se obračuna s posebnim računom.</w:t>
      </w:r>
    </w:p>
    <w:p w14:paraId="75B70697" w14:textId="77777777" w:rsidR="00AD1F22" w:rsidRPr="00AD1F22" w:rsidRDefault="00AD1F22" w:rsidP="00AD1F22">
      <w:pPr>
        <w:spacing w:after="0" w:line="240" w:lineRule="auto"/>
        <w:ind w:left="0" w:firstLine="0"/>
        <w:jc w:val="both"/>
        <w:rPr>
          <w:rFonts w:eastAsia="Times New Roman"/>
          <w:szCs w:val="20"/>
          <w:lang w:eastAsia="x-none"/>
        </w:rPr>
      </w:pPr>
    </w:p>
    <w:p w14:paraId="0984C013"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lastRenderedPageBreak/>
        <w:t xml:space="preserve">V primeru, da izvajalec pogodbene kazni ne plača, ima naročnik pravico, da jo odbije od še ne plačanih plačil. </w:t>
      </w:r>
    </w:p>
    <w:p w14:paraId="44C95E10" w14:textId="77777777" w:rsidR="00AD1F22" w:rsidRPr="00AD1F22" w:rsidRDefault="00AD1F22" w:rsidP="00AD1F22">
      <w:pPr>
        <w:spacing w:after="0" w:line="240" w:lineRule="auto"/>
        <w:ind w:left="0" w:firstLine="0"/>
        <w:jc w:val="both"/>
        <w:rPr>
          <w:rFonts w:eastAsia="Times New Roman"/>
          <w:szCs w:val="20"/>
          <w:lang w:eastAsia="x-none"/>
        </w:rPr>
      </w:pPr>
    </w:p>
    <w:p w14:paraId="7C2A5863"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Izvajalec soglaša, da pravica zaračunati pogodbeno kazen ni pogojena z nastankom škode naročniku. Povračilo tako nastale škode bo naročnik uveljavljal po načelih odškodninske odgovornosti, neodvisno od uveljavljanja pogodbene kazni.</w:t>
      </w:r>
    </w:p>
    <w:p w14:paraId="7F8DC03A" w14:textId="77777777" w:rsidR="00AD1F22" w:rsidRPr="00AD1F22" w:rsidRDefault="00AD1F22" w:rsidP="00AD1F22">
      <w:pPr>
        <w:spacing w:after="0" w:line="240" w:lineRule="auto"/>
        <w:ind w:left="0" w:firstLine="0"/>
        <w:jc w:val="both"/>
        <w:rPr>
          <w:rFonts w:eastAsia="Times New Roman"/>
          <w:szCs w:val="20"/>
          <w:lang w:eastAsia="x-none"/>
        </w:rPr>
      </w:pPr>
    </w:p>
    <w:p w14:paraId="37501BEB" w14:textId="490A385D" w:rsidR="00AD1F22" w:rsidRPr="00AD1F22" w:rsidRDefault="00AD1F22" w:rsidP="00AD1F22">
      <w:pPr>
        <w:autoSpaceDE w:val="0"/>
        <w:autoSpaceDN w:val="0"/>
        <w:adjustRightInd w:val="0"/>
        <w:spacing w:after="0" w:line="240" w:lineRule="auto"/>
        <w:ind w:left="0" w:firstLine="0"/>
        <w:jc w:val="both"/>
        <w:rPr>
          <w:rFonts w:eastAsia="Times New Roman"/>
          <w:b/>
          <w:bCs/>
          <w:iCs/>
          <w:szCs w:val="20"/>
        </w:rPr>
      </w:pPr>
      <w:r w:rsidRPr="00AD1F22">
        <w:rPr>
          <w:rFonts w:eastAsia="Times New Roman"/>
          <w:b/>
          <w:bCs/>
          <w:iCs/>
          <w:szCs w:val="20"/>
        </w:rPr>
        <w:t>X</w:t>
      </w:r>
      <w:r w:rsidR="00A35319">
        <w:rPr>
          <w:rFonts w:eastAsia="Times New Roman"/>
          <w:b/>
          <w:bCs/>
          <w:iCs/>
          <w:szCs w:val="20"/>
        </w:rPr>
        <w:t>I</w:t>
      </w:r>
      <w:r w:rsidR="00440C69">
        <w:rPr>
          <w:rFonts w:eastAsia="Times New Roman"/>
          <w:b/>
          <w:bCs/>
          <w:iCs/>
          <w:szCs w:val="20"/>
        </w:rPr>
        <w:t>I</w:t>
      </w:r>
      <w:r w:rsidRPr="00AD1F22">
        <w:rPr>
          <w:rFonts w:eastAsia="Times New Roman"/>
          <w:b/>
          <w:bCs/>
          <w:iCs/>
          <w:szCs w:val="20"/>
        </w:rPr>
        <w:t>. VELJAVNOST POGODBE</w:t>
      </w:r>
    </w:p>
    <w:p w14:paraId="174BDE91" w14:textId="77777777" w:rsidR="00AD1F22" w:rsidRPr="00A91E60" w:rsidRDefault="00AD1F22" w:rsidP="00F55DC6">
      <w:pPr>
        <w:numPr>
          <w:ilvl w:val="0"/>
          <w:numId w:val="36"/>
        </w:numPr>
        <w:tabs>
          <w:tab w:val="num" w:pos="360"/>
        </w:tabs>
        <w:autoSpaceDE w:val="0"/>
        <w:autoSpaceDN w:val="0"/>
        <w:adjustRightInd w:val="0"/>
        <w:spacing w:after="0" w:line="240" w:lineRule="auto"/>
        <w:jc w:val="center"/>
        <w:rPr>
          <w:rFonts w:eastAsia="Times New Roman"/>
          <w:bCs/>
          <w:iCs/>
          <w:szCs w:val="20"/>
        </w:rPr>
      </w:pPr>
      <w:r w:rsidRPr="00A91E60">
        <w:rPr>
          <w:rFonts w:eastAsia="Times New Roman"/>
          <w:bCs/>
          <w:iCs/>
          <w:szCs w:val="20"/>
        </w:rPr>
        <w:t>člen</w:t>
      </w:r>
    </w:p>
    <w:p w14:paraId="012C5BAF" w14:textId="77777777" w:rsidR="00AD1F22" w:rsidRPr="00AD1F22" w:rsidRDefault="00AD1F22" w:rsidP="00AD1F22">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Pogodba je sklenjena za obdobje </w:t>
      </w:r>
      <w:r w:rsidRPr="00AD1F22">
        <w:rPr>
          <w:rFonts w:eastAsia="Times New Roman"/>
          <w:szCs w:val="20"/>
          <w:lang w:eastAsia="x-none"/>
        </w:rPr>
        <w:t>do zaključka pogodbenih obveznosti</w:t>
      </w:r>
      <w:r w:rsidRPr="00AD1F22">
        <w:rPr>
          <w:rFonts w:eastAsia="Times New Roman"/>
          <w:szCs w:val="20"/>
          <w:lang w:val="x-none" w:eastAsia="x-none"/>
        </w:rPr>
        <w:t>, in stopi v veljavo z dnem, ko jo podpišeta obe pogodbeni stranki</w:t>
      </w:r>
      <w:r w:rsidRPr="00AD1F22">
        <w:rPr>
          <w:rFonts w:eastAsia="Times New Roman"/>
          <w:szCs w:val="20"/>
          <w:lang w:eastAsia="x-none"/>
        </w:rPr>
        <w:t>,</w:t>
      </w:r>
      <w:r w:rsidRPr="00AD1F22">
        <w:rPr>
          <w:rFonts w:eastAsia="Times New Roman"/>
          <w:szCs w:val="20"/>
          <w:lang w:val="x-none" w:eastAsia="x-none"/>
        </w:rPr>
        <w:t xml:space="preserve"> pod pogojem, da </w:t>
      </w:r>
      <w:r w:rsidRPr="00AD1F22">
        <w:rPr>
          <w:rFonts w:eastAsia="Times New Roman"/>
          <w:szCs w:val="20"/>
          <w:lang w:eastAsia="x-none"/>
        </w:rPr>
        <w:t>izvajalec</w:t>
      </w:r>
      <w:r w:rsidRPr="00AD1F22">
        <w:rPr>
          <w:rFonts w:eastAsia="Times New Roman"/>
          <w:szCs w:val="20"/>
          <w:lang w:val="x-none" w:eastAsia="x-none"/>
        </w:rPr>
        <w:t xml:space="preserve"> naročniku predloži finančno zavarovanje za dobro izvedbo pogodbenih obveznosti.  </w:t>
      </w:r>
    </w:p>
    <w:p w14:paraId="1DC5E832" w14:textId="77777777" w:rsidR="00AD1F22" w:rsidRPr="00AD1F22" w:rsidRDefault="00AD1F22" w:rsidP="00AD1F22">
      <w:pPr>
        <w:spacing w:after="0" w:line="240" w:lineRule="auto"/>
        <w:ind w:left="0" w:firstLine="0"/>
        <w:jc w:val="both"/>
        <w:rPr>
          <w:rFonts w:eastAsia="Times New Roman"/>
          <w:szCs w:val="20"/>
          <w:lang w:val="x-none" w:eastAsia="x-none"/>
        </w:rPr>
      </w:pPr>
    </w:p>
    <w:p w14:paraId="1A386DD0" w14:textId="2181EA37"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w:t>
      </w:r>
      <w:r w:rsidR="00440C69">
        <w:rPr>
          <w:rFonts w:eastAsia="Times New Roman"/>
          <w:b/>
          <w:szCs w:val="20"/>
        </w:rPr>
        <w:t>III</w:t>
      </w:r>
      <w:r w:rsidRPr="00AD1F22">
        <w:rPr>
          <w:rFonts w:eastAsia="Times New Roman"/>
          <w:b/>
          <w:szCs w:val="20"/>
        </w:rPr>
        <w:t>. ODPOVED POGODBE</w:t>
      </w:r>
    </w:p>
    <w:p w14:paraId="01D97904" w14:textId="77777777" w:rsidR="00AD1F22" w:rsidRPr="00A91E60" w:rsidRDefault="00AD1F22" w:rsidP="00F55DC6">
      <w:pPr>
        <w:numPr>
          <w:ilvl w:val="0"/>
          <w:numId w:val="36"/>
        </w:numPr>
        <w:tabs>
          <w:tab w:val="num" w:pos="360"/>
          <w:tab w:val="left" w:pos="864"/>
        </w:tabs>
        <w:spacing w:after="0" w:line="240" w:lineRule="auto"/>
        <w:ind w:left="357" w:hanging="357"/>
        <w:jc w:val="center"/>
        <w:rPr>
          <w:rFonts w:eastAsia="Times New Roman"/>
          <w:szCs w:val="20"/>
        </w:rPr>
      </w:pPr>
      <w:r w:rsidRPr="00A91E60">
        <w:rPr>
          <w:rFonts w:eastAsia="Times New Roman"/>
          <w:szCs w:val="20"/>
        </w:rPr>
        <w:t>člen</w:t>
      </w:r>
    </w:p>
    <w:p w14:paraId="323C8F4F" w14:textId="6A6D83A2" w:rsidR="00AD1F22" w:rsidRPr="00AD1F22" w:rsidRDefault="00AD1F22" w:rsidP="00AD1F22">
      <w:pPr>
        <w:spacing w:after="0" w:line="240" w:lineRule="auto"/>
        <w:ind w:left="0" w:firstLine="0"/>
        <w:jc w:val="both"/>
        <w:rPr>
          <w:rFonts w:eastAsia="Times New Roman"/>
          <w:szCs w:val="20"/>
        </w:rPr>
      </w:pPr>
      <w:r w:rsidRPr="00AD1F22">
        <w:rPr>
          <w:rFonts w:eastAsia="Times New Roman"/>
          <w:szCs w:val="20"/>
        </w:rPr>
        <w:t xml:space="preserve">Naročnik bo odpovedal pogodbo v primerih: </w:t>
      </w:r>
    </w:p>
    <w:p w14:paraId="58528D6F" w14:textId="77777777" w:rsidR="00AD1F22" w:rsidRPr="00AD1F22" w:rsidRDefault="00AD1F22" w:rsidP="00F55DC6">
      <w:pPr>
        <w:numPr>
          <w:ilvl w:val="0"/>
          <w:numId w:val="37"/>
        </w:numPr>
        <w:suppressAutoHyphens/>
        <w:autoSpaceDE w:val="0"/>
        <w:spacing w:after="0" w:line="240" w:lineRule="auto"/>
        <w:jc w:val="both"/>
        <w:rPr>
          <w:rFonts w:eastAsia="Times New Roman"/>
          <w:color w:val="000000"/>
          <w:szCs w:val="20"/>
          <w:lang w:eastAsia="zh-CN"/>
        </w:rPr>
      </w:pPr>
      <w:r w:rsidRPr="00AD1F22">
        <w:rPr>
          <w:rFonts w:eastAsia="Times New Roman"/>
          <w:color w:val="000000"/>
          <w:szCs w:val="20"/>
          <w:lang w:eastAsia="zh-CN"/>
        </w:rPr>
        <w:t>če pride izvajalec v takšno finančno situacijo, ki bi mu onemogočila izvedbo pogodbenih obveznosti,</w:t>
      </w:r>
    </w:p>
    <w:p w14:paraId="7208BCF4" w14:textId="77777777" w:rsidR="00AD1F22" w:rsidRPr="00AD1F22" w:rsidRDefault="00AD1F22" w:rsidP="00F55DC6">
      <w:pPr>
        <w:numPr>
          <w:ilvl w:val="0"/>
          <w:numId w:val="37"/>
        </w:numPr>
        <w:suppressAutoHyphens/>
        <w:autoSpaceDE w:val="0"/>
        <w:spacing w:after="0" w:line="240" w:lineRule="auto"/>
        <w:ind w:left="357" w:hanging="357"/>
        <w:jc w:val="both"/>
        <w:rPr>
          <w:rFonts w:eastAsia="Times New Roman"/>
          <w:szCs w:val="24"/>
          <w:lang w:eastAsia="zh-CN"/>
        </w:rPr>
      </w:pPr>
      <w:r w:rsidRPr="00AD1F22">
        <w:rPr>
          <w:rFonts w:eastAsia="Times New Roman"/>
          <w:szCs w:val="24"/>
          <w:lang w:eastAsia="zh-CN"/>
        </w:rPr>
        <w:t xml:space="preserve">v primeru bistvenih ali ponavljajočih se kršitev določil pogodbe, katerih izvajalec ne odpravi tudi po </w:t>
      </w:r>
    </w:p>
    <w:p w14:paraId="5445D07B" w14:textId="77777777" w:rsidR="00AD1F22" w:rsidRPr="00AD1F22" w:rsidRDefault="00AD1F22" w:rsidP="00AD1F22">
      <w:pPr>
        <w:suppressAutoHyphens/>
        <w:autoSpaceDE w:val="0"/>
        <w:spacing w:after="0" w:line="240" w:lineRule="auto"/>
        <w:ind w:left="360" w:firstLine="0"/>
        <w:jc w:val="both"/>
        <w:rPr>
          <w:rFonts w:eastAsia="Times New Roman"/>
          <w:b/>
          <w:bCs/>
          <w:color w:val="000000"/>
          <w:szCs w:val="20"/>
          <w:lang w:eastAsia="zh-CN"/>
        </w:rPr>
      </w:pPr>
      <w:r w:rsidRPr="00AD1F22">
        <w:rPr>
          <w:rFonts w:eastAsia="Times New Roman"/>
          <w:szCs w:val="24"/>
          <w:lang w:eastAsia="zh-CN"/>
        </w:rPr>
        <w:t>predhodnem pisnem opominu naročnika.</w:t>
      </w:r>
    </w:p>
    <w:p w14:paraId="155BD1A2" w14:textId="77777777" w:rsidR="00AD1F22" w:rsidRPr="00AD1F22" w:rsidRDefault="00AD1F22" w:rsidP="00AD1F22">
      <w:pPr>
        <w:spacing w:after="0" w:line="240" w:lineRule="auto"/>
        <w:ind w:left="0" w:firstLine="0"/>
        <w:jc w:val="both"/>
        <w:rPr>
          <w:rFonts w:eastAsia="Times New Roman"/>
          <w:szCs w:val="20"/>
        </w:rPr>
      </w:pPr>
    </w:p>
    <w:p w14:paraId="7E85EA3F" w14:textId="77777777" w:rsidR="00AD1F22" w:rsidRPr="00AD1F22" w:rsidRDefault="00AD1F22" w:rsidP="00AD1F22">
      <w:pPr>
        <w:spacing w:after="0" w:line="240" w:lineRule="auto"/>
        <w:ind w:left="0" w:firstLine="0"/>
        <w:jc w:val="both"/>
        <w:rPr>
          <w:rFonts w:eastAsia="Times New Roman"/>
          <w:szCs w:val="24"/>
        </w:rPr>
      </w:pPr>
      <w:r w:rsidRPr="00AD1F22">
        <w:rPr>
          <w:rFonts w:eastAsia="Times New Roman"/>
          <w:szCs w:val="24"/>
        </w:rPr>
        <w:t>Odpovedni rok v teh primerih prične teči z dnem prejema priporočene poštne pošiljke.</w:t>
      </w:r>
    </w:p>
    <w:p w14:paraId="72786E24" w14:textId="77777777" w:rsidR="00AD1F22" w:rsidRPr="00AD1F22" w:rsidRDefault="00AD1F22" w:rsidP="00AD1F22">
      <w:pPr>
        <w:spacing w:after="0" w:line="240" w:lineRule="auto"/>
        <w:ind w:left="0" w:firstLine="0"/>
        <w:jc w:val="both"/>
        <w:rPr>
          <w:rFonts w:eastAsia="Times New Roman"/>
          <w:szCs w:val="24"/>
        </w:rPr>
      </w:pPr>
    </w:p>
    <w:p w14:paraId="2A258166" w14:textId="77777777" w:rsidR="004A44AA" w:rsidRDefault="00AD1F22" w:rsidP="00AD1F22">
      <w:pPr>
        <w:keepLines/>
        <w:spacing w:after="0" w:line="240" w:lineRule="auto"/>
        <w:ind w:left="0" w:firstLine="0"/>
        <w:jc w:val="both"/>
        <w:rPr>
          <w:rFonts w:eastAsia="Times New Roman"/>
          <w:szCs w:val="20"/>
        </w:rPr>
      </w:pPr>
      <w:r w:rsidRPr="00AD1F22">
        <w:rPr>
          <w:rFonts w:eastAsia="Times New Roman"/>
          <w:szCs w:val="20"/>
        </w:rPr>
        <w:t>Zaradi odpovedi pogodbe naročnik izvajalcu odškodninsko ni odgovoren.</w:t>
      </w:r>
    </w:p>
    <w:p w14:paraId="2828859B" w14:textId="77777777" w:rsidR="004A44AA" w:rsidRDefault="004A44AA" w:rsidP="00AD1F22">
      <w:pPr>
        <w:keepLines/>
        <w:spacing w:after="0" w:line="240" w:lineRule="auto"/>
        <w:ind w:left="0" w:firstLine="0"/>
        <w:jc w:val="both"/>
        <w:rPr>
          <w:rFonts w:eastAsia="Times New Roman"/>
          <w:szCs w:val="20"/>
        </w:rPr>
      </w:pPr>
    </w:p>
    <w:p w14:paraId="17F735A7" w14:textId="6041F322" w:rsidR="00F12F8D" w:rsidRPr="00985300" w:rsidRDefault="00F12F8D" w:rsidP="00F12F8D">
      <w:pPr>
        <w:tabs>
          <w:tab w:val="left" w:pos="864"/>
        </w:tabs>
        <w:spacing w:after="0" w:line="240" w:lineRule="auto"/>
        <w:ind w:left="0" w:right="-752" w:firstLine="0"/>
        <w:jc w:val="both"/>
        <w:rPr>
          <w:rFonts w:eastAsia="Times New Roman"/>
          <w:b/>
          <w:szCs w:val="20"/>
        </w:rPr>
      </w:pPr>
      <w:r w:rsidRPr="00985300">
        <w:rPr>
          <w:rFonts w:eastAsia="Times New Roman"/>
          <w:b/>
          <w:szCs w:val="20"/>
        </w:rPr>
        <w:t>X</w:t>
      </w:r>
      <w:r w:rsidR="00A35319">
        <w:rPr>
          <w:rFonts w:eastAsia="Times New Roman"/>
          <w:b/>
          <w:szCs w:val="20"/>
        </w:rPr>
        <w:t>I</w:t>
      </w:r>
      <w:r w:rsidR="00440C69">
        <w:rPr>
          <w:rFonts w:eastAsia="Times New Roman"/>
          <w:b/>
          <w:szCs w:val="20"/>
        </w:rPr>
        <w:t>V</w:t>
      </w:r>
      <w:r w:rsidRPr="00985300">
        <w:rPr>
          <w:rFonts w:eastAsia="Times New Roman"/>
          <w:b/>
          <w:szCs w:val="20"/>
        </w:rPr>
        <w:t>. PROTIKORUPCIJSKA KLAVZULA</w:t>
      </w:r>
    </w:p>
    <w:p w14:paraId="01D1F78D" w14:textId="77777777" w:rsidR="00F12F8D" w:rsidRPr="00985300" w:rsidRDefault="00F12F8D" w:rsidP="00F55DC6">
      <w:pPr>
        <w:keepLines/>
        <w:numPr>
          <w:ilvl w:val="0"/>
          <w:numId w:val="36"/>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F12925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Na podlagi Zakona o integriteti in preprečevanju korupcije (ZIntPK, Ur. l. RS, št. 69/11-UPB2), je nična vsaka pogodba, pri kateri kdo v imenu ali na račun druge pogodbene stranke, predstavniku ali posredniku organa ali organizacije javnega sektorja obljubi, ponudi ali da kakšno nedovoljeno korist za:</w:t>
      </w:r>
    </w:p>
    <w:p w14:paraId="3684332D" w14:textId="77777777" w:rsidR="00F12F8D" w:rsidRPr="00985300" w:rsidRDefault="00F12F8D" w:rsidP="006A4E70">
      <w:pPr>
        <w:numPr>
          <w:ilvl w:val="0"/>
          <w:numId w:val="27"/>
        </w:numPr>
        <w:spacing w:after="0" w:line="240" w:lineRule="auto"/>
        <w:jc w:val="both"/>
        <w:rPr>
          <w:rFonts w:eastAsia="Times New Roman"/>
          <w:szCs w:val="20"/>
        </w:rPr>
      </w:pPr>
      <w:r w:rsidRPr="00985300">
        <w:rPr>
          <w:rFonts w:eastAsia="Times New Roman"/>
          <w:szCs w:val="20"/>
        </w:rPr>
        <w:t>pridobitev posla,</w:t>
      </w:r>
    </w:p>
    <w:p w14:paraId="08AC1899" w14:textId="77777777" w:rsidR="00F12F8D" w:rsidRPr="00985300" w:rsidRDefault="00F12F8D" w:rsidP="006A4E70">
      <w:pPr>
        <w:numPr>
          <w:ilvl w:val="0"/>
          <w:numId w:val="27"/>
        </w:numPr>
        <w:spacing w:after="0" w:line="240" w:lineRule="auto"/>
        <w:jc w:val="both"/>
        <w:rPr>
          <w:rFonts w:eastAsia="Times New Roman"/>
          <w:szCs w:val="20"/>
        </w:rPr>
      </w:pPr>
      <w:r w:rsidRPr="00985300">
        <w:rPr>
          <w:rFonts w:eastAsia="Times New Roman"/>
          <w:szCs w:val="20"/>
        </w:rPr>
        <w:t>za sklenitev posla pod ugodnejšimi pogoji,</w:t>
      </w:r>
    </w:p>
    <w:p w14:paraId="4D38517D" w14:textId="77777777" w:rsidR="00F12F8D" w:rsidRPr="00985300" w:rsidRDefault="00F12F8D" w:rsidP="006A4E70">
      <w:pPr>
        <w:numPr>
          <w:ilvl w:val="0"/>
          <w:numId w:val="27"/>
        </w:numPr>
        <w:spacing w:after="0" w:line="240" w:lineRule="auto"/>
        <w:jc w:val="both"/>
        <w:rPr>
          <w:rFonts w:eastAsia="Times New Roman"/>
          <w:szCs w:val="20"/>
        </w:rPr>
      </w:pPr>
      <w:r w:rsidRPr="00985300">
        <w:rPr>
          <w:rFonts w:eastAsia="Times New Roman"/>
          <w:szCs w:val="20"/>
        </w:rPr>
        <w:t>za opustitev dolžnega nadzora nad izvajanjem pogodbenih obveznosti,</w:t>
      </w:r>
    </w:p>
    <w:p w14:paraId="049B1330" w14:textId="77777777" w:rsidR="00F12F8D" w:rsidRPr="00985300" w:rsidRDefault="00F12F8D" w:rsidP="006A4E70">
      <w:pPr>
        <w:numPr>
          <w:ilvl w:val="0"/>
          <w:numId w:val="27"/>
        </w:numPr>
        <w:spacing w:after="0" w:line="240" w:lineRule="auto"/>
        <w:jc w:val="both"/>
        <w:rPr>
          <w:rFonts w:eastAsia="Times New Roman"/>
          <w:szCs w:val="20"/>
        </w:rPr>
      </w:pPr>
      <w:r w:rsidRPr="00985300">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C3BC5B2" w14:textId="77777777" w:rsidR="00F12F8D" w:rsidRPr="00985300" w:rsidRDefault="00F12F8D" w:rsidP="00F12F8D">
      <w:pPr>
        <w:spacing w:after="0" w:line="240" w:lineRule="auto"/>
        <w:ind w:left="0" w:firstLine="0"/>
        <w:jc w:val="both"/>
        <w:rPr>
          <w:rFonts w:eastAsia="Times New Roman"/>
          <w:szCs w:val="20"/>
        </w:rPr>
      </w:pPr>
    </w:p>
    <w:p w14:paraId="2C1C0C6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Pogodbeni stranki sta se dolžni vzdržati vsakršnih ravnanj, ki bi na podlagi vsebine iz I. odstavka pomenila kršitev zakonskih določil.</w:t>
      </w:r>
    </w:p>
    <w:p w14:paraId="4B1514AD" w14:textId="77777777" w:rsidR="00F12F8D" w:rsidRPr="00985300" w:rsidRDefault="00F12F8D" w:rsidP="00F12F8D">
      <w:pPr>
        <w:spacing w:after="0" w:line="240" w:lineRule="auto"/>
        <w:ind w:left="0" w:firstLine="0"/>
        <w:jc w:val="both"/>
        <w:rPr>
          <w:rFonts w:eastAsia="Times New Roman"/>
          <w:szCs w:val="20"/>
        </w:rPr>
      </w:pPr>
    </w:p>
    <w:p w14:paraId="02C7065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985300">
          <w:rPr>
            <w:rFonts w:eastAsia="Times New Roman"/>
            <w:szCs w:val="20"/>
          </w:rPr>
          <w:t>1. in</w:t>
        </w:r>
      </w:smartTag>
      <w:r w:rsidRPr="00985300">
        <w:rPr>
          <w:rFonts w:eastAsia="Times New Roman"/>
          <w:szCs w:val="20"/>
        </w:rPr>
        <w:t xml:space="preserve"> 2. odstavka tega člena, je dolžan sprožiti postopek ugotavljanja ničnosti pogodbe ter o tem obvestiti pristojne organe pregona.</w:t>
      </w:r>
    </w:p>
    <w:p w14:paraId="284B1B1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645BE367" w14:textId="379C4F04" w:rsidR="00F12F8D" w:rsidRPr="00985300" w:rsidRDefault="00F12F8D" w:rsidP="00F12F8D">
      <w:pPr>
        <w:keepLines/>
        <w:spacing w:after="0" w:line="240" w:lineRule="auto"/>
        <w:ind w:left="0" w:firstLine="0"/>
        <w:jc w:val="both"/>
        <w:rPr>
          <w:rFonts w:eastAsia="Times New Roman"/>
          <w:b/>
          <w:bCs/>
          <w:szCs w:val="20"/>
          <w:lang w:eastAsia="x-none"/>
        </w:rPr>
      </w:pPr>
      <w:r w:rsidRPr="00985300">
        <w:rPr>
          <w:rFonts w:eastAsia="Times New Roman"/>
          <w:b/>
          <w:bCs/>
          <w:szCs w:val="20"/>
          <w:lang w:val="x-none" w:eastAsia="x-none"/>
        </w:rPr>
        <w:t>X</w:t>
      </w:r>
      <w:r w:rsidR="00440C69">
        <w:rPr>
          <w:rFonts w:eastAsia="Times New Roman"/>
          <w:b/>
          <w:bCs/>
          <w:szCs w:val="20"/>
          <w:lang w:val="x-none" w:eastAsia="x-none"/>
        </w:rPr>
        <w:t>V</w:t>
      </w:r>
      <w:r w:rsidRPr="00985300">
        <w:rPr>
          <w:rFonts w:eastAsia="Times New Roman"/>
          <w:b/>
          <w:bCs/>
          <w:szCs w:val="20"/>
          <w:lang w:val="x-none" w:eastAsia="x-none"/>
        </w:rPr>
        <w:t xml:space="preserve">. </w:t>
      </w:r>
      <w:r w:rsidRPr="00985300">
        <w:rPr>
          <w:rFonts w:eastAsia="Times New Roman"/>
          <w:b/>
          <w:bCs/>
          <w:szCs w:val="20"/>
          <w:lang w:eastAsia="x-none"/>
        </w:rPr>
        <w:t>RAZVEZNI POGOJI</w:t>
      </w:r>
    </w:p>
    <w:p w14:paraId="342FDC48" w14:textId="77777777" w:rsidR="00F12F8D" w:rsidRPr="00985300" w:rsidRDefault="00F12F8D" w:rsidP="00F55DC6">
      <w:pPr>
        <w:keepLines/>
        <w:numPr>
          <w:ilvl w:val="0"/>
          <w:numId w:val="36"/>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2B22854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Ta pogodba je sklenjena pod razveznim pogojem, ki se uresniči v primeru izpolnitve ene od naslednjih okoliščin:</w:t>
      </w:r>
    </w:p>
    <w:p w14:paraId="665FEDCD" w14:textId="77777777" w:rsidR="00F12F8D" w:rsidRPr="00985300" w:rsidRDefault="00F12F8D" w:rsidP="001273B4">
      <w:pPr>
        <w:numPr>
          <w:ilvl w:val="0"/>
          <w:numId w:val="21"/>
        </w:numPr>
        <w:spacing w:after="0" w:line="240" w:lineRule="auto"/>
        <w:ind w:left="357" w:hanging="357"/>
        <w:jc w:val="both"/>
        <w:rPr>
          <w:rFonts w:eastAsia="Times New Roman"/>
          <w:szCs w:val="20"/>
        </w:rPr>
      </w:pPr>
      <w:r w:rsidRPr="00985300">
        <w:rPr>
          <w:rFonts w:eastAsia="Times New Roman"/>
          <w:szCs w:val="20"/>
        </w:rPr>
        <w:t>če bo naročnik seznanjen, da je sodišče s pravnomočno odločitvijo ugotovilo kršitev obveznosti delovne, okoljske ali socialne zakonodaje s strani dobavitelja ali podizvajalca, ali</w:t>
      </w:r>
    </w:p>
    <w:p w14:paraId="0932B8BA" w14:textId="77777777" w:rsidR="00F12F8D" w:rsidRPr="00985300" w:rsidRDefault="00F12F8D" w:rsidP="001273B4">
      <w:pPr>
        <w:numPr>
          <w:ilvl w:val="0"/>
          <w:numId w:val="21"/>
        </w:numPr>
        <w:spacing w:after="0" w:line="240" w:lineRule="auto"/>
        <w:ind w:left="357" w:hanging="357"/>
        <w:jc w:val="both"/>
        <w:rPr>
          <w:rFonts w:eastAsia="Times New Roman"/>
          <w:szCs w:val="20"/>
        </w:rPr>
      </w:pPr>
      <w:r w:rsidRPr="00985300">
        <w:rPr>
          <w:rFonts w:eastAsia="Times New Roman"/>
          <w:szCs w:val="20"/>
        </w:rPr>
        <w:t>če bo naročnik seznanjen, da je pristojni državni organ pri dobavitelju ali podizvajalcu v času izvajanja pogodbe ugotovil najmanj dve kršitvi v zvezi s:</w:t>
      </w:r>
    </w:p>
    <w:p w14:paraId="79E57695" w14:textId="77777777" w:rsidR="00F12F8D" w:rsidRPr="00985300" w:rsidRDefault="00F12F8D" w:rsidP="006A4E70">
      <w:pPr>
        <w:numPr>
          <w:ilvl w:val="0"/>
          <w:numId w:val="26"/>
        </w:numPr>
        <w:spacing w:after="0" w:line="240" w:lineRule="auto"/>
        <w:jc w:val="both"/>
        <w:rPr>
          <w:rFonts w:eastAsia="Times New Roman"/>
          <w:szCs w:val="20"/>
        </w:rPr>
      </w:pPr>
      <w:r w:rsidRPr="00985300">
        <w:rPr>
          <w:rFonts w:eastAsia="Times New Roman"/>
          <w:szCs w:val="20"/>
        </w:rPr>
        <w:t>plačilom za delo,</w:t>
      </w:r>
    </w:p>
    <w:p w14:paraId="7303291D" w14:textId="77777777" w:rsidR="00F12F8D" w:rsidRPr="00985300" w:rsidRDefault="00F12F8D" w:rsidP="006A4E70">
      <w:pPr>
        <w:numPr>
          <w:ilvl w:val="0"/>
          <w:numId w:val="26"/>
        </w:numPr>
        <w:spacing w:after="0" w:line="240" w:lineRule="auto"/>
        <w:jc w:val="both"/>
        <w:rPr>
          <w:rFonts w:eastAsia="Times New Roman"/>
          <w:szCs w:val="20"/>
        </w:rPr>
      </w:pPr>
      <w:r w:rsidRPr="00985300">
        <w:rPr>
          <w:rFonts w:eastAsia="Times New Roman"/>
          <w:szCs w:val="20"/>
        </w:rPr>
        <w:t>delovnim časom,</w:t>
      </w:r>
    </w:p>
    <w:p w14:paraId="5B4D2875" w14:textId="77777777" w:rsidR="00F12F8D" w:rsidRPr="00985300" w:rsidRDefault="00F12F8D" w:rsidP="006A4E70">
      <w:pPr>
        <w:numPr>
          <w:ilvl w:val="0"/>
          <w:numId w:val="26"/>
        </w:numPr>
        <w:spacing w:after="0" w:line="240" w:lineRule="auto"/>
        <w:jc w:val="both"/>
        <w:rPr>
          <w:rFonts w:eastAsia="Times New Roman"/>
          <w:szCs w:val="20"/>
        </w:rPr>
      </w:pPr>
      <w:r w:rsidRPr="00985300">
        <w:rPr>
          <w:rFonts w:eastAsia="Times New Roman"/>
          <w:szCs w:val="20"/>
        </w:rPr>
        <w:t>počitki,</w:t>
      </w:r>
    </w:p>
    <w:p w14:paraId="3A15F223" w14:textId="77777777" w:rsidR="00F12F8D" w:rsidRPr="00985300" w:rsidRDefault="00F12F8D" w:rsidP="006A4E70">
      <w:pPr>
        <w:numPr>
          <w:ilvl w:val="0"/>
          <w:numId w:val="26"/>
        </w:numPr>
        <w:spacing w:after="0" w:line="240" w:lineRule="auto"/>
        <w:jc w:val="both"/>
        <w:rPr>
          <w:rFonts w:eastAsia="Times New Roman"/>
          <w:szCs w:val="20"/>
        </w:rPr>
      </w:pPr>
      <w:r w:rsidRPr="00985300">
        <w:rPr>
          <w:rFonts w:eastAsia="Times New Roman"/>
          <w:szCs w:val="20"/>
        </w:rPr>
        <w:t>opravljanjem dela na podlagi pogodb civilnega prava kljub obstoju elementov delovnega razmerja ali v zvezi z zaposlovanjem na črno,</w:t>
      </w:r>
    </w:p>
    <w:p w14:paraId="76F6F63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7B4F8898" w14:textId="77777777" w:rsidR="00F12F8D" w:rsidRPr="00985300" w:rsidRDefault="00F12F8D" w:rsidP="00F12F8D">
      <w:pPr>
        <w:spacing w:after="0" w:line="240" w:lineRule="auto"/>
        <w:ind w:left="0" w:firstLine="0"/>
        <w:jc w:val="both"/>
        <w:rPr>
          <w:rFonts w:eastAsia="Times New Roman"/>
          <w:szCs w:val="20"/>
        </w:rPr>
      </w:pPr>
    </w:p>
    <w:p w14:paraId="3538247C"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lastRenderedPageBreak/>
        <w:t>V primeru seznanitve naročnika s kršitvijo bo naročnik ravnal v skladu s trejo alinejo 4. odstavka 67. člena ZJN-3.</w:t>
      </w:r>
    </w:p>
    <w:p w14:paraId="45DC66DD" w14:textId="77777777" w:rsidR="00F12F8D" w:rsidRPr="00985300" w:rsidRDefault="00F12F8D" w:rsidP="00F12F8D">
      <w:pPr>
        <w:spacing w:after="0" w:line="240" w:lineRule="auto"/>
        <w:ind w:left="0" w:firstLine="0"/>
        <w:jc w:val="both"/>
        <w:rPr>
          <w:rFonts w:eastAsia="Times New Roman"/>
          <w:szCs w:val="20"/>
        </w:rPr>
      </w:pPr>
    </w:p>
    <w:p w14:paraId="3363008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81734FE" w14:textId="77777777" w:rsidR="00F12F8D" w:rsidRPr="00985300" w:rsidRDefault="00F12F8D" w:rsidP="00F12F8D">
      <w:pPr>
        <w:spacing w:after="0" w:line="240" w:lineRule="auto"/>
        <w:ind w:left="0" w:firstLine="0"/>
        <w:jc w:val="both"/>
        <w:rPr>
          <w:rFonts w:eastAsia="Times New Roman"/>
          <w:szCs w:val="20"/>
        </w:rPr>
      </w:pPr>
    </w:p>
    <w:p w14:paraId="2D58F633"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Če naročnik v roku 60 dni od seznanitve s kršitvijo ne začne novega postopka javnega naročila, se šteje, da je pogodba razvezana šestdeseti dan od seznanitve s kršitvijo.</w:t>
      </w:r>
    </w:p>
    <w:p w14:paraId="48E9DB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p>
    <w:p w14:paraId="4E89D5E4" w14:textId="20AB73A5"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X</w:t>
      </w:r>
      <w:r w:rsidR="00440C69">
        <w:rPr>
          <w:rFonts w:eastAsia="Times New Roman"/>
          <w:b/>
          <w:bCs/>
          <w:szCs w:val="20"/>
          <w:lang w:val="x-none" w:eastAsia="x-none"/>
        </w:rPr>
        <w:t>VI</w:t>
      </w:r>
      <w:r w:rsidRPr="00985300">
        <w:rPr>
          <w:rFonts w:eastAsia="Times New Roman"/>
          <w:b/>
          <w:bCs/>
          <w:szCs w:val="20"/>
          <w:lang w:val="x-none" w:eastAsia="x-none"/>
        </w:rPr>
        <w:t xml:space="preserve">. </w:t>
      </w:r>
      <w:r w:rsidR="001273B4">
        <w:rPr>
          <w:rFonts w:eastAsia="Times New Roman"/>
          <w:b/>
          <w:bCs/>
          <w:szCs w:val="20"/>
          <w:lang w:eastAsia="x-none"/>
        </w:rPr>
        <w:t>KONČNE</w:t>
      </w:r>
      <w:r w:rsidRPr="00985300">
        <w:rPr>
          <w:rFonts w:eastAsia="Times New Roman"/>
          <w:b/>
          <w:bCs/>
          <w:szCs w:val="20"/>
          <w:lang w:eastAsia="x-none"/>
        </w:rPr>
        <w:t xml:space="preserve"> DOLOČBE</w:t>
      </w:r>
    </w:p>
    <w:p w14:paraId="18DF5A6E" w14:textId="77777777" w:rsidR="00F12F8D" w:rsidRPr="00985300" w:rsidRDefault="00F12F8D" w:rsidP="00F55DC6">
      <w:pPr>
        <w:keepLines/>
        <w:numPr>
          <w:ilvl w:val="0"/>
          <w:numId w:val="36"/>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8D3C06D" w14:textId="77777777" w:rsidR="007B09D7" w:rsidRPr="00513FBA" w:rsidRDefault="007B09D7" w:rsidP="007B09D7">
      <w:pPr>
        <w:ind w:right="-33"/>
        <w:jc w:val="both"/>
        <w:rPr>
          <w:szCs w:val="20"/>
        </w:rPr>
      </w:pPr>
      <w:r w:rsidRPr="00513FBA">
        <w:rPr>
          <w:szCs w:val="20"/>
        </w:rPr>
        <w:t>Vsi dosedanji dogovori v zvezi z deli pod točko I te pogodbe, ki niso zajeti v pogodbi, so neveljavni. Spremembe in dopolnitve pogodbe pa veljajo le, če jih podpišeta obe pogodbeni stranki.</w:t>
      </w:r>
    </w:p>
    <w:p w14:paraId="1E8A12CE" w14:textId="77777777" w:rsidR="007B09D7" w:rsidRPr="00513FBA" w:rsidRDefault="007B09D7" w:rsidP="007B09D7">
      <w:pPr>
        <w:ind w:right="-33"/>
        <w:jc w:val="both"/>
        <w:rPr>
          <w:szCs w:val="20"/>
        </w:rPr>
      </w:pPr>
    </w:p>
    <w:p w14:paraId="32003052" w14:textId="77777777" w:rsidR="007B09D7" w:rsidRPr="00513FBA" w:rsidRDefault="007B09D7" w:rsidP="007B09D7">
      <w:pPr>
        <w:keepNext/>
        <w:keepLines/>
        <w:jc w:val="both"/>
        <w:rPr>
          <w:szCs w:val="20"/>
        </w:rPr>
      </w:pPr>
      <w:r w:rsidRPr="00513FBA">
        <w:rPr>
          <w:szCs w:val="20"/>
        </w:rPr>
        <w:t>Morebitna nesoglasja iz te pogodbe bosta pogodbeni stranki reševali sporazumno, v nasprotnem primeru pa bo spore reševalo pristojno sodišče v Ljubljani.</w:t>
      </w:r>
    </w:p>
    <w:p w14:paraId="4C4A7834" w14:textId="77777777" w:rsidR="007B09D7" w:rsidRPr="00513FBA" w:rsidRDefault="007B09D7" w:rsidP="007B09D7">
      <w:pPr>
        <w:autoSpaceDE w:val="0"/>
        <w:autoSpaceDN w:val="0"/>
        <w:adjustRightInd w:val="0"/>
        <w:jc w:val="both"/>
        <w:rPr>
          <w:b/>
          <w:szCs w:val="20"/>
        </w:rPr>
      </w:pPr>
    </w:p>
    <w:p w14:paraId="19903B89" w14:textId="77777777" w:rsidR="007B09D7" w:rsidRPr="00513FBA" w:rsidRDefault="007B09D7" w:rsidP="007B09D7">
      <w:pPr>
        <w:keepLines/>
        <w:jc w:val="both"/>
        <w:rPr>
          <w:bCs/>
          <w:szCs w:val="20"/>
          <w:lang w:val="x-none" w:eastAsia="x-none"/>
        </w:rPr>
      </w:pPr>
      <w:r w:rsidRPr="00513FBA">
        <w:rPr>
          <w:bCs/>
          <w:szCs w:val="20"/>
          <w:lang w:val="x-none" w:eastAsia="x-none"/>
        </w:rPr>
        <w:t xml:space="preserve">Pogodba je sestavljena v 4 (štirih) enakih izvodih, od katerih prejme naročnik 3 (tri), </w:t>
      </w:r>
      <w:r>
        <w:rPr>
          <w:bCs/>
          <w:szCs w:val="20"/>
          <w:lang w:eastAsia="x-none"/>
        </w:rPr>
        <w:t xml:space="preserve">izvajalec </w:t>
      </w:r>
      <w:r w:rsidRPr="00513FBA">
        <w:rPr>
          <w:bCs/>
          <w:szCs w:val="20"/>
          <w:lang w:val="x-none" w:eastAsia="x-none"/>
        </w:rPr>
        <w:t xml:space="preserve">pa 1 (en) izvod. </w:t>
      </w:r>
    </w:p>
    <w:p w14:paraId="4ED6F45B" w14:textId="77777777" w:rsidR="00956F4B" w:rsidRDefault="00956F4B" w:rsidP="00F12F8D">
      <w:pPr>
        <w:spacing w:after="0" w:line="240" w:lineRule="auto"/>
        <w:ind w:left="0" w:firstLine="0"/>
        <w:jc w:val="both"/>
        <w:rPr>
          <w:rFonts w:eastAsia="Times New Roman"/>
          <w:szCs w:val="20"/>
        </w:rPr>
      </w:pPr>
    </w:p>
    <w:p w14:paraId="4DD1A0DC" w14:textId="77777777" w:rsidR="00F12F8D" w:rsidRPr="00985300" w:rsidRDefault="00F12F8D" w:rsidP="00F12F8D">
      <w:pPr>
        <w:spacing w:after="0" w:line="240" w:lineRule="auto"/>
        <w:ind w:left="0" w:firstLine="0"/>
        <w:jc w:val="both"/>
        <w:rPr>
          <w:rFonts w:eastAsia="Times New Roman"/>
          <w:szCs w:val="20"/>
        </w:rPr>
      </w:pPr>
    </w:p>
    <w:tbl>
      <w:tblPr>
        <w:tblW w:w="9282" w:type="dxa"/>
        <w:tblInd w:w="108" w:type="dxa"/>
        <w:tblLayout w:type="fixed"/>
        <w:tblLook w:val="0000" w:firstRow="0" w:lastRow="0" w:firstColumn="0" w:lastColumn="0" w:noHBand="0" w:noVBand="0"/>
      </w:tblPr>
      <w:tblGrid>
        <w:gridCol w:w="4134"/>
        <w:gridCol w:w="5148"/>
      </w:tblGrid>
      <w:tr w:rsidR="00F12F8D" w:rsidRPr="00985300" w14:paraId="641D6635" w14:textId="77777777" w:rsidTr="009F76E6">
        <w:tc>
          <w:tcPr>
            <w:tcW w:w="4134" w:type="dxa"/>
          </w:tcPr>
          <w:p w14:paraId="7E1504CA" w14:textId="77777777" w:rsidR="00F12F8D" w:rsidRPr="00985300" w:rsidRDefault="00F12F8D" w:rsidP="009F76E6">
            <w:pPr>
              <w:spacing w:after="0" w:line="240" w:lineRule="auto"/>
              <w:ind w:left="0" w:firstLine="0"/>
              <w:jc w:val="both"/>
              <w:rPr>
                <w:rFonts w:eastAsia="Times New Roman"/>
                <w:b/>
                <w:szCs w:val="20"/>
              </w:rPr>
            </w:pPr>
            <w:r w:rsidRPr="00985300">
              <w:rPr>
                <w:rFonts w:eastAsia="Times New Roman"/>
                <w:b/>
                <w:szCs w:val="20"/>
              </w:rPr>
              <w:t xml:space="preserve">NAROČNIK </w:t>
            </w:r>
          </w:p>
        </w:tc>
        <w:tc>
          <w:tcPr>
            <w:tcW w:w="5148" w:type="dxa"/>
          </w:tcPr>
          <w:p w14:paraId="0765B6AB" w14:textId="2D9CF682" w:rsidR="00F12F8D" w:rsidRPr="00985300" w:rsidRDefault="00956F4B" w:rsidP="009F76E6">
            <w:pPr>
              <w:spacing w:after="0" w:line="240" w:lineRule="auto"/>
              <w:ind w:left="0" w:firstLine="0"/>
              <w:jc w:val="both"/>
              <w:rPr>
                <w:rFonts w:eastAsia="Times New Roman"/>
                <w:b/>
                <w:szCs w:val="20"/>
              </w:rPr>
            </w:pPr>
            <w:r>
              <w:rPr>
                <w:rFonts w:eastAsia="Times New Roman"/>
                <w:b/>
                <w:szCs w:val="20"/>
              </w:rPr>
              <w:t>IZVAJALEC</w:t>
            </w:r>
          </w:p>
        </w:tc>
      </w:tr>
    </w:tbl>
    <w:p w14:paraId="2EB11B04" w14:textId="77777777" w:rsidR="008C4369" w:rsidRDefault="008C4369" w:rsidP="00F12F8D">
      <w:pPr>
        <w:spacing w:after="160" w:line="280" w:lineRule="exact"/>
        <w:ind w:left="0" w:firstLine="0"/>
        <w:jc w:val="right"/>
        <w:rPr>
          <w:rFonts w:eastAsia="Times New Roman"/>
          <w:b/>
          <w:szCs w:val="20"/>
          <w:shd w:val="clear" w:color="auto" w:fill="FFFFFF"/>
        </w:rPr>
      </w:pPr>
    </w:p>
    <w:p w14:paraId="0153B4EA" w14:textId="77777777" w:rsidR="008C4369" w:rsidRDefault="008C4369" w:rsidP="00F12F8D">
      <w:pPr>
        <w:spacing w:after="160" w:line="280" w:lineRule="exact"/>
        <w:ind w:left="0" w:firstLine="0"/>
        <w:jc w:val="right"/>
        <w:rPr>
          <w:rFonts w:eastAsia="Times New Roman"/>
          <w:b/>
          <w:szCs w:val="20"/>
          <w:shd w:val="clear" w:color="auto" w:fill="FFFFFF"/>
        </w:rPr>
      </w:pPr>
    </w:p>
    <w:p w14:paraId="42B7754C" w14:textId="5E2758AC" w:rsidR="00956F4B" w:rsidRDefault="00956F4B" w:rsidP="00956F4B">
      <w:pPr>
        <w:jc w:val="both"/>
        <w:rPr>
          <w:szCs w:val="20"/>
        </w:rPr>
      </w:pPr>
      <w:r>
        <w:rPr>
          <w:szCs w:val="20"/>
        </w:rPr>
        <w:t>Priloge pogodbe:</w:t>
      </w:r>
    </w:p>
    <w:p w14:paraId="2860AABB" w14:textId="458CB9A4" w:rsidR="00956F4B"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Ponudba št. _________z dne</w:t>
      </w:r>
      <w:r w:rsidR="003D78D8">
        <w:rPr>
          <w:rFonts w:ascii="Arial" w:hAnsi="Arial" w:cs="Arial"/>
          <w:sz w:val="20"/>
        </w:rPr>
        <w:t>,</w:t>
      </w:r>
    </w:p>
    <w:p w14:paraId="3F7AE784" w14:textId="13F03448" w:rsidR="00F63080" w:rsidRPr="00EC3B79" w:rsidRDefault="00AD6904"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Terminski pl</w:t>
      </w:r>
      <w:r w:rsidR="00F63080">
        <w:rPr>
          <w:rFonts w:ascii="Arial" w:hAnsi="Arial" w:cs="Arial"/>
          <w:sz w:val="20"/>
        </w:rPr>
        <w:t>an brušenja,</w:t>
      </w:r>
    </w:p>
    <w:p w14:paraId="6DA26759" w14:textId="0F7F5752" w:rsidR="00956F4B"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Tehnična specifikacija razpisne dokumentacije v postopku oddaje javnega naročila</w:t>
      </w:r>
      <w:r w:rsidR="003D78D8">
        <w:rPr>
          <w:rFonts w:ascii="Arial" w:hAnsi="Arial" w:cs="Arial"/>
          <w:sz w:val="20"/>
        </w:rPr>
        <w:t>,</w:t>
      </w:r>
    </w:p>
    <w:p w14:paraId="72FF5AF8" w14:textId="77777777" w:rsidR="0045662B" w:rsidRPr="00933D75" w:rsidRDefault="0045662B" w:rsidP="0045662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933D75">
        <w:rPr>
          <w:rFonts w:ascii="Arial" w:hAnsi="Arial" w:cs="Arial"/>
          <w:bCs/>
          <w:sz w:val="20"/>
          <w:szCs w:val="20"/>
          <w:lang w:eastAsia="x-none"/>
        </w:rPr>
        <w:t>Splošnimi okoljevarstvenimi pogoji za pogodbenike Slovenskih železnic.</w:t>
      </w:r>
    </w:p>
    <w:p w14:paraId="23458D2D" w14:textId="77777777" w:rsidR="003D78D8" w:rsidRPr="00EC3B79" w:rsidRDefault="003D78D8" w:rsidP="0045662B">
      <w:pPr>
        <w:pStyle w:val="Odstavekseznama"/>
        <w:overflowPunct w:val="0"/>
        <w:autoSpaceDE w:val="0"/>
        <w:autoSpaceDN w:val="0"/>
        <w:adjustRightInd w:val="0"/>
        <w:ind w:left="360"/>
        <w:contextualSpacing w:val="0"/>
        <w:textAlignment w:val="baseline"/>
        <w:rPr>
          <w:rFonts w:ascii="Arial" w:hAnsi="Arial" w:cs="Arial"/>
          <w:sz w:val="20"/>
        </w:rPr>
      </w:pPr>
    </w:p>
    <w:p w14:paraId="257BC246" w14:textId="77777777" w:rsidR="0045662B" w:rsidRDefault="0045662B" w:rsidP="00F12F8D">
      <w:pPr>
        <w:spacing w:after="160" w:line="280" w:lineRule="exact"/>
        <w:ind w:left="0" w:firstLine="0"/>
        <w:jc w:val="right"/>
        <w:rPr>
          <w:rFonts w:eastAsia="Times New Roman"/>
          <w:b/>
          <w:szCs w:val="20"/>
          <w:shd w:val="clear" w:color="auto" w:fill="FFFFFF"/>
        </w:rPr>
      </w:pPr>
    </w:p>
    <w:p w14:paraId="7610060F" w14:textId="77777777" w:rsidR="00933D75" w:rsidRDefault="00933D75" w:rsidP="00F12F8D">
      <w:pPr>
        <w:spacing w:after="160" w:line="280" w:lineRule="exact"/>
        <w:ind w:left="0" w:firstLine="0"/>
        <w:jc w:val="right"/>
        <w:rPr>
          <w:rFonts w:eastAsia="Times New Roman"/>
          <w:b/>
          <w:szCs w:val="20"/>
          <w:shd w:val="clear" w:color="auto" w:fill="FFFFFF"/>
        </w:rPr>
      </w:pPr>
    </w:p>
    <w:p w14:paraId="311E333F" w14:textId="014E6A89" w:rsidR="00933D75" w:rsidRDefault="00933D75" w:rsidP="00F12F8D">
      <w:pPr>
        <w:spacing w:after="160" w:line="280" w:lineRule="exact"/>
        <w:ind w:left="0" w:firstLine="0"/>
        <w:jc w:val="right"/>
        <w:rPr>
          <w:rFonts w:eastAsia="Times New Roman"/>
          <w:b/>
          <w:szCs w:val="20"/>
          <w:shd w:val="clear" w:color="auto" w:fill="FFFFFF"/>
        </w:rPr>
      </w:pPr>
    </w:p>
    <w:p w14:paraId="3859C2CA" w14:textId="6692A1FD" w:rsidR="001F244C" w:rsidRDefault="001F244C" w:rsidP="00F12F8D">
      <w:pPr>
        <w:spacing w:after="160" w:line="280" w:lineRule="exact"/>
        <w:ind w:left="0" w:firstLine="0"/>
        <w:jc w:val="right"/>
        <w:rPr>
          <w:rFonts w:eastAsia="Times New Roman"/>
          <w:b/>
          <w:szCs w:val="20"/>
          <w:shd w:val="clear" w:color="auto" w:fill="FFFFFF"/>
        </w:rPr>
      </w:pPr>
    </w:p>
    <w:p w14:paraId="225D4DB7" w14:textId="707B210C" w:rsidR="001F244C" w:rsidRDefault="001F244C" w:rsidP="00F12F8D">
      <w:pPr>
        <w:spacing w:after="160" w:line="280" w:lineRule="exact"/>
        <w:ind w:left="0" w:firstLine="0"/>
        <w:jc w:val="right"/>
        <w:rPr>
          <w:rFonts w:eastAsia="Times New Roman"/>
          <w:b/>
          <w:szCs w:val="20"/>
          <w:shd w:val="clear" w:color="auto" w:fill="FFFFFF"/>
        </w:rPr>
      </w:pPr>
    </w:p>
    <w:p w14:paraId="3EAFB2B5" w14:textId="7567B293" w:rsidR="001F244C" w:rsidRDefault="001F244C" w:rsidP="00F12F8D">
      <w:pPr>
        <w:spacing w:after="160" w:line="280" w:lineRule="exact"/>
        <w:ind w:left="0" w:firstLine="0"/>
        <w:jc w:val="right"/>
        <w:rPr>
          <w:rFonts w:eastAsia="Times New Roman"/>
          <w:b/>
          <w:szCs w:val="20"/>
          <w:shd w:val="clear" w:color="auto" w:fill="FFFFFF"/>
        </w:rPr>
      </w:pPr>
    </w:p>
    <w:p w14:paraId="263AB607" w14:textId="3565F180" w:rsidR="001F244C" w:rsidRDefault="001F244C" w:rsidP="00F12F8D">
      <w:pPr>
        <w:spacing w:after="160" w:line="280" w:lineRule="exact"/>
        <w:ind w:left="0" w:firstLine="0"/>
        <w:jc w:val="right"/>
        <w:rPr>
          <w:rFonts w:eastAsia="Times New Roman"/>
          <w:b/>
          <w:szCs w:val="20"/>
          <w:shd w:val="clear" w:color="auto" w:fill="FFFFFF"/>
        </w:rPr>
      </w:pPr>
    </w:p>
    <w:p w14:paraId="22EE95DE" w14:textId="35F81B5F" w:rsidR="001F244C" w:rsidRDefault="001F244C" w:rsidP="00F12F8D">
      <w:pPr>
        <w:spacing w:after="160" w:line="280" w:lineRule="exact"/>
        <w:ind w:left="0" w:firstLine="0"/>
        <w:jc w:val="right"/>
        <w:rPr>
          <w:rFonts w:eastAsia="Times New Roman"/>
          <w:b/>
          <w:szCs w:val="20"/>
          <w:shd w:val="clear" w:color="auto" w:fill="FFFFFF"/>
        </w:rPr>
      </w:pPr>
    </w:p>
    <w:p w14:paraId="0A3EEE6C" w14:textId="2B4D4FB8" w:rsidR="001F244C" w:rsidRDefault="001F244C" w:rsidP="00F12F8D">
      <w:pPr>
        <w:spacing w:after="160" w:line="280" w:lineRule="exact"/>
        <w:ind w:left="0" w:firstLine="0"/>
        <w:jc w:val="right"/>
        <w:rPr>
          <w:rFonts w:eastAsia="Times New Roman"/>
          <w:b/>
          <w:szCs w:val="20"/>
          <w:shd w:val="clear" w:color="auto" w:fill="FFFFFF"/>
        </w:rPr>
      </w:pPr>
    </w:p>
    <w:p w14:paraId="41D4D1B5" w14:textId="77777777" w:rsidR="00046456" w:rsidRDefault="00046456" w:rsidP="00F12F8D">
      <w:pPr>
        <w:spacing w:after="160" w:line="280" w:lineRule="exact"/>
        <w:ind w:left="0" w:firstLine="0"/>
        <w:jc w:val="right"/>
        <w:rPr>
          <w:rFonts w:eastAsia="Times New Roman"/>
          <w:b/>
          <w:szCs w:val="20"/>
          <w:shd w:val="clear" w:color="auto" w:fill="FFFFFF"/>
        </w:rPr>
      </w:pPr>
    </w:p>
    <w:p w14:paraId="25ADBF43" w14:textId="77777777" w:rsidR="00046456" w:rsidRDefault="00046456" w:rsidP="00F12F8D">
      <w:pPr>
        <w:spacing w:after="160" w:line="280" w:lineRule="exact"/>
        <w:ind w:left="0" w:firstLine="0"/>
        <w:jc w:val="right"/>
        <w:rPr>
          <w:rFonts w:eastAsia="Times New Roman"/>
          <w:b/>
          <w:szCs w:val="20"/>
          <w:shd w:val="clear" w:color="auto" w:fill="FFFFFF"/>
        </w:rPr>
      </w:pPr>
    </w:p>
    <w:p w14:paraId="4FF81F4F" w14:textId="7CD5EEE4" w:rsidR="001F244C" w:rsidRDefault="001F244C" w:rsidP="00F12F8D">
      <w:pPr>
        <w:spacing w:after="160" w:line="280" w:lineRule="exact"/>
        <w:ind w:left="0" w:firstLine="0"/>
        <w:jc w:val="right"/>
        <w:rPr>
          <w:rFonts w:eastAsia="Times New Roman"/>
          <w:b/>
          <w:szCs w:val="20"/>
          <w:shd w:val="clear" w:color="auto" w:fill="FFFFFF"/>
        </w:rPr>
      </w:pPr>
    </w:p>
    <w:p w14:paraId="363A8ED3" w14:textId="7F860100" w:rsidR="001F244C" w:rsidRDefault="001F244C" w:rsidP="00F12F8D">
      <w:pPr>
        <w:spacing w:after="160" w:line="280" w:lineRule="exact"/>
        <w:ind w:left="0" w:firstLine="0"/>
        <w:jc w:val="right"/>
        <w:rPr>
          <w:rFonts w:eastAsia="Times New Roman"/>
          <w:b/>
          <w:szCs w:val="20"/>
          <w:shd w:val="clear" w:color="auto" w:fill="FFFFFF"/>
        </w:rPr>
      </w:pPr>
    </w:p>
    <w:p w14:paraId="3C788016" w14:textId="77777777" w:rsidR="00AD6904" w:rsidRDefault="00AD6904" w:rsidP="00F12F8D">
      <w:pPr>
        <w:spacing w:after="160" w:line="280" w:lineRule="exact"/>
        <w:ind w:left="0" w:firstLine="0"/>
        <w:jc w:val="right"/>
        <w:rPr>
          <w:rFonts w:eastAsia="Times New Roman"/>
          <w:b/>
          <w:szCs w:val="20"/>
          <w:shd w:val="clear" w:color="auto" w:fill="FFFFFF"/>
        </w:rPr>
      </w:pPr>
    </w:p>
    <w:p w14:paraId="3282FEF9" w14:textId="07E5D0CE" w:rsidR="00E175B9" w:rsidRDefault="00E175B9" w:rsidP="00F12F8D">
      <w:pPr>
        <w:spacing w:after="160" w:line="280" w:lineRule="exact"/>
        <w:ind w:left="0" w:firstLine="0"/>
        <w:jc w:val="right"/>
        <w:rPr>
          <w:rFonts w:eastAsia="Times New Roman"/>
          <w:b/>
          <w:szCs w:val="20"/>
          <w:shd w:val="clear" w:color="auto" w:fill="FFFFFF"/>
        </w:rPr>
      </w:pPr>
      <w:r>
        <w:rPr>
          <w:rFonts w:eastAsia="Times New Roman"/>
          <w:b/>
          <w:szCs w:val="20"/>
          <w:shd w:val="clear" w:color="auto" w:fill="FFFFFF"/>
        </w:rPr>
        <w:t xml:space="preserve">OBRAZEC </w:t>
      </w:r>
      <w:r w:rsidR="00B70456">
        <w:rPr>
          <w:rFonts w:eastAsia="Times New Roman"/>
          <w:b/>
          <w:szCs w:val="20"/>
          <w:shd w:val="clear" w:color="auto" w:fill="FFFFFF"/>
        </w:rPr>
        <w:t>9</w:t>
      </w:r>
    </w:p>
    <w:p w14:paraId="1D187FED" w14:textId="4FF05C25" w:rsidR="00E175B9" w:rsidRDefault="00E175B9" w:rsidP="00F12F8D">
      <w:pPr>
        <w:spacing w:after="160" w:line="280" w:lineRule="exact"/>
        <w:ind w:left="0" w:firstLine="0"/>
        <w:jc w:val="right"/>
        <w:rPr>
          <w:rFonts w:eastAsia="Times New Roman"/>
          <w:b/>
          <w:szCs w:val="20"/>
          <w:shd w:val="clear" w:color="auto" w:fill="FFFFFF"/>
        </w:rPr>
      </w:pPr>
    </w:p>
    <w:p w14:paraId="0ADDE100"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PONUDNIK:</w:t>
      </w:r>
    </w:p>
    <w:p w14:paraId="7D0D6CBA"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07111076"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4B14021"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530BE85C" w14:textId="77777777" w:rsidR="00E175B9" w:rsidRDefault="00E175B9" w:rsidP="00F12F8D">
      <w:pPr>
        <w:spacing w:after="160" w:line="280" w:lineRule="exact"/>
        <w:ind w:left="0" w:firstLine="0"/>
        <w:jc w:val="right"/>
        <w:rPr>
          <w:rFonts w:eastAsia="Times New Roman"/>
          <w:b/>
          <w:szCs w:val="20"/>
          <w:shd w:val="clear" w:color="auto" w:fill="FFFFFF"/>
        </w:rPr>
      </w:pPr>
    </w:p>
    <w:p w14:paraId="6CE22CCB" w14:textId="3BDD513F" w:rsidR="00E175B9" w:rsidRDefault="00E175B9" w:rsidP="00F12F8D">
      <w:pPr>
        <w:spacing w:after="160" w:line="280" w:lineRule="exact"/>
        <w:ind w:left="0" w:firstLine="0"/>
        <w:jc w:val="right"/>
        <w:rPr>
          <w:rFonts w:eastAsia="Times New Roman"/>
          <w:b/>
          <w:szCs w:val="20"/>
          <w:shd w:val="clear" w:color="auto" w:fill="FFFFFF"/>
        </w:rPr>
      </w:pPr>
    </w:p>
    <w:p w14:paraId="79C8AA7A" w14:textId="09ABE7F6" w:rsidR="00E175B9" w:rsidRPr="00E175B9" w:rsidRDefault="00E175B9" w:rsidP="00E175B9">
      <w:pPr>
        <w:spacing w:after="160" w:line="280" w:lineRule="exact"/>
        <w:ind w:left="0" w:firstLine="0"/>
        <w:jc w:val="center"/>
        <w:rPr>
          <w:b/>
        </w:rPr>
      </w:pPr>
      <w:r w:rsidRPr="00E175B9">
        <w:rPr>
          <w:b/>
        </w:rPr>
        <w:t>IZJAVA O UPOŠTEVANJU PREDPISOV</w:t>
      </w:r>
    </w:p>
    <w:p w14:paraId="35CFF652" w14:textId="77777777" w:rsidR="00E175B9" w:rsidRDefault="00E175B9" w:rsidP="00F12F8D">
      <w:pPr>
        <w:spacing w:after="160" w:line="280" w:lineRule="exact"/>
        <w:ind w:left="0" w:firstLine="0"/>
        <w:jc w:val="right"/>
      </w:pPr>
    </w:p>
    <w:p w14:paraId="021F6680" w14:textId="38495E79" w:rsidR="00E175B9" w:rsidRDefault="00E175B9" w:rsidP="004A44AA">
      <w:pPr>
        <w:spacing w:after="0" w:line="240" w:lineRule="auto"/>
        <w:ind w:left="0" w:firstLine="0"/>
        <w:jc w:val="both"/>
      </w:pPr>
      <w:r>
        <w:t>Pod kazensko in materialno odgovornostjo izjavljamo:</w:t>
      </w:r>
    </w:p>
    <w:p w14:paraId="0F98FDB1" w14:textId="6CB9073D" w:rsidR="00E175B9" w:rsidRPr="00E175B9" w:rsidRDefault="00E175B9" w:rsidP="006A4E70">
      <w:pPr>
        <w:pStyle w:val="Odstavekseznama"/>
        <w:numPr>
          <w:ilvl w:val="0"/>
          <w:numId w:val="30"/>
        </w:numPr>
        <w:jc w:val="both"/>
        <w:rPr>
          <w:rFonts w:ascii="Arial" w:hAnsi="Arial" w:cs="Arial"/>
          <w:sz w:val="20"/>
          <w:szCs w:val="20"/>
        </w:rPr>
      </w:pPr>
      <w:r w:rsidRPr="00E175B9">
        <w:rPr>
          <w:rFonts w:ascii="Arial" w:hAnsi="Arial" w:cs="Arial"/>
          <w:sz w:val="20"/>
          <w:szCs w:val="20"/>
        </w:rPr>
        <w:t>da bomo upoštevali predpise, ki se nanašajo na varnost in urejenost železniškega prometa</w:t>
      </w:r>
      <w:r w:rsidR="004A44AA">
        <w:rPr>
          <w:rFonts w:ascii="Arial" w:hAnsi="Arial" w:cs="Arial"/>
          <w:sz w:val="20"/>
          <w:szCs w:val="20"/>
        </w:rPr>
        <w:t>;</w:t>
      </w:r>
    </w:p>
    <w:p w14:paraId="786E6A51" w14:textId="34C5A0FD" w:rsidR="00E175B9" w:rsidRPr="00E175B9" w:rsidRDefault="00E175B9" w:rsidP="006A4E70">
      <w:pPr>
        <w:pStyle w:val="Odstavekseznama"/>
        <w:numPr>
          <w:ilvl w:val="0"/>
          <w:numId w:val="30"/>
        </w:numPr>
        <w:jc w:val="both"/>
        <w:rPr>
          <w:rFonts w:ascii="Arial" w:hAnsi="Arial" w:cs="Arial"/>
          <w:sz w:val="20"/>
          <w:szCs w:val="20"/>
        </w:rPr>
      </w:pPr>
      <w:r w:rsidRPr="00E175B9">
        <w:rPr>
          <w:rFonts w:ascii="Arial" w:hAnsi="Arial" w:cs="Arial"/>
          <w:sz w:val="20"/>
          <w:szCs w:val="20"/>
        </w:rPr>
        <w:t>da bodo vsi delavci z njim</w:t>
      </w:r>
      <w:r w:rsidR="006E38B8">
        <w:rPr>
          <w:rFonts w:ascii="Arial" w:hAnsi="Arial" w:cs="Arial"/>
          <w:sz w:val="20"/>
          <w:szCs w:val="20"/>
        </w:rPr>
        <w:t>i</w:t>
      </w:r>
      <w:r w:rsidRPr="00E175B9">
        <w:rPr>
          <w:rFonts w:ascii="Arial" w:hAnsi="Arial" w:cs="Arial"/>
          <w:sz w:val="20"/>
          <w:szCs w:val="20"/>
        </w:rPr>
        <w:t xml:space="preserve"> seznanjeni</w:t>
      </w:r>
      <w:r w:rsidR="004A44AA">
        <w:rPr>
          <w:rFonts w:ascii="Arial" w:hAnsi="Arial" w:cs="Arial"/>
          <w:sz w:val="20"/>
          <w:szCs w:val="20"/>
        </w:rPr>
        <w:t>;</w:t>
      </w:r>
      <w:r w:rsidRPr="00E175B9">
        <w:rPr>
          <w:rFonts w:ascii="Arial" w:hAnsi="Arial" w:cs="Arial"/>
          <w:sz w:val="20"/>
          <w:szCs w:val="20"/>
        </w:rPr>
        <w:t xml:space="preserve"> </w:t>
      </w:r>
    </w:p>
    <w:p w14:paraId="478B5A73" w14:textId="6D31411B" w:rsidR="00E175B9" w:rsidRPr="00E175B9" w:rsidRDefault="00E175B9" w:rsidP="006A4E70">
      <w:pPr>
        <w:pStyle w:val="Odstavekseznama"/>
        <w:numPr>
          <w:ilvl w:val="0"/>
          <w:numId w:val="30"/>
        </w:numPr>
        <w:jc w:val="both"/>
        <w:rPr>
          <w:rFonts w:ascii="Arial" w:hAnsi="Arial" w:cs="Arial"/>
          <w:sz w:val="20"/>
          <w:szCs w:val="20"/>
        </w:rPr>
      </w:pPr>
      <w:r w:rsidRPr="00E175B9">
        <w:rPr>
          <w:rFonts w:ascii="Arial" w:hAnsi="Arial" w:cs="Arial"/>
          <w:sz w:val="20"/>
          <w:szCs w:val="20"/>
        </w:rPr>
        <w:t>da odgovarjamo za škodo, ki bi morebiti nastala zaradi nespoštovanja teh prepisov</w:t>
      </w:r>
      <w:r w:rsidR="004A44AA">
        <w:rPr>
          <w:rFonts w:ascii="Arial" w:hAnsi="Arial" w:cs="Arial"/>
          <w:sz w:val="20"/>
          <w:szCs w:val="20"/>
        </w:rPr>
        <w:t>;</w:t>
      </w:r>
    </w:p>
    <w:p w14:paraId="3482AE23" w14:textId="5407187F" w:rsidR="00E175B9" w:rsidRPr="00E175B9" w:rsidRDefault="00E175B9" w:rsidP="006A4E70">
      <w:pPr>
        <w:pStyle w:val="Odstavekseznama"/>
        <w:numPr>
          <w:ilvl w:val="0"/>
          <w:numId w:val="30"/>
        </w:numPr>
        <w:jc w:val="both"/>
        <w:rPr>
          <w:rFonts w:ascii="Arial" w:hAnsi="Arial" w:cs="Arial"/>
          <w:b/>
          <w:sz w:val="20"/>
          <w:szCs w:val="20"/>
          <w:shd w:val="clear" w:color="auto" w:fill="FFFFFF"/>
        </w:rPr>
      </w:pPr>
      <w:r w:rsidRPr="00E175B9">
        <w:rPr>
          <w:rFonts w:ascii="Arial" w:hAnsi="Arial" w:cs="Arial"/>
          <w:sz w:val="20"/>
          <w:szCs w:val="20"/>
        </w:rPr>
        <w:t>da bomo krili vse stroške v zvezi z zagotavljanjem varnosti delavcev, varnosti uporabnikov železniških storitev in za zagotavljanje varnosti prometa.</w:t>
      </w:r>
    </w:p>
    <w:p w14:paraId="4D37F8F0" w14:textId="77777777" w:rsidR="00E175B9" w:rsidRDefault="00E175B9" w:rsidP="00F12F8D">
      <w:pPr>
        <w:spacing w:after="160" w:line="280" w:lineRule="exact"/>
        <w:ind w:left="0" w:firstLine="0"/>
        <w:jc w:val="right"/>
        <w:rPr>
          <w:rFonts w:eastAsia="Times New Roman"/>
          <w:b/>
          <w:szCs w:val="20"/>
          <w:shd w:val="clear" w:color="auto" w:fill="FFFFFF"/>
        </w:rPr>
      </w:pPr>
    </w:p>
    <w:p w14:paraId="37AB2E44" w14:textId="77777777" w:rsidR="00E175B9" w:rsidRDefault="00E175B9" w:rsidP="00F12F8D">
      <w:pPr>
        <w:spacing w:after="160" w:line="280" w:lineRule="exact"/>
        <w:ind w:left="0" w:firstLine="0"/>
        <w:jc w:val="right"/>
        <w:rPr>
          <w:rFonts w:eastAsia="Times New Roman"/>
          <w:b/>
          <w:szCs w:val="20"/>
          <w:shd w:val="clear" w:color="auto" w:fill="FFFFFF"/>
        </w:rPr>
      </w:pPr>
    </w:p>
    <w:p w14:paraId="43F80196" w14:textId="77777777" w:rsidR="00E175B9" w:rsidRDefault="00E175B9" w:rsidP="00F12F8D">
      <w:pPr>
        <w:spacing w:after="160" w:line="280" w:lineRule="exact"/>
        <w:ind w:left="0" w:firstLine="0"/>
        <w:jc w:val="right"/>
        <w:rPr>
          <w:rFonts w:eastAsia="Times New Roman"/>
          <w:b/>
          <w:szCs w:val="20"/>
          <w:shd w:val="clear" w:color="auto" w:fill="FFFFFF"/>
        </w:rPr>
      </w:pPr>
    </w:p>
    <w:p w14:paraId="697E2B54" w14:textId="77777777" w:rsidR="00E175B9" w:rsidRDefault="00E175B9" w:rsidP="00F12F8D">
      <w:pPr>
        <w:spacing w:after="160" w:line="280" w:lineRule="exact"/>
        <w:ind w:left="0" w:firstLine="0"/>
        <w:jc w:val="right"/>
        <w:rPr>
          <w:rFonts w:eastAsia="Times New Roman"/>
          <w:b/>
          <w:szCs w:val="20"/>
          <w:shd w:val="clear" w:color="auto" w:fill="FFFFFF"/>
        </w:rPr>
      </w:pPr>
    </w:p>
    <w:p w14:paraId="4950E186" w14:textId="77777777" w:rsidR="00E175B9" w:rsidRDefault="00E175B9" w:rsidP="00F12F8D">
      <w:pPr>
        <w:spacing w:after="160" w:line="280" w:lineRule="exact"/>
        <w:ind w:left="0" w:firstLine="0"/>
        <w:jc w:val="right"/>
        <w:rPr>
          <w:rFonts w:eastAsia="Times New Roman"/>
          <w:b/>
          <w:szCs w:val="20"/>
          <w:shd w:val="clear" w:color="auto" w:fill="FFFFFF"/>
        </w:rPr>
      </w:pPr>
    </w:p>
    <w:p w14:paraId="7E11AA1B" w14:textId="77777777" w:rsidR="00E175B9" w:rsidRDefault="00E175B9" w:rsidP="00F12F8D">
      <w:pPr>
        <w:spacing w:after="160" w:line="280" w:lineRule="exact"/>
        <w:ind w:left="0" w:firstLine="0"/>
        <w:jc w:val="right"/>
        <w:rPr>
          <w:rFonts w:eastAsia="Times New Roman"/>
          <w:b/>
          <w:szCs w:val="20"/>
          <w:shd w:val="clear" w:color="auto" w:fill="FFFFFF"/>
        </w:rPr>
      </w:pPr>
    </w:p>
    <w:p w14:paraId="55B48BD5" w14:textId="77777777" w:rsidR="00E175B9" w:rsidRDefault="00E175B9" w:rsidP="00F12F8D">
      <w:pPr>
        <w:spacing w:after="160" w:line="280" w:lineRule="exact"/>
        <w:ind w:left="0" w:firstLine="0"/>
        <w:jc w:val="right"/>
        <w:rPr>
          <w:rFonts w:eastAsia="Times New Roman"/>
          <w:b/>
          <w:szCs w:val="20"/>
          <w:shd w:val="clear" w:color="auto" w:fill="FFFFFF"/>
        </w:rPr>
      </w:pPr>
    </w:p>
    <w:p w14:paraId="6E0A5B11" w14:textId="77777777" w:rsidR="00E175B9" w:rsidRDefault="00E175B9" w:rsidP="00F12F8D">
      <w:pPr>
        <w:spacing w:after="160" w:line="280" w:lineRule="exact"/>
        <w:ind w:left="0" w:firstLine="0"/>
        <w:jc w:val="right"/>
        <w:rPr>
          <w:rFonts w:eastAsia="Times New Roman"/>
          <w:b/>
          <w:szCs w:val="20"/>
          <w:shd w:val="clear" w:color="auto" w:fill="FFFFFF"/>
        </w:rPr>
      </w:pPr>
    </w:p>
    <w:p w14:paraId="2ED10A4D" w14:textId="77777777" w:rsidR="00E175B9" w:rsidRDefault="00E175B9" w:rsidP="00F12F8D">
      <w:pPr>
        <w:spacing w:after="160" w:line="280" w:lineRule="exact"/>
        <w:ind w:left="0" w:firstLine="0"/>
        <w:jc w:val="right"/>
        <w:rPr>
          <w:rFonts w:eastAsia="Times New Roman"/>
          <w:b/>
          <w:szCs w:val="20"/>
          <w:shd w:val="clear" w:color="auto" w:fill="FFFFFF"/>
        </w:rPr>
      </w:pPr>
    </w:p>
    <w:p w14:paraId="1A461BE4" w14:textId="77777777" w:rsidR="00E175B9" w:rsidRDefault="00E175B9" w:rsidP="00F12F8D">
      <w:pPr>
        <w:spacing w:after="160" w:line="280" w:lineRule="exact"/>
        <w:ind w:left="0" w:firstLine="0"/>
        <w:jc w:val="right"/>
        <w:rPr>
          <w:rFonts w:eastAsia="Times New Roman"/>
          <w:b/>
          <w:szCs w:val="20"/>
          <w:shd w:val="clear" w:color="auto" w:fill="FFFFFF"/>
        </w:rPr>
      </w:pPr>
    </w:p>
    <w:p w14:paraId="77864115" w14:textId="77777777" w:rsidR="00E175B9" w:rsidRDefault="00E175B9" w:rsidP="00F12F8D">
      <w:pPr>
        <w:spacing w:after="160" w:line="280" w:lineRule="exact"/>
        <w:ind w:left="0" w:firstLine="0"/>
        <w:jc w:val="right"/>
        <w:rPr>
          <w:rFonts w:eastAsia="Times New Roman"/>
          <w:b/>
          <w:szCs w:val="20"/>
          <w:shd w:val="clear" w:color="auto" w:fill="FFFFFF"/>
        </w:rPr>
      </w:pPr>
    </w:p>
    <w:p w14:paraId="4B24D4BE" w14:textId="77777777" w:rsidR="00E175B9" w:rsidRDefault="00E175B9" w:rsidP="00F12F8D">
      <w:pPr>
        <w:spacing w:after="160" w:line="280" w:lineRule="exact"/>
        <w:ind w:left="0" w:firstLine="0"/>
        <w:jc w:val="right"/>
        <w:rPr>
          <w:rFonts w:eastAsia="Times New Roman"/>
          <w:b/>
          <w:szCs w:val="20"/>
          <w:shd w:val="clear" w:color="auto" w:fill="FFFFFF"/>
        </w:rPr>
      </w:pPr>
    </w:p>
    <w:p w14:paraId="79971943" w14:textId="77777777" w:rsidR="00E175B9" w:rsidRDefault="00E175B9" w:rsidP="00F12F8D">
      <w:pPr>
        <w:spacing w:after="160" w:line="280" w:lineRule="exact"/>
        <w:ind w:left="0" w:firstLine="0"/>
        <w:jc w:val="right"/>
        <w:rPr>
          <w:rFonts w:eastAsia="Times New Roman"/>
          <w:b/>
          <w:szCs w:val="20"/>
          <w:shd w:val="clear" w:color="auto" w:fill="FFFFFF"/>
        </w:rPr>
      </w:pPr>
    </w:p>
    <w:p w14:paraId="08EEB670" w14:textId="77777777" w:rsidR="00E175B9" w:rsidRDefault="00E175B9" w:rsidP="00F12F8D">
      <w:pPr>
        <w:spacing w:after="160" w:line="280" w:lineRule="exact"/>
        <w:ind w:left="0" w:firstLine="0"/>
        <w:jc w:val="right"/>
        <w:rPr>
          <w:rFonts w:eastAsia="Times New Roman"/>
          <w:b/>
          <w:szCs w:val="20"/>
          <w:shd w:val="clear" w:color="auto" w:fill="FFFFFF"/>
        </w:rPr>
      </w:pPr>
    </w:p>
    <w:p w14:paraId="5FB6E686" w14:textId="77777777" w:rsidR="00E175B9" w:rsidRDefault="00E175B9" w:rsidP="00F12F8D">
      <w:pPr>
        <w:spacing w:after="160" w:line="280" w:lineRule="exact"/>
        <w:ind w:left="0" w:firstLine="0"/>
        <w:jc w:val="right"/>
        <w:rPr>
          <w:rFonts w:eastAsia="Times New Roman"/>
          <w:b/>
          <w:szCs w:val="20"/>
          <w:shd w:val="clear" w:color="auto" w:fill="FFFFFF"/>
        </w:rPr>
      </w:pPr>
    </w:p>
    <w:p w14:paraId="21DC6B9A" w14:textId="77777777" w:rsidR="00E175B9" w:rsidRDefault="00E175B9" w:rsidP="00F12F8D">
      <w:pPr>
        <w:spacing w:after="160" w:line="280" w:lineRule="exact"/>
        <w:ind w:left="0" w:firstLine="0"/>
        <w:jc w:val="right"/>
        <w:rPr>
          <w:rFonts w:eastAsia="Times New Roman"/>
          <w:b/>
          <w:szCs w:val="20"/>
          <w:shd w:val="clear" w:color="auto" w:fill="FFFFFF"/>
        </w:rPr>
      </w:pPr>
    </w:p>
    <w:p w14:paraId="708982CE" w14:textId="159B9B87" w:rsidR="00E175B9" w:rsidRDefault="00E175B9" w:rsidP="00F12F8D">
      <w:pPr>
        <w:spacing w:after="160" w:line="280" w:lineRule="exact"/>
        <w:ind w:left="0" w:firstLine="0"/>
        <w:jc w:val="right"/>
        <w:rPr>
          <w:rFonts w:eastAsia="Times New Roman"/>
          <w:b/>
          <w:szCs w:val="20"/>
          <w:shd w:val="clear" w:color="auto" w:fill="FFFFFF"/>
        </w:rPr>
      </w:pPr>
    </w:p>
    <w:p w14:paraId="0DAA411E" w14:textId="77777777" w:rsidR="004A44AA" w:rsidRDefault="004A44AA" w:rsidP="00F12F8D">
      <w:pPr>
        <w:spacing w:after="160" w:line="280" w:lineRule="exact"/>
        <w:ind w:left="0" w:firstLine="0"/>
        <w:jc w:val="right"/>
        <w:rPr>
          <w:rFonts w:eastAsia="Times New Roman"/>
          <w:b/>
          <w:szCs w:val="20"/>
          <w:shd w:val="clear" w:color="auto" w:fill="FFFFFF"/>
        </w:rPr>
      </w:pPr>
    </w:p>
    <w:p w14:paraId="56E6DFE9" w14:textId="01A45133" w:rsidR="00F12F8D" w:rsidRPr="00985300" w:rsidRDefault="00F12F8D" w:rsidP="00F12F8D">
      <w:pPr>
        <w:spacing w:after="160" w:line="280" w:lineRule="exact"/>
        <w:ind w:left="0" w:firstLine="0"/>
        <w:jc w:val="right"/>
        <w:rPr>
          <w:rFonts w:eastAsia="Times New Roman"/>
          <w:b/>
          <w:szCs w:val="20"/>
          <w:shd w:val="clear" w:color="auto" w:fill="FFFFFF"/>
        </w:rPr>
      </w:pPr>
      <w:r w:rsidRPr="00985300">
        <w:rPr>
          <w:rFonts w:eastAsia="Times New Roman"/>
          <w:b/>
          <w:szCs w:val="20"/>
          <w:shd w:val="clear" w:color="auto" w:fill="FFFFFF"/>
        </w:rPr>
        <w:t xml:space="preserve">OBRAZEC </w:t>
      </w:r>
      <w:r w:rsidR="00E175B9">
        <w:rPr>
          <w:rFonts w:eastAsia="Times New Roman"/>
          <w:b/>
          <w:szCs w:val="20"/>
          <w:shd w:val="clear" w:color="auto" w:fill="FFFFFF"/>
        </w:rPr>
        <w:t>1</w:t>
      </w:r>
      <w:r w:rsidR="00B70456">
        <w:rPr>
          <w:rFonts w:eastAsia="Times New Roman"/>
          <w:b/>
          <w:szCs w:val="20"/>
          <w:shd w:val="clear" w:color="auto" w:fill="FFFFFF"/>
        </w:rPr>
        <w:t>0</w:t>
      </w:r>
    </w:p>
    <w:p w14:paraId="7228D39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234B5CC5"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1D32BB86"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50C1D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B2A58B6"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29A09A5"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4A70DC60"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6C33C1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AE644A8"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r w:rsidRPr="00985300">
        <w:rPr>
          <w:rFonts w:eastAsia="Times New Roman"/>
          <w:b/>
          <w:szCs w:val="20"/>
          <w:shd w:val="clear" w:color="auto" w:fill="FFFFFF"/>
        </w:rPr>
        <w:t>IZJAVA PONUDNIKA O POSREDOVANJU PODATKOV</w:t>
      </w:r>
    </w:p>
    <w:p w14:paraId="1EE4C13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p>
    <w:p w14:paraId="48D623B1" w14:textId="77777777" w:rsidR="00F12F8D" w:rsidRPr="00985300" w:rsidRDefault="00F12F8D" w:rsidP="00F12F8D">
      <w:pPr>
        <w:autoSpaceDE w:val="0"/>
        <w:autoSpaceDN w:val="0"/>
        <w:adjustRightInd w:val="0"/>
        <w:spacing w:after="0" w:line="240" w:lineRule="auto"/>
        <w:ind w:left="0" w:firstLine="0"/>
        <w:jc w:val="center"/>
        <w:rPr>
          <w:rFonts w:eastAsia="Times New Roman"/>
          <w:b/>
          <w:szCs w:val="20"/>
        </w:rPr>
      </w:pPr>
    </w:p>
    <w:p w14:paraId="5A2411A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 kazensko in materialno odgovornostjo izjavljamo, da bomo naročniku, na njegov poziv, v postopku javnega naročanja ali pri izvajanju javnega naročila, posredovali podatke o:</w:t>
      </w:r>
    </w:p>
    <w:p w14:paraId="34C6BB31" w14:textId="77777777" w:rsidR="00F12F8D" w:rsidRPr="00985300" w:rsidRDefault="00F12F8D" w:rsidP="006A4E70">
      <w:pPr>
        <w:numPr>
          <w:ilvl w:val="0"/>
          <w:numId w:val="32"/>
        </w:numPr>
        <w:autoSpaceDE w:val="0"/>
        <w:autoSpaceDN w:val="0"/>
        <w:adjustRightInd w:val="0"/>
        <w:spacing w:after="0" w:line="240" w:lineRule="auto"/>
        <w:jc w:val="both"/>
        <w:rPr>
          <w:rFonts w:eastAsia="Times New Roman"/>
          <w:szCs w:val="20"/>
        </w:rPr>
      </w:pPr>
      <w:r w:rsidRPr="00985300">
        <w:rPr>
          <w:rFonts w:eastAsia="Times New Roman"/>
          <w:szCs w:val="20"/>
        </w:rPr>
        <w:t>svojih ustanoviteljih, družbenikih, vključno s tihimi družbeniki, delničarji, komanditisti ali drugih lastnikih in podatke o lastniških deležih navedenih oseb;</w:t>
      </w:r>
    </w:p>
    <w:p w14:paraId="47081A1F" w14:textId="77777777" w:rsidR="00F12F8D" w:rsidRPr="00985300" w:rsidRDefault="00F12F8D" w:rsidP="006A4E70">
      <w:pPr>
        <w:numPr>
          <w:ilvl w:val="0"/>
          <w:numId w:val="32"/>
        </w:numPr>
        <w:autoSpaceDE w:val="0"/>
        <w:autoSpaceDN w:val="0"/>
        <w:adjustRightInd w:val="0"/>
        <w:spacing w:after="0" w:line="240" w:lineRule="auto"/>
        <w:jc w:val="both"/>
        <w:rPr>
          <w:rFonts w:eastAsia="Times New Roman"/>
          <w:szCs w:val="20"/>
        </w:rPr>
      </w:pPr>
      <w:r w:rsidRPr="00985300">
        <w:rPr>
          <w:rFonts w:eastAsia="Times New Roman"/>
          <w:szCs w:val="20"/>
        </w:rPr>
        <w:t>gospodarskih subjektih, za katere se glede na določbe zakona, ki ureja gospodarske družbe, šteje, da so z njim povezane družbe.</w:t>
      </w:r>
    </w:p>
    <w:p w14:paraId="1CDEF081" w14:textId="77777777" w:rsidR="00F12F8D" w:rsidRPr="00985300" w:rsidRDefault="00F12F8D" w:rsidP="006A4E70">
      <w:pPr>
        <w:numPr>
          <w:ilvl w:val="0"/>
          <w:numId w:val="32"/>
        </w:numPr>
        <w:autoSpaceDE w:val="0"/>
        <w:autoSpaceDN w:val="0"/>
        <w:adjustRightInd w:val="0"/>
        <w:spacing w:after="0" w:line="240" w:lineRule="auto"/>
        <w:jc w:val="both"/>
        <w:rPr>
          <w:rFonts w:eastAsia="Times New Roman"/>
          <w:szCs w:val="20"/>
        </w:rPr>
      </w:pPr>
      <w:r w:rsidRPr="00985300">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FBD4527" w14:textId="77777777" w:rsidR="00F12F8D" w:rsidRPr="00985300" w:rsidRDefault="00F12F8D" w:rsidP="00F12F8D">
      <w:pPr>
        <w:autoSpaceDE w:val="0"/>
        <w:autoSpaceDN w:val="0"/>
        <w:adjustRightInd w:val="0"/>
        <w:spacing w:after="0" w:line="240" w:lineRule="auto"/>
        <w:ind w:left="360" w:firstLine="0"/>
        <w:jc w:val="both"/>
        <w:rPr>
          <w:rFonts w:eastAsia="Times New Roman"/>
          <w:szCs w:val="20"/>
        </w:rPr>
      </w:pPr>
    </w:p>
    <w:p w14:paraId="0B12BD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Podatke bomo naročniku posredovali v roku 8 (osmih) dni, od dneva prejema poziva.</w:t>
      </w:r>
    </w:p>
    <w:p w14:paraId="000F52DD" w14:textId="66EAA4E6"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52C509BC" w14:textId="77777777"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2AA6787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44C0474F"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1F7C8C40"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081D31F8"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6312ABD7"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5E575283" w14:textId="77777777" w:rsidR="00985300" w:rsidRPr="00985300" w:rsidRDefault="00985300" w:rsidP="00846D2B">
      <w:pPr>
        <w:keepNext/>
        <w:keepLines/>
        <w:spacing w:after="0" w:line="240" w:lineRule="auto"/>
        <w:ind w:left="0" w:firstLine="0"/>
        <w:outlineLvl w:val="1"/>
        <w:rPr>
          <w:rFonts w:eastAsia="SimSun"/>
          <w:b/>
          <w:bCs/>
          <w:szCs w:val="20"/>
          <w:lang w:eastAsia="x-none"/>
        </w:rPr>
      </w:pPr>
    </w:p>
    <w:p w14:paraId="57054BA6" w14:textId="77777777" w:rsidR="00985300" w:rsidRPr="00985300" w:rsidRDefault="00985300" w:rsidP="00985300">
      <w:pPr>
        <w:spacing w:after="160" w:line="252" w:lineRule="auto"/>
        <w:ind w:left="0" w:firstLine="0"/>
        <w:jc w:val="both"/>
        <w:rPr>
          <w:rFonts w:ascii="Calibri" w:eastAsia="Times New Roman" w:hAnsi="Calibri" w:cs="Times New Roman"/>
          <w:sz w:val="22"/>
          <w:lang w:eastAsia="x-none"/>
        </w:rPr>
      </w:pPr>
    </w:p>
    <w:p w14:paraId="13985E15" w14:textId="77777777" w:rsidR="005035A6" w:rsidRDefault="005035A6" w:rsidP="00985300">
      <w:pPr>
        <w:keepNext/>
        <w:keepLines/>
        <w:spacing w:after="0" w:line="240" w:lineRule="auto"/>
        <w:ind w:left="0" w:firstLine="0"/>
        <w:jc w:val="right"/>
        <w:outlineLvl w:val="1"/>
        <w:rPr>
          <w:rFonts w:eastAsia="SimSun"/>
          <w:b/>
          <w:bCs/>
          <w:szCs w:val="20"/>
          <w:lang w:eastAsia="x-none"/>
        </w:rPr>
      </w:pPr>
      <w:bookmarkStart w:id="412" w:name="_Toc147487842"/>
      <w:bookmarkStart w:id="413" w:name="_Toc147755534"/>
    </w:p>
    <w:p w14:paraId="0B2AB3A4" w14:textId="77777777" w:rsidR="00496A32" w:rsidRDefault="00496A32" w:rsidP="00985300">
      <w:pPr>
        <w:keepNext/>
        <w:keepLines/>
        <w:spacing w:after="0" w:line="240" w:lineRule="auto"/>
        <w:ind w:left="0" w:firstLine="0"/>
        <w:jc w:val="right"/>
        <w:outlineLvl w:val="1"/>
        <w:rPr>
          <w:rFonts w:eastAsia="SimSun"/>
          <w:b/>
          <w:bCs/>
          <w:szCs w:val="20"/>
          <w:lang w:eastAsia="x-none"/>
        </w:rPr>
      </w:pPr>
    </w:p>
    <w:p w14:paraId="55CEB7E8" w14:textId="77777777" w:rsidR="00496A32" w:rsidRDefault="00496A32" w:rsidP="00985300">
      <w:pPr>
        <w:keepNext/>
        <w:keepLines/>
        <w:spacing w:after="0" w:line="240" w:lineRule="auto"/>
        <w:ind w:left="0" w:firstLine="0"/>
        <w:jc w:val="right"/>
        <w:outlineLvl w:val="1"/>
        <w:rPr>
          <w:rFonts w:eastAsia="SimSun"/>
          <w:b/>
          <w:bCs/>
          <w:szCs w:val="20"/>
          <w:lang w:eastAsia="x-none"/>
        </w:rPr>
      </w:pPr>
    </w:p>
    <w:p w14:paraId="4F635A33"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1CE0B25" w14:textId="7B1EF7C4" w:rsidR="005035A6" w:rsidRDefault="005035A6" w:rsidP="00985300">
      <w:pPr>
        <w:keepNext/>
        <w:keepLines/>
        <w:spacing w:after="0" w:line="240" w:lineRule="auto"/>
        <w:ind w:left="0" w:firstLine="0"/>
        <w:jc w:val="right"/>
        <w:outlineLvl w:val="1"/>
        <w:rPr>
          <w:rFonts w:eastAsia="SimSun"/>
          <w:b/>
          <w:bCs/>
          <w:szCs w:val="20"/>
          <w:lang w:eastAsia="x-none"/>
        </w:rPr>
      </w:pPr>
    </w:p>
    <w:p w14:paraId="6E141742" w14:textId="38AF20E1" w:rsidR="001F244C" w:rsidRDefault="001F244C" w:rsidP="00985300">
      <w:pPr>
        <w:keepNext/>
        <w:keepLines/>
        <w:spacing w:after="0" w:line="240" w:lineRule="auto"/>
        <w:ind w:left="0" w:firstLine="0"/>
        <w:jc w:val="right"/>
        <w:outlineLvl w:val="1"/>
        <w:rPr>
          <w:rFonts w:eastAsia="SimSun"/>
          <w:b/>
          <w:bCs/>
          <w:szCs w:val="20"/>
          <w:lang w:eastAsia="x-none"/>
        </w:rPr>
      </w:pPr>
    </w:p>
    <w:p w14:paraId="318D1A33" w14:textId="64A5143A" w:rsidR="001F244C" w:rsidRDefault="001F244C" w:rsidP="00985300">
      <w:pPr>
        <w:keepNext/>
        <w:keepLines/>
        <w:spacing w:after="0" w:line="240" w:lineRule="auto"/>
        <w:ind w:left="0" w:firstLine="0"/>
        <w:jc w:val="right"/>
        <w:outlineLvl w:val="1"/>
        <w:rPr>
          <w:rFonts w:eastAsia="SimSun"/>
          <w:b/>
          <w:bCs/>
          <w:szCs w:val="20"/>
          <w:lang w:eastAsia="x-none"/>
        </w:rPr>
      </w:pPr>
    </w:p>
    <w:p w14:paraId="2C05D967" w14:textId="77777777" w:rsidR="001F244C" w:rsidRDefault="001F244C" w:rsidP="00985300">
      <w:pPr>
        <w:keepNext/>
        <w:keepLines/>
        <w:spacing w:after="0" w:line="240" w:lineRule="auto"/>
        <w:ind w:left="0" w:firstLine="0"/>
        <w:jc w:val="right"/>
        <w:outlineLvl w:val="1"/>
        <w:rPr>
          <w:rFonts w:eastAsia="SimSun"/>
          <w:b/>
          <w:bCs/>
          <w:szCs w:val="20"/>
          <w:lang w:eastAsia="x-none"/>
        </w:rPr>
      </w:pPr>
    </w:p>
    <w:p w14:paraId="01D56C12" w14:textId="77777777" w:rsidR="00B70456" w:rsidRDefault="00B70456" w:rsidP="00985300">
      <w:pPr>
        <w:keepNext/>
        <w:keepLines/>
        <w:spacing w:after="0" w:line="240" w:lineRule="auto"/>
        <w:ind w:left="0" w:firstLine="0"/>
        <w:jc w:val="right"/>
        <w:outlineLvl w:val="1"/>
        <w:rPr>
          <w:rFonts w:eastAsia="SimSun"/>
          <w:b/>
          <w:bCs/>
          <w:szCs w:val="20"/>
          <w:lang w:eastAsia="x-none"/>
        </w:rPr>
      </w:pPr>
    </w:p>
    <w:p w14:paraId="26B2DDF0" w14:textId="77777777" w:rsidR="005349D2" w:rsidRDefault="005349D2" w:rsidP="00985300">
      <w:pPr>
        <w:keepNext/>
        <w:keepLines/>
        <w:spacing w:after="0" w:line="240" w:lineRule="auto"/>
        <w:ind w:left="0" w:firstLine="0"/>
        <w:jc w:val="right"/>
        <w:outlineLvl w:val="1"/>
        <w:rPr>
          <w:rFonts w:eastAsia="SimSun"/>
          <w:b/>
          <w:bCs/>
          <w:szCs w:val="20"/>
          <w:lang w:eastAsia="x-none"/>
        </w:rPr>
      </w:pPr>
    </w:p>
    <w:p w14:paraId="09A83B6A" w14:textId="77777777" w:rsidR="005349D2" w:rsidRDefault="005349D2" w:rsidP="00985300">
      <w:pPr>
        <w:keepNext/>
        <w:keepLines/>
        <w:spacing w:after="0" w:line="240" w:lineRule="auto"/>
        <w:ind w:left="0" w:firstLine="0"/>
        <w:jc w:val="right"/>
        <w:outlineLvl w:val="1"/>
        <w:rPr>
          <w:rFonts w:eastAsia="SimSun"/>
          <w:b/>
          <w:bCs/>
          <w:szCs w:val="20"/>
          <w:lang w:eastAsia="x-none"/>
        </w:rPr>
      </w:pPr>
    </w:p>
    <w:p w14:paraId="799F5540" w14:textId="77777777" w:rsidR="00440C69" w:rsidRDefault="00440C69" w:rsidP="00985300">
      <w:pPr>
        <w:keepNext/>
        <w:keepLines/>
        <w:spacing w:after="0" w:line="240" w:lineRule="auto"/>
        <w:ind w:left="0" w:firstLine="0"/>
        <w:jc w:val="right"/>
        <w:outlineLvl w:val="1"/>
        <w:rPr>
          <w:rFonts w:eastAsia="SimSun"/>
          <w:b/>
          <w:bCs/>
          <w:szCs w:val="20"/>
          <w:lang w:eastAsia="x-none"/>
        </w:rPr>
      </w:pPr>
    </w:p>
    <w:bookmarkEnd w:id="412"/>
    <w:bookmarkEnd w:id="413"/>
    <w:p w14:paraId="1AED8795"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F8BF876" w14:textId="4F634631" w:rsidR="00413C29" w:rsidRPr="00413C29" w:rsidRDefault="00413C29" w:rsidP="00413C29">
      <w:pPr>
        <w:autoSpaceDE w:val="0"/>
        <w:autoSpaceDN w:val="0"/>
        <w:adjustRightInd w:val="0"/>
        <w:spacing w:after="160" w:line="252" w:lineRule="auto"/>
        <w:ind w:left="0" w:firstLine="0"/>
        <w:jc w:val="right"/>
        <w:rPr>
          <w:rFonts w:eastAsia="Times New Roman"/>
          <w:b/>
          <w:szCs w:val="20"/>
        </w:rPr>
      </w:pPr>
      <w:r w:rsidRPr="00413C29">
        <w:rPr>
          <w:rFonts w:eastAsia="Times New Roman"/>
          <w:b/>
          <w:szCs w:val="20"/>
        </w:rPr>
        <w:lastRenderedPageBreak/>
        <w:t xml:space="preserve">OBRAZEC </w:t>
      </w:r>
      <w:r w:rsidR="00E175B9">
        <w:rPr>
          <w:rFonts w:eastAsia="Times New Roman"/>
          <w:b/>
          <w:szCs w:val="20"/>
        </w:rPr>
        <w:t>1</w:t>
      </w:r>
      <w:r w:rsidR="00B70456">
        <w:rPr>
          <w:rFonts w:eastAsia="Times New Roman"/>
          <w:b/>
          <w:szCs w:val="20"/>
        </w:rPr>
        <w:t>1</w:t>
      </w:r>
    </w:p>
    <w:p w14:paraId="7DB5C613" w14:textId="1FAA9E69"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417CD112"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6C6D774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85D388"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10E23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35C45C8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491FB35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02FDED4" w14:textId="77777777" w:rsidR="00985300" w:rsidRPr="00985300" w:rsidRDefault="00985300" w:rsidP="00985300">
      <w:pPr>
        <w:spacing w:after="160" w:line="276" w:lineRule="auto"/>
        <w:ind w:left="0" w:firstLine="0"/>
        <w:jc w:val="center"/>
        <w:rPr>
          <w:rFonts w:eastAsia="Times New Roman"/>
          <w:b/>
          <w:szCs w:val="20"/>
        </w:rPr>
      </w:pPr>
      <w:r w:rsidRPr="00985300">
        <w:rPr>
          <w:rFonts w:eastAsia="Times New Roman"/>
          <w:b/>
          <w:szCs w:val="20"/>
        </w:rPr>
        <w:t>IZJAVA</w:t>
      </w:r>
    </w:p>
    <w:p w14:paraId="27845D22" w14:textId="77777777" w:rsidR="00985300" w:rsidRPr="00985300" w:rsidRDefault="00985300" w:rsidP="00985300">
      <w:pPr>
        <w:spacing w:after="160" w:line="276" w:lineRule="auto"/>
        <w:ind w:left="0" w:firstLine="0"/>
        <w:jc w:val="center"/>
        <w:rPr>
          <w:rFonts w:eastAsia="Times New Roman"/>
          <w:b/>
          <w:szCs w:val="20"/>
        </w:rPr>
      </w:pPr>
    </w:p>
    <w:p w14:paraId="1BF5AD55" w14:textId="7E65F115" w:rsidR="00985300" w:rsidRPr="00985300" w:rsidRDefault="00985300" w:rsidP="00985300">
      <w:pPr>
        <w:autoSpaceDE w:val="0"/>
        <w:autoSpaceDN w:val="0"/>
        <w:adjustRightInd w:val="0"/>
        <w:spacing w:after="160" w:line="276" w:lineRule="auto"/>
        <w:ind w:left="0" w:firstLine="0"/>
        <w:jc w:val="both"/>
        <w:rPr>
          <w:rFonts w:eastAsia="Times New Roman"/>
          <w:szCs w:val="20"/>
        </w:rPr>
      </w:pPr>
      <w:r w:rsidRPr="00985300">
        <w:rPr>
          <w:rFonts w:eastAsia="Times New Roman"/>
          <w:szCs w:val="20"/>
        </w:rPr>
        <w:t xml:space="preserve">V zvezi z javnim naročilom za oddajo naročila </w:t>
      </w:r>
      <w:r w:rsidRPr="00985300">
        <w:rPr>
          <w:rFonts w:eastAsia="Times New Roman"/>
          <w:bCs/>
          <w:szCs w:val="20"/>
        </w:rPr>
        <w:t>»</w:t>
      </w:r>
      <w:r w:rsidR="00F63080">
        <w:rPr>
          <w:rFonts w:eastAsia="Times New Roman"/>
          <w:szCs w:val="20"/>
        </w:rPr>
        <w:t>S</w:t>
      </w:r>
      <w:r w:rsidR="00F63080">
        <w:t>trojno brušenje tirnic in kretnic</w:t>
      </w:r>
      <w:r w:rsidRPr="00985300">
        <w:rPr>
          <w:rFonts w:eastAsia="Times New Roman"/>
          <w:szCs w:val="20"/>
        </w:rPr>
        <w:t>«</w:t>
      </w:r>
      <w:r w:rsidRPr="00985300">
        <w:rPr>
          <w:rFonts w:eastAsia="Times New Roman"/>
          <w:bCs/>
          <w:szCs w:val="20"/>
        </w:rPr>
        <w:t>,</w:t>
      </w:r>
      <w:r w:rsidRPr="00985300">
        <w:rPr>
          <w:rFonts w:eastAsia="Times New Roman"/>
          <w:b/>
          <w:bCs/>
          <w:szCs w:val="20"/>
        </w:rPr>
        <w:t xml:space="preserve"> </w:t>
      </w:r>
      <w:r w:rsidRPr="00985300">
        <w:rPr>
          <w:rFonts w:eastAsia="Times New Roman"/>
          <w:szCs w:val="20"/>
        </w:rPr>
        <w:t>pod kazensko in materialno odgovornostjo izjavljamo, da ne nastopamo s podizvajalci.</w:t>
      </w:r>
    </w:p>
    <w:p w14:paraId="3B075066"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p>
    <w:p w14:paraId="0FB9E3AE" w14:textId="77777777" w:rsidR="00985300" w:rsidRPr="00985300" w:rsidRDefault="00985300" w:rsidP="00985300">
      <w:pPr>
        <w:autoSpaceDE w:val="0"/>
        <w:autoSpaceDN w:val="0"/>
        <w:adjustRightInd w:val="0"/>
        <w:spacing w:after="160" w:line="276" w:lineRule="auto"/>
        <w:ind w:left="0" w:firstLine="0"/>
        <w:jc w:val="both"/>
        <w:rPr>
          <w:rFonts w:eastAsia="Times New Roman"/>
          <w:b/>
          <w:szCs w:val="20"/>
        </w:rPr>
      </w:pPr>
    </w:p>
    <w:p w14:paraId="69604374" w14:textId="78C9D997" w:rsidR="00985300" w:rsidRDefault="00985300" w:rsidP="00985300">
      <w:pPr>
        <w:autoSpaceDE w:val="0"/>
        <w:autoSpaceDN w:val="0"/>
        <w:adjustRightInd w:val="0"/>
        <w:spacing w:after="160" w:line="276" w:lineRule="auto"/>
        <w:ind w:left="0" w:firstLine="0"/>
        <w:jc w:val="both"/>
        <w:rPr>
          <w:rFonts w:eastAsia="Times New Roman"/>
          <w:b/>
          <w:szCs w:val="20"/>
        </w:rPr>
      </w:pPr>
    </w:p>
    <w:p w14:paraId="72AD7528" w14:textId="037470C0" w:rsidR="00413C29" w:rsidRDefault="00413C29" w:rsidP="00985300">
      <w:pPr>
        <w:autoSpaceDE w:val="0"/>
        <w:autoSpaceDN w:val="0"/>
        <w:adjustRightInd w:val="0"/>
        <w:spacing w:after="160" w:line="276" w:lineRule="auto"/>
        <w:ind w:left="0" w:firstLine="0"/>
        <w:jc w:val="both"/>
        <w:rPr>
          <w:rFonts w:eastAsia="Times New Roman"/>
          <w:b/>
          <w:szCs w:val="20"/>
        </w:rPr>
      </w:pPr>
    </w:p>
    <w:p w14:paraId="25163AE9" w14:textId="60DEC938" w:rsidR="00413C29" w:rsidRDefault="00413C29" w:rsidP="00985300">
      <w:pPr>
        <w:autoSpaceDE w:val="0"/>
        <w:autoSpaceDN w:val="0"/>
        <w:adjustRightInd w:val="0"/>
        <w:spacing w:after="160" w:line="276" w:lineRule="auto"/>
        <w:ind w:left="0" w:firstLine="0"/>
        <w:jc w:val="both"/>
        <w:rPr>
          <w:rFonts w:eastAsia="Times New Roman"/>
          <w:b/>
          <w:szCs w:val="20"/>
        </w:rPr>
      </w:pPr>
    </w:p>
    <w:p w14:paraId="5DDA5B9C" w14:textId="1CF94997" w:rsidR="00413C29" w:rsidRDefault="00413C29" w:rsidP="00985300">
      <w:pPr>
        <w:autoSpaceDE w:val="0"/>
        <w:autoSpaceDN w:val="0"/>
        <w:adjustRightInd w:val="0"/>
        <w:spacing w:after="160" w:line="276" w:lineRule="auto"/>
        <w:ind w:left="0" w:firstLine="0"/>
        <w:jc w:val="both"/>
        <w:rPr>
          <w:rFonts w:eastAsia="Times New Roman"/>
          <w:b/>
          <w:szCs w:val="20"/>
        </w:rPr>
      </w:pPr>
    </w:p>
    <w:p w14:paraId="2288D822" w14:textId="76D8659E" w:rsidR="00413C29" w:rsidRDefault="00413C29" w:rsidP="00985300">
      <w:pPr>
        <w:autoSpaceDE w:val="0"/>
        <w:autoSpaceDN w:val="0"/>
        <w:adjustRightInd w:val="0"/>
        <w:spacing w:after="160" w:line="276" w:lineRule="auto"/>
        <w:ind w:left="0" w:firstLine="0"/>
        <w:jc w:val="both"/>
        <w:rPr>
          <w:rFonts w:eastAsia="Times New Roman"/>
          <w:b/>
          <w:szCs w:val="20"/>
        </w:rPr>
      </w:pPr>
    </w:p>
    <w:p w14:paraId="66BF535C" w14:textId="54EDDF17" w:rsidR="00413C29" w:rsidRDefault="00413C29" w:rsidP="00985300">
      <w:pPr>
        <w:autoSpaceDE w:val="0"/>
        <w:autoSpaceDN w:val="0"/>
        <w:adjustRightInd w:val="0"/>
        <w:spacing w:after="160" w:line="276" w:lineRule="auto"/>
        <w:ind w:left="0" w:firstLine="0"/>
        <w:jc w:val="both"/>
        <w:rPr>
          <w:rFonts w:eastAsia="Times New Roman"/>
          <w:b/>
          <w:szCs w:val="20"/>
        </w:rPr>
      </w:pPr>
    </w:p>
    <w:p w14:paraId="44945A0F" w14:textId="77777777" w:rsidR="00413C29" w:rsidRPr="00985300" w:rsidRDefault="00413C29" w:rsidP="00985300">
      <w:pPr>
        <w:autoSpaceDE w:val="0"/>
        <w:autoSpaceDN w:val="0"/>
        <w:adjustRightInd w:val="0"/>
        <w:spacing w:after="160" w:line="276" w:lineRule="auto"/>
        <w:ind w:left="0" w:firstLine="0"/>
        <w:jc w:val="both"/>
        <w:rPr>
          <w:rFonts w:eastAsia="Times New Roman"/>
          <w:b/>
          <w:szCs w:val="20"/>
        </w:rPr>
      </w:pPr>
    </w:p>
    <w:p w14:paraId="2D08B0A7" w14:textId="77777777" w:rsid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 xml:space="preserve">OPOMBA: </w:t>
      </w:r>
    </w:p>
    <w:p w14:paraId="416DC5A5" w14:textId="77777777" w:rsidR="00985300" w:rsidRP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Izjava se izpolni, podpiše in potrdi ter predloži ponudbi samo v primeru, da ponudnik ne nastopa s podizvajalci.</w:t>
      </w:r>
    </w:p>
    <w:p w14:paraId="2B440FA7" w14:textId="77777777" w:rsidR="00985300" w:rsidRPr="00985300" w:rsidRDefault="00985300" w:rsidP="00985300">
      <w:pPr>
        <w:spacing w:after="160" w:line="276" w:lineRule="auto"/>
        <w:ind w:left="0" w:firstLine="0"/>
        <w:jc w:val="both"/>
        <w:rPr>
          <w:rFonts w:eastAsia="Times New Roman"/>
          <w:szCs w:val="20"/>
        </w:rPr>
      </w:pPr>
    </w:p>
    <w:p w14:paraId="6D1942CC" w14:textId="77777777" w:rsidR="00985300" w:rsidRPr="00985300" w:rsidRDefault="00985300" w:rsidP="00985300">
      <w:pPr>
        <w:spacing w:after="160" w:line="276" w:lineRule="auto"/>
        <w:ind w:left="0" w:firstLine="0"/>
        <w:jc w:val="both"/>
        <w:rPr>
          <w:rFonts w:eastAsia="Times New Roman"/>
          <w:szCs w:val="20"/>
        </w:rPr>
      </w:pPr>
    </w:p>
    <w:p w14:paraId="7A05DA66" w14:textId="77777777" w:rsidR="00985300" w:rsidRPr="00985300" w:rsidRDefault="00985300" w:rsidP="00985300">
      <w:pPr>
        <w:spacing w:after="160" w:line="276" w:lineRule="auto"/>
        <w:ind w:left="0" w:firstLine="0"/>
        <w:jc w:val="both"/>
        <w:rPr>
          <w:rFonts w:eastAsia="Times New Roman"/>
          <w:szCs w:val="20"/>
        </w:rPr>
      </w:pPr>
    </w:p>
    <w:p w14:paraId="4D986FDE" w14:textId="77777777" w:rsidR="00985300" w:rsidRPr="00985300" w:rsidRDefault="00985300" w:rsidP="00985300">
      <w:pPr>
        <w:spacing w:after="0" w:line="240"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07AAD71" w14:textId="77777777" w:rsidR="00985300" w:rsidRPr="00985300" w:rsidRDefault="00985300" w:rsidP="00985300">
      <w:pPr>
        <w:spacing w:after="0" w:line="240" w:lineRule="auto"/>
        <w:ind w:left="0" w:firstLine="0"/>
        <w:jc w:val="both"/>
        <w:rPr>
          <w:rFonts w:eastAsia="Times New Roman"/>
          <w:szCs w:val="20"/>
          <w:lang w:eastAsia="x-none"/>
        </w:rPr>
      </w:pPr>
      <w:bookmarkStart w:id="414" w:name="_Toc522878598"/>
      <w:bookmarkStart w:id="415" w:name="_Toc522879463"/>
      <w:bookmarkStart w:id="416" w:name="_Toc522879564"/>
      <w:bookmarkStart w:id="417" w:name="_Toc522879704"/>
    </w:p>
    <w:p w14:paraId="2779505E" w14:textId="77777777" w:rsidR="00F63080" w:rsidRDefault="00F63080" w:rsidP="00985300">
      <w:pPr>
        <w:keepNext/>
        <w:keepLines/>
        <w:spacing w:after="0" w:line="240" w:lineRule="auto"/>
        <w:ind w:left="0" w:firstLine="0"/>
        <w:jc w:val="right"/>
        <w:outlineLvl w:val="1"/>
        <w:rPr>
          <w:rFonts w:eastAsia="SimSun"/>
          <w:b/>
          <w:bCs/>
          <w:szCs w:val="20"/>
          <w:lang w:eastAsia="x-none"/>
        </w:rPr>
      </w:pPr>
      <w:bookmarkStart w:id="418" w:name="_Toc188432633"/>
      <w:bookmarkStart w:id="419" w:name="_Toc147487843"/>
      <w:bookmarkStart w:id="420" w:name="_Toc147755535"/>
    </w:p>
    <w:p w14:paraId="4EFC1B41" w14:textId="488F7D33" w:rsidR="00554BAB" w:rsidRDefault="00413C29" w:rsidP="00985300">
      <w:pPr>
        <w:keepNext/>
        <w:keepLines/>
        <w:spacing w:after="0" w:line="240" w:lineRule="auto"/>
        <w:ind w:left="0" w:firstLine="0"/>
        <w:jc w:val="right"/>
        <w:outlineLvl w:val="1"/>
        <w:rPr>
          <w:rFonts w:eastAsia="SimSun"/>
          <w:b/>
          <w:bCs/>
          <w:szCs w:val="20"/>
          <w:lang w:eastAsia="x-none"/>
        </w:rPr>
      </w:pPr>
      <w:r>
        <w:rPr>
          <w:rFonts w:eastAsia="SimSun"/>
          <w:b/>
          <w:bCs/>
          <w:szCs w:val="20"/>
          <w:lang w:eastAsia="x-none"/>
        </w:rPr>
        <w:t>OBRAZEC 1</w:t>
      </w:r>
      <w:r w:rsidR="00B70456">
        <w:rPr>
          <w:rFonts w:eastAsia="SimSun"/>
          <w:b/>
          <w:bCs/>
          <w:szCs w:val="20"/>
          <w:lang w:eastAsia="x-none"/>
        </w:rPr>
        <w:t>2</w:t>
      </w:r>
      <w:bookmarkEnd w:id="418"/>
    </w:p>
    <w:p w14:paraId="1438D1DA" w14:textId="62D75782" w:rsidR="00554BAB" w:rsidRDefault="00554BAB" w:rsidP="00985300">
      <w:pPr>
        <w:keepNext/>
        <w:keepLines/>
        <w:spacing w:after="0" w:line="240" w:lineRule="auto"/>
        <w:ind w:left="0" w:firstLine="0"/>
        <w:jc w:val="right"/>
        <w:outlineLvl w:val="1"/>
        <w:rPr>
          <w:rFonts w:eastAsia="SimSun"/>
          <w:b/>
          <w:bCs/>
          <w:szCs w:val="20"/>
          <w:lang w:eastAsia="x-none"/>
        </w:rPr>
      </w:pPr>
    </w:p>
    <w:p w14:paraId="7A4502B8" w14:textId="44864DA5" w:rsidR="00554BAB" w:rsidRDefault="00554BAB" w:rsidP="00985300">
      <w:pPr>
        <w:keepNext/>
        <w:keepLines/>
        <w:spacing w:after="0" w:line="240" w:lineRule="auto"/>
        <w:ind w:left="0" w:firstLine="0"/>
        <w:jc w:val="right"/>
        <w:outlineLvl w:val="1"/>
        <w:rPr>
          <w:rFonts w:eastAsia="SimSun"/>
          <w:b/>
          <w:bCs/>
          <w:szCs w:val="20"/>
          <w:lang w:eastAsia="x-none"/>
        </w:rPr>
      </w:pPr>
    </w:p>
    <w:p w14:paraId="5C6BB72A" w14:textId="77777777" w:rsidR="00413C29" w:rsidRPr="00985300" w:rsidRDefault="00413C29" w:rsidP="00413C29">
      <w:pPr>
        <w:keepNext/>
        <w:keepLines/>
        <w:spacing w:before="120" w:after="0" w:line="23" w:lineRule="atLeast"/>
        <w:ind w:left="0" w:firstLine="0"/>
        <w:jc w:val="both"/>
        <w:outlineLvl w:val="1"/>
        <w:rPr>
          <w:rFonts w:eastAsia="SimSun"/>
          <w:b/>
          <w:bCs/>
          <w:szCs w:val="20"/>
          <w:lang w:eastAsia="x-none"/>
        </w:rPr>
      </w:pPr>
      <w:bookmarkStart w:id="421" w:name="_Toc147487844"/>
      <w:bookmarkStart w:id="422" w:name="_Toc147755536"/>
      <w:bookmarkStart w:id="423" w:name="_Toc188432634"/>
      <w:r w:rsidRPr="00985300">
        <w:rPr>
          <w:rFonts w:eastAsia="SimSun"/>
          <w:b/>
          <w:bCs/>
          <w:szCs w:val="20"/>
          <w:lang w:eastAsia="x-none"/>
        </w:rPr>
        <w:t>Opomba: Izpolnjen in potrjen obrazec se k ponudbi predloži samo v primeru, če ponudnik nastopa s podizvajalci.</w:t>
      </w:r>
      <w:bookmarkEnd w:id="421"/>
      <w:bookmarkEnd w:id="422"/>
      <w:bookmarkEnd w:id="423"/>
    </w:p>
    <w:p w14:paraId="6F5D9612" w14:textId="7453164A" w:rsidR="00554BAB" w:rsidRDefault="00554BAB" w:rsidP="00985300">
      <w:pPr>
        <w:keepNext/>
        <w:keepLines/>
        <w:spacing w:after="0" w:line="240" w:lineRule="auto"/>
        <w:ind w:left="0" w:firstLine="0"/>
        <w:jc w:val="right"/>
        <w:outlineLvl w:val="1"/>
        <w:rPr>
          <w:rFonts w:eastAsia="SimSun"/>
          <w:b/>
          <w:bCs/>
          <w:szCs w:val="20"/>
          <w:lang w:eastAsia="x-none"/>
        </w:rPr>
      </w:pPr>
    </w:p>
    <w:p w14:paraId="40DB59F2" w14:textId="2CC77382" w:rsidR="00554BAB" w:rsidRPr="00413C29" w:rsidRDefault="00413C29" w:rsidP="00413C29">
      <w:pPr>
        <w:keepNext/>
        <w:keepLines/>
        <w:spacing w:after="0" w:line="240" w:lineRule="auto"/>
        <w:ind w:left="0" w:firstLine="0"/>
        <w:outlineLvl w:val="1"/>
        <w:rPr>
          <w:rFonts w:eastAsia="SimSun"/>
          <w:bCs/>
          <w:szCs w:val="20"/>
          <w:lang w:eastAsia="x-none"/>
        </w:rPr>
      </w:pPr>
      <w:bookmarkStart w:id="424" w:name="_Toc188432635"/>
      <w:r w:rsidRPr="00413C29">
        <w:rPr>
          <w:rFonts w:eastAsia="SimSun"/>
          <w:bCs/>
          <w:szCs w:val="20"/>
          <w:lang w:eastAsia="x-none"/>
        </w:rPr>
        <w:t>PONUDNIK:</w:t>
      </w:r>
      <w:bookmarkEnd w:id="424"/>
    </w:p>
    <w:p w14:paraId="0A068A3F" w14:textId="0A4FD016" w:rsidR="00554BAB" w:rsidRDefault="00554BAB" w:rsidP="00985300">
      <w:pPr>
        <w:keepNext/>
        <w:keepLines/>
        <w:spacing w:after="0" w:line="240" w:lineRule="auto"/>
        <w:ind w:left="0" w:firstLine="0"/>
        <w:jc w:val="right"/>
        <w:outlineLvl w:val="1"/>
        <w:rPr>
          <w:rFonts w:eastAsia="SimSun"/>
          <w:b/>
          <w:bCs/>
          <w:szCs w:val="20"/>
          <w:lang w:eastAsia="x-none"/>
        </w:rPr>
      </w:pPr>
    </w:p>
    <w:p w14:paraId="39A01106" w14:textId="404A434B" w:rsidR="00413C29" w:rsidRDefault="00413C29" w:rsidP="00413C29">
      <w:pPr>
        <w:keepNext/>
        <w:keepLines/>
        <w:spacing w:after="0" w:line="240" w:lineRule="auto"/>
        <w:ind w:left="0" w:firstLine="0"/>
        <w:outlineLvl w:val="1"/>
        <w:rPr>
          <w:rFonts w:eastAsia="SimSun"/>
          <w:b/>
          <w:bCs/>
          <w:szCs w:val="20"/>
          <w:lang w:eastAsia="x-none"/>
        </w:rPr>
      </w:pPr>
      <w:bookmarkStart w:id="425" w:name="_Toc188432636"/>
      <w:r>
        <w:rPr>
          <w:rFonts w:eastAsia="SimSun"/>
          <w:b/>
          <w:bCs/>
          <w:szCs w:val="20"/>
          <w:lang w:eastAsia="x-none"/>
        </w:rPr>
        <w:t>___________________________________</w:t>
      </w:r>
      <w:bookmarkEnd w:id="425"/>
    </w:p>
    <w:bookmarkEnd w:id="414"/>
    <w:bookmarkEnd w:id="415"/>
    <w:bookmarkEnd w:id="416"/>
    <w:bookmarkEnd w:id="417"/>
    <w:bookmarkEnd w:id="419"/>
    <w:bookmarkEnd w:id="420"/>
    <w:p w14:paraId="1F95BA7A" w14:textId="77777777" w:rsidR="00985300" w:rsidRDefault="00985300" w:rsidP="00985300">
      <w:pPr>
        <w:spacing w:after="0" w:line="240" w:lineRule="auto"/>
        <w:ind w:left="0" w:firstLine="0"/>
        <w:jc w:val="both"/>
        <w:rPr>
          <w:rFonts w:eastAsia="Times New Roman"/>
          <w:szCs w:val="20"/>
        </w:rPr>
      </w:pPr>
    </w:p>
    <w:p w14:paraId="4E1F91B1" w14:textId="1EA630DE" w:rsidR="00985300" w:rsidRPr="00985300" w:rsidRDefault="00413C29" w:rsidP="00985300">
      <w:pPr>
        <w:spacing w:after="0" w:line="240" w:lineRule="auto"/>
        <w:ind w:left="0" w:firstLine="0"/>
        <w:jc w:val="both"/>
        <w:rPr>
          <w:rFonts w:eastAsia="Times New Roman"/>
          <w:szCs w:val="20"/>
        </w:rPr>
      </w:pPr>
      <w:r>
        <w:rPr>
          <w:rFonts w:eastAsia="Times New Roman"/>
          <w:szCs w:val="20"/>
        </w:rPr>
        <w:t>___________________________________</w:t>
      </w:r>
    </w:p>
    <w:p w14:paraId="5077E324" w14:textId="77777777" w:rsidR="00985300" w:rsidRPr="00985300" w:rsidRDefault="00985300" w:rsidP="00985300">
      <w:pPr>
        <w:spacing w:after="0" w:line="240" w:lineRule="auto"/>
        <w:ind w:left="0" w:firstLine="0"/>
        <w:jc w:val="both"/>
        <w:rPr>
          <w:rFonts w:eastAsia="Times New Roman"/>
          <w:szCs w:val="20"/>
          <w:lang w:eastAsia="x-none"/>
        </w:rPr>
      </w:pPr>
    </w:p>
    <w:p w14:paraId="5FD3C18B" w14:textId="32B73D4E" w:rsidR="00413C29" w:rsidRDefault="00413C29" w:rsidP="00985300">
      <w:pPr>
        <w:keepNext/>
        <w:keepLines/>
        <w:spacing w:after="0" w:line="240" w:lineRule="auto"/>
        <w:ind w:left="0" w:firstLine="0"/>
        <w:jc w:val="both"/>
        <w:outlineLvl w:val="1"/>
        <w:rPr>
          <w:rFonts w:eastAsia="SimSun"/>
          <w:b/>
          <w:bCs/>
          <w:szCs w:val="20"/>
          <w:lang w:eastAsia="x-none"/>
        </w:rPr>
      </w:pPr>
      <w:bookmarkStart w:id="426" w:name="_Toc188432637"/>
      <w:bookmarkStart w:id="427" w:name="_Toc522878599"/>
      <w:bookmarkStart w:id="428" w:name="_Toc522879464"/>
      <w:bookmarkStart w:id="429" w:name="_Toc522879565"/>
      <w:bookmarkStart w:id="430" w:name="_Toc522879705"/>
      <w:bookmarkStart w:id="431" w:name="_Toc147487845"/>
      <w:bookmarkStart w:id="432" w:name="_Toc147755537"/>
      <w:r>
        <w:rPr>
          <w:rFonts w:eastAsia="SimSun"/>
          <w:b/>
          <w:bCs/>
          <w:szCs w:val="20"/>
          <w:lang w:eastAsia="x-none"/>
        </w:rPr>
        <w:t>___________________________________</w:t>
      </w:r>
      <w:bookmarkEnd w:id="426"/>
    </w:p>
    <w:p w14:paraId="0CEE5A1C" w14:textId="77777777" w:rsidR="00413C29" w:rsidRDefault="00413C29" w:rsidP="00985300">
      <w:pPr>
        <w:keepNext/>
        <w:keepLines/>
        <w:spacing w:after="0" w:line="240" w:lineRule="auto"/>
        <w:ind w:left="0" w:firstLine="0"/>
        <w:jc w:val="both"/>
        <w:outlineLvl w:val="1"/>
        <w:rPr>
          <w:rFonts w:eastAsia="SimSun"/>
          <w:b/>
          <w:bCs/>
          <w:szCs w:val="20"/>
          <w:lang w:eastAsia="x-none"/>
        </w:rPr>
      </w:pPr>
    </w:p>
    <w:p w14:paraId="2251BF36" w14:textId="59B4ECD4" w:rsidR="00985300" w:rsidRPr="00985300" w:rsidRDefault="00985300" w:rsidP="00985300">
      <w:pPr>
        <w:keepNext/>
        <w:keepLines/>
        <w:spacing w:after="0" w:line="240" w:lineRule="auto"/>
        <w:ind w:left="0" w:firstLine="0"/>
        <w:jc w:val="both"/>
        <w:outlineLvl w:val="1"/>
        <w:rPr>
          <w:rFonts w:eastAsia="SimSun"/>
          <w:b/>
          <w:bCs/>
          <w:szCs w:val="20"/>
          <w:lang w:eastAsia="x-none"/>
        </w:rPr>
      </w:pPr>
      <w:bookmarkStart w:id="433" w:name="_Toc188432638"/>
      <w:r w:rsidRPr="00985300">
        <w:rPr>
          <w:rFonts w:eastAsia="SimSun"/>
          <w:b/>
          <w:bCs/>
          <w:szCs w:val="20"/>
          <w:lang w:eastAsia="x-none"/>
        </w:rPr>
        <w:t>PODATKI O PODIZVAJALCU</w:t>
      </w:r>
      <w:bookmarkEnd w:id="427"/>
      <w:bookmarkEnd w:id="428"/>
      <w:bookmarkEnd w:id="429"/>
      <w:bookmarkEnd w:id="430"/>
      <w:bookmarkEnd w:id="431"/>
      <w:bookmarkEnd w:id="432"/>
      <w:bookmarkEnd w:id="433"/>
    </w:p>
    <w:p w14:paraId="35213A02" w14:textId="77777777" w:rsidR="00985300" w:rsidRPr="00985300" w:rsidRDefault="00985300" w:rsidP="00985300">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100"/>
        <w:gridCol w:w="1581"/>
        <w:gridCol w:w="4579"/>
        <w:gridCol w:w="646"/>
      </w:tblGrid>
      <w:tr w:rsidR="00985300" w:rsidRPr="00985300" w14:paraId="7603B24E" w14:textId="77777777" w:rsidTr="002B1640">
        <w:tc>
          <w:tcPr>
            <w:tcW w:w="2369" w:type="dxa"/>
            <w:gridSpan w:val="2"/>
          </w:tcPr>
          <w:p w14:paraId="56BB2BD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b/>
                <w:szCs w:val="20"/>
              </w:rPr>
              <w:t>Javno naročilo:</w:t>
            </w:r>
          </w:p>
        </w:tc>
        <w:tc>
          <w:tcPr>
            <w:tcW w:w="7372" w:type="dxa"/>
            <w:gridSpan w:val="3"/>
          </w:tcPr>
          <w:p w14:paraId="658D3A55" w14:textId="2D89AF57" w:rsidR="00985300" w:rsidRPr="001B261A" w:rsidRDefault="00985300" w:rsidP="00985300">
            <w:pPr>
              <w:tabs>
                <w:tab w:val="left" w:pos="851"/>
              </w:tabs>
              <w:spacing w:after="0" w:line="240" w:lineRule="auto"/>
              <w:ind w:left="0" w:firstLine="0"/>
              <w:jc w:val="both"/>
              <w:rPr>
                <w:rFonts w:eastAsia="Times New Roman"/>
                <w:iCs/>
                <w:szCs w:val="20"/>
              </w:rPr>
            </w:pPr>
            <w:r w:rsidRPr="001B261A">
              <w:rPr>
                <w:rFonts w:eastAsia="Times New Roman"/>
                <w:szCs w:val="20"/>
              </w:rPr>
              <w:t>»</w:t>
            </w:r>
            <w:r w:rsidR="00F63080">
              <w:rPr>
                <w:rFonts w:eastAsia="Times New Roman"/>
                <w:szCs w:val="20"/>
              </w:rPr>
              <w:t>S</w:t>
            </w:r>
            <w:r w:rsidR="00F63080">
              <w:t>trojno brušenje tirnic in kretnic</w:t>
            </w:r>
            <w:r w:rsidRPr="001B261A">
              <w:rPr>
                <w:rFonts w:eastAsia="Times New Roman"/>
                <w:szCs w:val="20"/>
              </w:rPr>
              <w:t>«</w:t>
            </w:r>
          </w:p>
        </w:tc>
      </w:tr>
      <w:tr w:rsidR="00985300" w:rsidRPr="00985300" w14:paraId="4EC0CF7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C5BF7" w14:textId="77777777" w:rsidR="00985300" w:rsidRPr="00985300" w:rsidRDefault="00985300" w:rsidP="00985300">
            <w:pPr>
              <w:spacing w:after="160" w:line="252" w:lineRule="auto"/>
              <w:ind w:left="0" w:firstLine="0"/>
              <w:jc w:val="both"/>
              <w:rPr>
                <w:rFonts w:eastAsia="Times New Roman"/>
                <w:b/>
                <w:szCs w:val="20"/>
              </w:rPr>
            </w:pPr>
            <w:r w:rsidRPr="00985300">
              <w:rPr>
                <w:rFonts w:eastAsia="Times New Roman"/>
                <w:b/>
                <w:szCs w:val="20"/>
              </w:rPr>
              <w:t>Podizvajalec</w:t>
            </w:r>
          </w:p>
        </w:tc>
      </w:tr>
      <w:tr w:rsidR="00985300" w:rsidRPr="00985300" w14:paraId="6D705BC7"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5E520E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Naziv in naslov:</w:t>
            </w:r>
          </w:p>
        </w:tc>
        <w:tc>
          <w:tcPr>
            <w:tcW w:w="4962" w:type="dxa"/>
            <w:tcBorders>
              <w:top w:val="single" w:sz="4" w:space="0" w:color="auto"/>
            </w:tcBorders>
            <w:vAlign w:val="bottom"/>
          </w:tcPr>
          <w:p w14:paraId="522B97EE"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14A667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7DC4BA"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Številka vpisa v sodni register (št. vložka):</w:t>
            </w:r>
          </w:p>
        </w:tc>
        <w:tc>
          <w:tcPr>
            <w:tcW w:w="4962" w:type="dxa"/>
            <w:vAlign w:val="bottom"/>
          </w:tcPr>
          <w:p w14:paraId="15F0C88C"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60D76D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E48F71C"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Matična številka:</w:t>
            </w:r>
          </w:p>
        </w:tc>
        <w:tc>
          <w:tcPr>
            <w:tcW w:w="4962" w:type="dxa"/>
            <w:vAlign w:val="bottom"/>
          </w:tcPr>
          <w:p w14:paraId="403CC2E4"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35C77A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D96453D"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Davčna številka:</w:t>
            </w:r>
          </w:p>
        </w:tc>
        <w:tc>
          <w:tcPr>
            <w:tcW w:w="4962" w:type="dxa"/>
            <w:vAlign w:val="bottom"/>
          </w:tcPr>
          <w:p w14:paraId="08EB3BA9"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D0645D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D67BA9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Odgovorna oseba za podpis pogodbe:</w:t>
            </w:r>
          </w:p>
        </w:tc>
        <w:tc>
          <w:tcPr>
            <w:tcW w:w="4962" w:type="dxa"/>
            <w:vAlign w:val="bottom"/>
          </w:tcPr>
          <w:p w14:paraId="1F6DA958"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A6CBEB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B1739E"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Kontaktna oseba:</w:t>
            </w:r>
          </w:p>
        </w:tc>
        <w:tc>
          <w:tcPr>
            <w:tcW w:w="4962" w:type="dxa"/>
            <w:vAlign w:val="bottom"/>
          </w:tcPr>
          <w:p w14:paraId="26AD1E36"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3B075F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8DDDFDB"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Elektronski naslov kontaktne osebe:</w:t>
            </w:r>
          </w:p>
        </w:tc>
        <w:tc>
          <w:tcPr>
            <w:tcW w:w="4962" w:type="dxa"/>
            <w:vAlign w:val="bottom"/>
          </w:tcPr>
          <w:p w14:paraId="12E198D2"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28F4F9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3AAA87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Spletni naslov:</w:t>
            </w:r>
          </w:p>
        </w:tc>
        <w:tc>
          <w:tcPr>
            <w:tcW w:w="4962" w:type="dxa"/>
            <w:vAlign w:val="bottom"/>
          </w:tcPr>
          <w:p w14:paraId="550D1945"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2946233C"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EEC764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Telefon:</w:t>
            </w:r>
          </w:p>
        </w:tc>
        <w:tc>
          <w:tcPr>
            <w:tcW w:w="4962" w:type="dxa"/>
            <w:vAlign w:val="bottom"/>
          </w:tcPr>
          <w:p w14:paraId="50821400"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0587576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2C28978"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Transakcijski račun:</w:t>
            </w:r>
          </w:p>
        </w:tc>
        <w:tc>
          <w:tcPr>
            <w:tcW w:w="4962" w:type="dxa"/>
            <w:vAlign w:val="bottom"/>
          </w:tcPr>
          <w:p w14:paraId="7C207DCF"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B2B13B0"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430D5DF"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Del javnega naročila, ki ga bo dobavil (delež v %):</w:t>
            </w:r>
          </w:p>
        </w:tc>
        <w:tc>
          <w:tcPr>
            <w:tcW w:w="4962" w:type="dxa"/>
            <w:tcBorders>
              <w:bottom w:val="single" w:sz="4" w:space="0" w:color="auto"/>
            </w:tcBorders>
            <w:vAlign w:val="bottom"/>
          </w:tcPr>
          <w:p w14:paraId="5089A27A"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3069901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E9F19F5"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Vrsta dobav, ki jih bo izvajal (navedba del):</w:t>
            </w:r>
          </w:p>
        </w:tc>
        <w:tc>
          <w:tcPr>
            <w:tcW w:w="4962" w:type="dxa"/>
            <w:tcBorders>
              <w:bottom w:val="single" w:sz="4" w:space="0" w:color="auto"/>
            </w:tcBorders>
            <w:vAlign w:val="bottom"/>
          </w:tcPr>
          <w:p w14:paraId="48B3AFBC" w14:textId="77777777" w:rsidR="00985300" w:rsidRPr="00985300" w:rsidRDefault="00985300" w:rsidP="00985300">
            <w:pPr>
              <w:spacing w:after="160" w:line="252" w:lineRule="auto"/>
              <w:ind w:left="0" w:firstLine="0"/>
              <w:jc w:val="both"/>
              <w:rPr>
                <w:rFonts w:eastAsia="Times New Roman"/>
                <w:szCs w:val="20"/>
              </w:rPr>
            </w:pPr>
          </w:p>
        </w:tc>
      </w:tr>
    </w:tbl>
    <w:p w14:paraId="5CC8D509" w14:textId="77777777" w:rsidR="00985300" w:rsidRPr="00985300" w:rsidRDefault="00985300" w:rsidP="00985300">
      <w:pPr>
        <w:spacing w:after="160" w:line="252" w:lineRule="auto"/>
        <w:ind w:left="0" w:firstLine="0"/>
        <w:jc w:val="both"/>
        <w:rPr>
          <w:rFonts w:eastAsia="Times New Roman"/>
          <w:szCs w:val="20"/>
        </w:rPr>
      </w:pPr>
    </w:p>
    <w:p w14:paraId="1FA19396"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 skladu z določbo 5. odstavka 94. člena ZJN-3 zahtevamo neposredno plačilo s strani naročnika:</w:t>
      </w:r>
    </w:p>
    <w:p w14:paraId="14A7A8C1"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                       NE</w:t>
      </w:r>
    </w:p>
    <w:p w14:paraId="7F019D9F" w14:textId="77777777" w:rsidR="00985300" w:rsidRPr="00985300" w:rsidRDefault="00985300" w:rsidP="00985300">
      <w:pPr>
        <w:spacing w:after="160" w:line="252" w:lineRule="auto"/>
        <w:ind w:left="0" w:firstLine="0"/>
        <w:jc w:val="both"/>
        <w:rPr>
          <w:rFonts w:eastAsia="Times New Roman"/>
          <w:noProof/>
          <w:szCs w:val="20"/>
        </w:rPr>
      </w:pPr>
      <w:r w:rsidRPr="00985300">
        <w:rPr>
          <w:rFonts w:eastAsia="Times New Roman"/>
          <w:szCs w:val="20"/>
        </w:rPr>
        <w:t>(ustrezno obkroži)</w:t>
      </w:r>
    </w:p>
    <w:p w14:paraId="7C08CEB9" w14:textId="77777777" w:rsidR="00985300" w:rsidRPr="00985300" w:rsidRDefault="00985300" w:rsidP="00985300">
      <w:pPr>
        <w:spacing w:after="160" w:line="276"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podizvajalca               </w:t>
      </w:r>
    </w:p>
    <w:p w14:paraId="5D1B252C"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57915DF2" w14:textId="77777777" w:rsidR="00A14666" w:rsidRDefault="00A14666" w:rsidP="00985300">
      <w:pPr>
        <w:autoSpaceDE w:val="0"/>
        <w:autoSpaceDN w:val="0"/>
        <w:adjustRightInd w:val="0"/>
        <w:spacing w:after="160" w:line="252" w:lineRule="auto"/>
        <w:ind w:left="0" w:firstLine="0"/>
        <w:jc w:val="right"/>
        <w:rPr>
          <w:rFonts w:eastAsia="Times New Roman"/>
          <w:b/>
          <w:color w:val="000000"/>
          <w:szCs w:val="20"/>
        </w:rPr>
      </w:pPr>
    </w:p>
    <w:p w14:paraId="16A5E7AB" w14:textId="2971B8F5" w:rsidR="00554BAB" w:rsidRDefault="00413C29" w:rsidP="00985300">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t>OBRAZEC 1</w:t>
      </w:r>
      <w:r w:rsidR="00B70456">
        <w:rPr>
          <w:rFonts w:eastAsia="Times New Roman"/>
          <w:b/>
          <w:color w:val="000000"/>
          <w:szCs w:val="20"/>
        </w:rPr>
        <w:t>3</w:t>
      </w:r>
    </w:p>
    <w:p w14:paraId="465A37CE"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4D856CAB" w14:textId="77777777" w:rsidR="00DC749D" w:rsidRPr="00985300" w:rsidRDefault="00DC749D" w:rsidP="00DC749D">
      <w:pPr>
        <w:spacing w:before="120" w:after="420" w:line="252" w:lineRule="auto"/>
        <w:ind w:left="0" w:firstLine="0"/>
        <w:contextualSpacing/>
        <w:jc w:val="center"/>
        <w:rPr>
          <w:rFonts w:eastAsia="Times New Roman"/>
          <w:b/>
          <w:caps/>
          <w:color w:val="000000"/>
          <w:spacing w:val="5"/>
          <w:kern w:val="28"/>
          <w:szCs w:val="20"/>
          <w:lang w:eastAsia="en-US"/>
        </w:rPr>
      </w:pPr>
      <w:r w:rsidRPr="00985300">
        <w:rPr>
          <w:rFonts w:eastAsia="Times New Roman"/>
          <w:b/>
          <w:caps/>
          <w:color w:val="000000"/>
          <w:spacing w:val="5"/>
          <w:kern w:val="28"/>
          <w:szCs w:val="20"/>
          <w:lang w:eastAsia="en-US"/>
        </w:rPr>
        <w:t>soglasje PODIZVAJALCA ZA NEPOSREDNA PLAČILA</w:t>
      </w:r>
    </w:p>
    <w:p w14:paraId="12A6BDAE" w14:textId="77777777" w:rsidR="00DC749D" w:rsidRPr="00985300" w:rsidRDefault="00DC749D" w:rsidP="00DC749D">
      <w:pPr>
        <w:spacing w:after="160" w:line="260" w:lineRule="atLeast"/>
        <w:ind w:left="0" w:firstLine="0"/>
        <w:jc w:val="both"/>
        <w:rPr>
          <w:rFonts w:eastAsia="Calibri"/>
          <w:color w:val="000000"/>
          <w:szCs w:val="20"/>
          <w:lang w:eastAsia="en-US"/>
        </w:rPr>
      </w:pPr>
    </w:p>
    <w:p w14:paraId="56C0516B"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78EF9A0C" w14:textId="53A76427" w:rsidR="00985300" w:rsidRPr="00985300" w:rsidRDefault="00985300" w:rsidP="00985300">
      <w:pPr>
        <w:autoSpaceDE w:val="0"/>
        <w:autoSpaceDN w:val="0"/>
        <w:adjustRightInd w:val="0"/>
        <w:spacing w:after="160" w:line="252" w:lineRule="auto"/>
        <w:ind w:left="0" w:firstLine="0"/>
        <w:jc w:val="right"/>
        <w:rPr>
          <w:rFonts w:eastAsia="Times New Roman"/>
          <w:b/>
          <w:color w:val="000000"/>
          <w:szCs w:val="20"/>
        </w:rPr>
      </w:pPr>
    </w:p>
    <w:p w14:paraId="1AF5AE88" w14:textId="77777777" w:rsidR="00985300" w:rsidRPr="00985300" w:rsidRDefault="00985300" w:rsidP="00985300">
      <w:pPr>
        <w:spacing w:after="160" w:line="240" w:lineRule="auto"/>
        <w:ind w:left="0" w:firstLine="0"/>
        <w:jc w:val="both"/>
        <w:rPr>
          <w:rFonts w:eastAsia="Times New Roman"/>
          <w:b/>
          <w:color w:val="000000"/>
          <w:szCs w:val="20"/>
          <w:lang w:val="x-none" w:eastAsia="x-none"/>
        </w:rPr>
      </w:pPr>
    </w:p>
    <w:p w14:paraId="79E171D3"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58D8B12C"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Naziv podizvajalca: _______________________________________</w:t>
      </w:r>
    </w:p>
    <w:p w14:paraId="0C11D934"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23C648CE"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Sedež (naslov) podizvajalca: ______________________________________</w:t>
      </w:r>
    </w:p>
    <w:p w14:paraId="08E3C10F"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24721519"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47A01FD9" w14:textId="77777777" w:rsidR="00985300" w:rsidRPr="00985300" w:rsidRDefault="00985300" w:rsidP="00985300">
      <w:pPr>
        <w:widowControl w:val="0"/>
        <w:autoSpaceDE w:val="0"/>
        <w:autoSpaceDN w:val="0"/>
        <w:adjustRightInd w:val="0"/>
        <w:spacing w:after="160" w:line="252" w:lineRule="auto"/>
        <w:ind w:left="0" w:firstLine="0"/>
        <w:jc w:val="both"/>
        <w:rPr>
          <w:rFonts w:eastAsia="Times New Roman"/>
          <w:color w:val="000000"/>
          <w:szCs w:val="20"/>
        </w:rPr>
      </w:pPr>
    </w:p>
    <w:p w14:paraId="64F29169" w14:textId="77777777" w:rsidR="00985300" w:rsidRPr="00985300" w:rsidRDefault="00985300" w:rsidP="00985300">
      <w:pPr>
        <w:spacing w:after="160" w:line="252" w:lineRule="auto"/>
        <w:ind w:left="0" w:firstLine="0"/>
        <w:jc w:val="both"/>
        <w:rPr>
          <w:rFonts w:eastAsia="Times New Roman"/>
          <w:color w:val="000000"/>
          <w:szCs w:val="20"/>
        </w:rPr>
      </w:pPr>
    </w:p>
    <w:p w14:paraId="48C15138" w14:textId="4093A6F8"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S podpisom te izjave dajemo soglasje, na podlagi katerega bo naročnik za javno naročilo, katerega predmet je »</w:t>
      </w:r>
      <w:r w:rsidR="00F63080">
        <w:rPr>
          <w:rFonts w:eastAsia="Times New Roman"/>
          <w:szCs w:val="20"/>
        </w:rPr>
        <w:t>S</w:t>
      </w:r>
      <w:r w:rsidR="00F63080">
        <w:t>trojno brušenje tirnic in kretnic</w:t>
      </w:r>
      <w:r w:rsidRPr="00985300">
        <w:rPr>
          <w:rFonts w:eastAsia="Times New Roman"/>
          <w:color w:val="000000"/>
          <w:szCs w:val="20"/>
        </w:rPr>
        <w:t>« namesto ponudnika ______________________ (</w:t>
      </w:r>
      <w:r w:rsidRPr="00985300">
        <w:rPr>
          <w:rFonts w:eastAsia="Calibri"/>
          <w:i/>
          <w:color w:val="000000"/>
          <w:szCs w:val="20"/>
          <w:lang w:eastAsia="en-US"/>
        </w:rPr>
        <w:t>vpiše se naziv ponudnika)</w:t>
      </w:r>
      <w:r w:rsidRPr="00985300">
        <w:rPr>
          <w:rFonts w:eastAsia="Times New Roman"/>
          <w:color w:val="000000"/>
          <w:szCs w:val="20"/>
        </w:rPr>
        <w:t xml:space="preserve"> poravnaval naše terjatve do ponudnika neposredno nam.</w:t>
      </w:r>
    </w:p>
    <w:p w14:paraId="3B55B6A6" w14:textId="77777777" w:rsidR="00985300" w:rsidRPr="00985300" w:rsidRDefault="00985300" w:rsidP="00985300">
      <w:pPr>
        <w:spacing w:after="160" w:line="252" w:lineRule="auto"/>
        <w:ind w:left="720" w:firstLine="0"/>
        <w:jc w:val="both"/>
        <w:rPr>
          <w:rFonts w:eastAsia="Times New Roman"/>
          <w:color w:val="000000"/>
          <w:szCs w:val="20"/>
        </w:rPr>
      </w:pPr>
    </w:p>
    <w:p w14:paraId="624CC7F5" w14:textId="77777777" w:rsidR="00985300" w:rsidRPr="00985300" w:rsidRDefault="00985300" w:rsidP="00985300">
      <w:pPr>
        <w:spacing w:after="160" w:line="252" w:lineRule="auto"/>
        <w:ind w:left="708" w:firstLine="0"/>
        <w:jc w:val="both"/>
        <w:rPr>
          <w:rFonts w:eastAsia="Times New Roman"/>
          <w:color w:val="000000"/>
          <w:szCs w:val="20"/>
        </w:rPr>
      </w:pPr>
    </w:p>
    <w:p w14:paraId="369FF10C" w14:textId="77777777" w:rsidR="00985300" w:rsidRPr="00985300" w:rsidRDefault="00985300" w:rsidP="00985300">
      <w:pPr>
        <w:spacing w:after="160" w:line="252" w:lineRule="auto"/>
        <w:ind w:left="720" w:firstLine="0"/>
        <w:jc w:val="both"/>
        <w:rPr>
          <w:rFonts w:eastAsia="Times New Roman"/>
          <w:color w:val="000000"/>
          <w:szCs w:val="20"/>
        </w:rPr>
      </w:pPr>
    </w:p>
    <w:p w14:paraId="30EF3A8B" w14:textId="77777777" w:rsidR="00985300" w:rsidRPr="00985300" w:rsidRDefault="00985300" w:rsidP="00985300">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985300" w:rsidRPr="00985300" w14:paraId="22A91280" w14:textId="77777777" w:rsidTr="002B1640">
        <w:trPr>
          <w:trHeight w:val="241"/>
        </w:trPr>
        <w:tc>
          <w:tcPr>
            <w:tcW w:w="3348" w:type="dxa"/>
            <w:hideMark/>
          </w:tcPr>
          <w:p w14:paraId="64A5B086"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Kraj: ________________</w:t>
            </w:r>
          </w:p>
        </w:tc>
        <w:tc>
          <w:tcPr>
            <w:tcW w:w="1818" w:type="dxa"/>
          </w:tcPr>
          <w:p w14:paraId="4371F034" w14:textId="77777777" w:rsidR="00985300" w:rsidRPr="00985300" w:rsidRDefault="00985300" w:rsidP="00985300">
            <w:pPr>
              <w:tabs>
                <w:tab w:val="center" w:pos="7020"/>
              </w:tabs>
              <w:spacing w:after="160" w:line="252" w:lineRule="auto"/>
              <w:ind w:left="0" w:firstLine="0"/>
              <w:jc w:val="center"/>
              <w:rPr>
                <w:rFonts w:eastAsia="Times New Roman"/>
                <w:color w:val="000000"/>
                <w:szCs w:val="20"/>
              </w:rPr>
            </w:pPr>
          </w:p>
        </w:tc>
        <w:tc>
          <w:tcPr>
            <w:tcW w:w="4324" w:type="dxa"/>
            <w:hideMark/>
          </w:tcPr>
          <w:p w14:paraId="0518C779" w14:textId="77777777" w:rsidR="00985300" w:rsidRPr="00985300" w:rsidRDefault="00985300" w:rsidP="00985300">
            <w:pPr>
              <w:tabs>
                <w:tab w:val="center" w:pos="7020"/>
              </w:tabs>
              <w:spacing w:after="160" w:line="252" w:lineRule="auto"/>
              <w:ind w:left="0" w:firstLine="0"/>
              <w:jc w:val="both"/>
              <w:rPr>
                <w:rFonts w:eastAsia="Times New Roman"/>
                <w:color w:val="000000"/>
                <w:szCs w:val="20"/>
              </w:rPr>
            </w:pPr>
            <w:r w:rsidRPr="00985300">
              <w:rPr>
                <w:rFonts w:eastAsia="Times New Roman"/>
                <w:color w:val="000000"/>
                <w:szCs w:val="20"/>
              </w:rPr>
              <w:t xml:space="preserve">      Podpisnik: ___________________</w:t>
            </w:r>
          </w:p>
        </w:tc>
      </w:tr>
      <w:tr w:rsidR="00985300" w:rsidRPr="00985300" w14:paraId="47E5E32B" w14:textId="77777777" w:rsidTr="002B1640">
        <w:trPr>
          <w:trHeight w:val="483"/>
        </w:trPr>
        <w:tc>
          <w:tcPr>
            <w:tcW w:w="3348" w:type="dxa"/>
            <w:hideMark/>
          </w:tcPr>
          <w:p w14:paraId="4B376C0D"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Datum</w:t>
            </w:r>
            <w:r w:rsidRPr="00985300">
              <w:rPr>
                <w:rFonts w:eastAsia="Times New Roman"/>
                <w:color w:val="000000"/>
                <w:szCs w:val="20"/>
              </w:rPr>
              <w:fldChar w:fldCharType="begin">
                <w:ffData>
                  <w:name w:val="Besedilo22"/>
                  <w:enabled/>
                  <w:calcOnExit w:val="0"/>
                  <w:textInput/>
                </w:ffData>
              </w:fldChar>
            </w:r>
            <w:bookmarkStart w:id="434" w:name="Besedilo22"/>
            <w:r w:rsidRPr="00985300">
              <w:rPr>
                <w:rFonts w:eastAsia="Times New Roman"/>
                <w:color w:val="000000"/>
                <w:szCs w:val="20"/>
              </w:rPr>
              <w:instrText xml:space="preserve"> FORMTEXT </w:instrText>
            </w:r>
            <w:r w:rsidRPr="00985300">
              <w:rPr>
                <w:rFonts w:eastAsia="Times New Roman"/>
                <w:color w:val="000000"/>
                <w:szCs w:val="20"/>
              </w:rPr>
            </w:r>
            <w:r w:rsidRPr="00985300">
              <w:rPr>
                <w:rFonts w:eastAsia="Times New Roman"/>
                <w:color w:val="000000"/>
                <w:szCs w:val="20"/>
              </w:rPr>
              <w:fldChar w:fldCharType="separate"/>
            </w:r>
            <w:r w:rsidRPr="00985300">
              <w:rPr>
                <w:rFonts w:ascii="Times New Roman" w:eastAsia="Times New Roman" w:hAnsi="Times New Roman" w:cs="Times New Roman"/>
                <w:color w:val="000000"/>
                <w:sz w:val="24"/>
                <w:szCs w:val="24"/>
              </w:rPr>
              <w:fldChar w:fldCharType="end"/>
            </w:r>
            <w:bookmarkEnd w:id="434"/>
            <w:r w:rsidRPr="00985300">
              <w:rPr>
                <w:rFonts w:eastAsia="Times New Roman"/>
                <w:color w:val="000000"/>
                <w:szCs w:val="20"/>
              </w:rPr>
              <w:t xml:space="preserve">: ________________ </w:t>
            </w:r>
          </w:p>
        </w:tc>
        <w:tc>
          <w:tcPr>
            <w:tcW w:w="1818" w:type="dxa"/>
            <w:hideMark/>
          </w:tcPr>
          <w:p w14:paraId="2839075D"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Žig</w:t>
            </w:r>
          </w:p>
        </w:tc>
        <w:tc>
          <w:tcPr>
            <w:tcW w:w="4324" w:type="dxa"/>
            <w:hideMark/>
          </w:tcPr>
          <w:p w14:paraId="2EDC500E"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________________________</w:t>
            </w:r>
          </w:p>
          <w:p w14:paraId="54F7F7AF"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Podpis  odgovorne osebe podizvajalca</w:t>
            </w:r>
          </w:p>
        </w:tc>
      </w:tr>
    </w:tbl>
    <w:p w14:paraId="5948C65B" w14:textId="77777777" w:rsidR="00985300" w:rsidRPr="00985300" w:rsidRDefault="00985300" w:rsidP="00985300">
      <w:pPr>
        <w:spacing w:after="160" w:line="252" w:lineRule="auto"/>
        <w:ind w:left="0" w:firstLine="0"/>
        <w:jc w:val="both"/>
        <w:rPr>
          <w:rFonts w:eastAsia="Times New Roman"/>
          <w:color w:val="000000"/>
          <w:szCs w:val="20"/>
        </w:rPr>
      </w:pPr>
    </w:p>
    <w:p w14:paraId="57EE73D0" w14:textId="77777777" w:rsidR="00985300" w:rsidRPr="00985300" w:rsidRDefault="00985300" w:rsidP="00985300">
      <w:pPr>
        <w:spacing w:after="160" w:line="276" w:lineRule="auto"/>
        <w:ind w:left="0" w:firstLine="0"/>
        <w:jc w:val="both"/>
        <w:rPr>
          <w:rFonts w:eastAsia="Times New Roman"/>
          <w:b/>
          <w:color w:val="000000"/>
          <w:szCs w:val="20"/>
        </w:rPr>
      </w:pPr>
    </w:p>
    <w:p w14:paraId="71DDDBD6" w14:textId="37098D50" w:rsidR="00985300" w:rsidRDefault="00985300" w:rsidP="00985300">
      <w:pPr>
        <w:spacing w:after="160" w:line="276" w:lineRule="auto"/>
        <w:ind w:left="0" w:firstLine="0"/>
        <w:jc w:val="both"/>
        <w:rPr>
          <w:rFonts w:eastAsia="Times New Roman"/>
          <w:b/>
          <w:color w:val="000000"/>
          <w:szCs w:val="20"/>
        </w:rPr>
      </w:pPr>
      <w:r w:rsidRPr="00985300">
        <w:rPr>
          <w:rFonts w:eastAsia="Times New Roman"/>
          <w:b/>
          <w:color w:val="000000"/>
          <w:szCs w:val="20"/>
        </w:rPr>
        <w:t>Opomba: Predmetno soglasje podizvajalca se predloži ponudbi v kolikor podizvajalec v skladu z določbo 5. odstavka 94. člena ZJN-3 zahteva neposredno plačilo s strani naročnika.</w:t>
      </w:r>
    </w:p>
    <w:p w14:paraId="047F196C" w14:textId="1AFEF22B" w:rsidR="00E175B9" w:rsidRDefault="00E175B9" w:rsidP="00985300">
      <w:pPr>
        <w:spacing w:after="160" w:line="276" w:lineRule="auto"/>
        <w:ind w:left="0" w:firstLine="0"/>
        <w:jc w:val="both"/>
        <w:rPr>
          <w:rFonts w:eastAsia="Times New Roman"/>
          <w:color w:val="000000"/>
          <w:szCs w:val="20"/>
        </w:rPr>
      </w:pPr>
    </w:p>
    <w:p w14:paraId="419D1C5C" w14:textId="4355CCDD" w:rsidR="00E175B9" w:rsidRDefault="00E175B9" w:rsidP="00985300">
      <w:pPr>
        <w:spacing w:after="160" w:line="276" w:lineRule="auto"/>
        <w:ind w:left="0" w:firstLine="0"/>
        <w:jc w:val="both"/>
        <w:rPr>
          <w:rFonts w:eastAsia="Times New Roman"/>
          <w:color w:val="000000"/>
          <w:szCs w:val="20"/>
        </w:rPr>
      </w:pPr>
    </w:p>
    <w:p w14:paraId="4DA11326" w14:textId="376882FB" w:rsidR="00E175B9" w:rsidRDefault="00E175B9" w:rsidP="00985300">
      <w:pPr>
        <w:spacing w:after="160" w:line="276" w:lineRule="auto"/>
        <w:ind w:left="0" w:firstLine="0"/>
        <w:jc w:val="both"/>
        <w:rPr>
          <w:rFonts w:eastAsia="Times New Roman"/>
          <w:color w:val="000000"/>
          <w:szCs w:val="20"/>
        </w:rPr>
      </w:pPr>
    </w:p>
    <w:p w14:paraId="3F75996C" w14:textId="1D8B8D97" w:rsidR="00E175B9" w:rsidRDefault="00E175B9" w:rsidP="00985300">
      <w:pPr>
        <w:spacing w:after="160" w:line="276" w:lineRule="auto"/>
        <w:ind w:left="0" w:firstLine="0"/>
        <w:jc w:val="both"/>
        <w:rPr>
          <w:rFonts w:eastAsia="Times New Roman"/>
          <w:color w:val="000000"/>
          <w:szCs w:val="20"/>
        </w:rPr>
      </w:pPr>
    </w:p>
    <w:p w14:paraId="0DC3AD07" w14:textId="26D1B0D9" w:rsidR="00E175B9" w:rsidRDefault="00E175B9" w:rsidP="00985300">
      <w:pPr>
        <w:spacing w:after="160" w:line="276" w:lineRule="auto"/>
        <w:ind w:left="0" w:firstLine="0"/>
        <w:jc w:val="both"/>
        <w:rPr>
          <w:rFonts w:eastAsia="Times New Roman"/>
          <w:color w:val="000000"/>
          <w:szCs w:val="20"/>
        </w:rPr>
      </w:pPr>
    </w:p>
    <w:p w14:paraId="1566BB90" w14:textId="1BD5D8FE" w:rsidR="00AD6904" w:rsidRDefault="00AD6904" w:rsidP="00AD6904">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w:t>
      </w:r>
      <w:r w:rsidR="00B70456">
        <w:rPr>
          <w:rFonts w:eastAsia="Times New Roman"/>
          <w:b/>
          <w:color w:val="000000"/>
          <w:szCs w:val="20"/>
        </w:rPr>
        <w:t>4</w:t>
      </w:r>
    </w:p>
    <w:p w14:paraId="5F317C4F" w14:textId="77777777" w:rsidR="00AD6904" w:rsidRDefault="00AD6904" w:rsidP="00AD6904">
      <w:pPr>
        <w:autoSpaceDE w:val="0"/>
        <w:autoSpaceDN w:val="0"/>
        <w:adjustRightInd w:val="0"/>
        <w:spacing w:after="160" w:line="252" w:lineRule="auto"/>
        <w:ind w:left="0" w:firstLine="0"/>
        <w:jc w:val="right"/>
        <w:rPr>
          <w:rFonts w:eastAsia="Times New Roman"/>
          <w:b/>
          <w:color w:val="000000"/>
          <w:szCs w:val="20"/>
        </w:rPr>
      </w:pPr>
    </w:p>
    <w:p w14:paraId="6A20CEF6" w14:textId="44462A82" w:rsidR="00AD6904" w:rsidRDefault="00AD6904" w:rsidP="00AD6904">
      <w:pPr>
        <w:autoSpaceDE w:val="0"/>
        <w:autoSpaceDN w:val="0"/>
        <w:adjustRightInd w:val="0"/>
        <w:spacing w:after="160" w:line="252" w:lineRule="auto"/>
        <w:ind w:left="0" w:firstLine="0"/>
        <w:jc w:val="center"/>
        <w:rPr>
          <w:rFonts w:eastAsia="Times New Roman"/>
          <w:b/>
          <w:color w:val="000000"/>
          <w:szCs w:val="20"/>
        </w:rPr>
      </w:pPr>
      <w:r>
        <w:rPr>
          <w:rFonts w:eastAsia="Times New Roman"/>
          <w:b/>
          <w:color w:val="000000"/>
          <w:szCs w:val="20"/>
        </w:rPr>
        <w:t xml:space="preserve">TEHNIČNE ZAHTEVE </w:t>
      </w:r>
    </w:p>
    <w:p w14:paraId="7DED6719" w14:textId="77777777" w:rsidR="00AD6904" w:rsidRPr="00C33DC6" w:rsidRDefault="00AD6904" w:rsidP="00E175B9">
      <w:pPr>
        <w:autoSpaceDE w:val="0"/>
        <w:autoSpaceDN w:val="0"/>
        <w:adjustRightInd w:val="0"/>
        <w:spacing w:after="160" w:line="252" w:lineRule="auto"/>
        <w:ind w:left="0" w:firstLine="0"/>
        <w:jc w:val="right"/>
        <w:rPr>
          <w:rFonts w:eastAsia="Times New Roman"/>
          <w:b/>
          <w:color w:val="000000"/>
          <w:szCs w:val="20"/>
        </w:rPr>
      </w:pPr>
    </w:p>
    <w:p w14:paraId="6850FF23" w14:textId="59809D9B" w:rsidR="003E5F72" w:rsidRPr="00C33DC6" w:rsidRDefault="003E5F72" w:rsidP="00F55DC6">
      <w:pPr>
        <w:pStyle w:val="Odstavekseznama"/>
        <w:numPr>
          <w:ilvl w:val="0"/>
          <w:numId w:val="48"/>
        </w:numPr>
        <w:rPr>
          <w:rFonts w:ascii="Arial" w:hAnsi="Arial" w:cs="Arial"/>
          <w:b/>
          <w:sz w:val="20"/>
          <w:szCs w:val="20"/>
        </w:rPr>
      </w:pPr>
      <w:r w:rsidRPr="00C33DC6">
        <w:rPr>
          <w:rFonts w:ascii="Arial" w:hAnsi="Arial" w:cs="Arial"/>
          <w:b/>
          <w:sz w:val="20"/>
          <w:szCs w:val="20"/>
        </w:rPr>
        <w:t>Železniško omrežje Slovenskih železnic (SŽ)</w:t>
      </w:r>
    </w:p>
    <w:p w14:paraId="0658D7F5" w14:textId="77777777" w:rsidR="003E5F72" w:rsidRDefault="003E5F72" w:rsidP="003E5F72">
      <w:pPr>
        <w:widowControl w:val="0"/>
        <w:ind w:left="0"/>
        <w:jc w:val="both"/>
        <w:rPr>
          <w:szCs w:val="20"/>
        </w:rPr>
      </w:pPr>
    </w:p>
    <w:p w14:paraId="1961773F" w14:textId="77777777" w:rsidR="003E5F72" w:rsidRPr="00E8376F" w:rsidRDefault="003E5F72" w:rsidP="003E5F72">
      <w:pPr>
        <w:spacing w:after="0" w:line="240" w:lineRule="auto"/>
        <w:ind w:left="0" w:firstLine="0"/>
        <w:rPr>
          <w:rFonts w:eastAsia="Times New Roman"/>
          <w:bCs/>
          <w:spacing w:val="-5"/>
          <w:szCs w:val="20"/>
        </w:rPr>
      </w:pPr>
      <w:r w:rsidRPr="00E8376F">
        <w:rPr>
          <w:rFonts w:eastAsia="Times New Roman"/>
          <w:bCs/>
          <w:spacing w:val="-5"/>
          <w:szCs w:val="20"/>
        </w:rPr>
        <w:t>Dolžine navedene v nadaljevanju služijo za orientacijo pri določitvi ponudbene cene in podajajo okvirne dolžine prog za izvedbo meritev:</w:t>
      </w:r>
    </w:p>
    <w:p w14:paraId="4B2869ED" w14:textId="77777777" w:rsidR="003E5F72" w:rsidRPr="00E8376F" w:rsidRDefault="003E5F72" w:rsidP="00F55DC6">
      <w:pPr>
        <w:numPr>
          <w:ilvl w:val="0"/>
          <w:numId w:val="41"/>
        </w:numPr>
        <w:tabs>
          <w:tab w:val="num" w:pos="720"/>
          <w:tab w:val="left" w:pos="2340"/>
          <w:tab w:val="left" w:pos="6480"/>
        </w:tabs>
        <w:spacing w:after="0" w:line="240" w:lineRule="auto"/>
        <w:jc w:val="both"/>
        <w:rPr>
          <w:rFonts w:eastAsia="Times New Roman"/>
          <w:szCs w:val="20"/>
        </w:rPr>
      </w:pPr>
      <w:r w:rsidRPr="00E8376F">
        <w:rPr>
          <w:rFonts w:eastAsia="Times New Roman"/>
          <w:szCs w:val="20"/>
        </w:rPr>
        <w:t>Celotno železniško omrežje cca. 1.550 km tirov</w:t>
      </w:r>
    </w:p>
    <w:p w14:paraId="68749238" w14:textId="77777777" w:rsidR="003E5F72" w:rsidRPr="00E8376F" w:rsidRDefault="003E5F72" w:rsidP="00F55DC6">
      <w:pPr>
        <w:numPr>
          <w:ilvl w:val="1"/>
          <w:numId w:val="41"/>
        </w:numPr>
        <w:tabs>
          <w:tab w:val="left" w:pos="6480"/>
        </w:tabs>
        <w:spacing w:after="0" w:line="240" w:lineRule="auto"/>
        <w:ind w:left="754" w:hanging="357"/>
        <w:jc w:val="both"/>
        <w:rPr>
          <w:rFonts w:eastAsia="Times New Roman"/>
          <w:szCs w:val="20"/>
        </w:rPr>
      </w:pPr>
      <w:r w:rsidRPr="00E8376F">
        <w:rPr>
          <w:rFonts w:eastAsia="Times New Roman"/>
          <w:szCs w:val="20"/>
        </w:rPr>
        <w:t>Glavne proge skupaj cca. 940 km tirov</w:t>
      </w:r>
    </w:p>
    <w:p w14:paraId="5B1A687A" w14:textId="77777777" w:rsidR="003E5F72" w:rsidRPr="00E8376F" w:rsidRDefault="003E5F72" w:rsidP="00F55DC6">
      <w:pPr>
        <w:numPr>
          <w:ilvl w:val="1"/>
          <w:numId w:val="41"/>
        </w:numPr>
        <w:tabs>
          <w:tab w:val="num" w:pos="1440"/>
          <w:tab w:val="left" w:pos="6480"/>
        </w:tabs>
        <w:spacing w:after="0" w:line="240" w:lineRule="auto"/>
        <w:ind w:left="754" w:hanging="357"/>
        <w:jc w:val="both"/>
        <w:rPr>
          <w:rFonts w:eastAsia="Times New Roman"/>
          <w:szCs w:val="20"/>
        </w:rPr>
      </w:pPr>
      <w:r w:rsidRPr="00E8376F">
        <w:rPr>
          <w:rFonts w:eastAsia="Times New Roman"/>
          <w:szCs w:val="20"/>
        </w:rPr>
        <w:t>Regionalne proge cca. 610 km tirov</w:t>
      </w:r>
    </w:p>
    <w:p w14:paraId="1F26ED02" w14:textId="77777777" w:rsidR="003E5F72" w:rsidRPr="00E8376F" w:rsidRDefault="003E5F72" w:rsidP="003E5F72">
      <w:pPr>
        <w:tabs>
          <w:tab w:val="left" w:pos="6480"/>
        </w:tabs>
        <w:spacing w:after="120" w:line="240" w:lineRule="auto"/>
        <w:ind w:left="0" w:firstLine="0"/>
        <w:jc w:val="both"/>
        <w:rPr>
          <w:rFonts w:ascii="Times New Roman" w:eastAsia="Times New Roman" w:hAnsi="Times New Roman" w:cs="Times New Roman"/>
          <w:i/>
          <w:sz w:val="22"/>
        </w:rPr>
      </w:pPr>
    </w:p>
    <w:p w14:paraId="335F33A7" w14:textId="77777777" w:rsidR="003E5F72" w:rsidRPr="00E8376F" w:rsidRDefault="003E5F72" w:rsidP="003E5F72">
      <w:pPr>
        <w:spacing w:after="0" w:line="240" w:lineRule="auto"/>
        <w:ind w:left="0" w:firstLine="0"/>
        <w:rPr>
          <w:rFonts w:ascii="Times New Roman" w:eastAsia="Times New Roman" w:hAnsi="Times New Roman" w:cs="Times New Roman"/>
          <w:i/>
          <w:spacing w:val="-5"/>
          <w:szCs w:val="20"/>
        </w:rPr>
      </w:pPr>
      <w:r w:rsidRPr="00E8376F">
        <w:rPr>
          <w:rFonts w:ascii="Times New Roman" w:eastAsia="Times New Roman" w:hAnsi="Times New Roman" w:cs="Times New Roman"/>
          <w:i/>
          <w:noProof/>
          <w:spacing w:val="-5"/>
          <w:szCs w:val="20"/>
        </w:rPr>
        <w:drawing>
          <wp:inline distT="0" distB="0" distL="0" distR="0" wp14:anchorId="58F9AA58" wp14:editId="7D08E880">
            <wp:extent cx="5124450" cy="3362325"/>
            <wp:effectExtent l="1905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681605" name="Slika 2"/>
                    <pic:cNvPicPr>
                      <a:picLocks noChangeAspect="1" noChangeArrowheads="1"/>
                    </pic:cNvPicPr>
                  </pic:nvPicPr>
                  <pic:blipFill>
                    <a:blip r:embed="rId19" cstate="print"/>
                    <a:stretch>
                      <a:fillRect/>
                    </a:stretch>
                  </pic:blipFill>
                  <pic:spPr bwMode="auto">
                    <a:xfrm>
                      <a:off x="0" y="0"/>
                      <a:ext cx="5124450" cy="3362325"/>
                    </a:xfrm>
                    <a:prstGeom prst="rect">
                      <a:avLst/>
                    </a:prstGeom>
                    <a:noFill/>
                    <a:ln w="9525">
                      <a:noFill/>
                      <a:miter lim="800000"/>
                      <a:headEnd/>
                      <a:tailEnd/>
                    </a:ln>
                  </pic:spPr>
                </pic:pic>
              </a:graphicData>
            </a:graphic>
          </wp:inline>
        </w:drawing>
      </w:r>
    </w:p>
    <w:p w14:paraId="664D63E9" w14:textId="77777777" w:rsidR="003E5F72" w:rsidRPr="00E8376F" w:rsidRDefault="003E5F72" w:rsidP="003E5F72">
      <w:pPr>
        <w:spacing w:after="0" w:line="240" w:lineRule="auto"/>
        <w:ind w:left="0" w:firstLine="0"/>
        <w:rPr>
          <w:rFonts w:ascii="Times New Roman" w:eastAsia="Times New Roman" w:hAnsi="Times New Roman" w:cs="Times New Roman"/>
          <w:bCs/>
          <w:i/>
          <w:spacing w:val="-5"/>
          <w:szCs w:val="20"/>
        </w:rPr>
      </w:pPr>
    </w:p>
    <w:p w14:paraId="41FEBE1B" w14:textId="77777777" w:rsidR="003E5F72" w:rsidRPr="00E8376F" w:rsidRDefault="003E5F72" w:rsidP="003E5F72">
      <w:pPr>
        <w:spacing w:after="0" w:line="240" w:lineRule="auto"/>
        <w:ind w:left="0" w:firstLine="0"/>
        <w:jc w:val="both"/>
        <w:rPr>
          <w:rFonts w:eastAsia="Times New Roman"/>
          <w:bCs/>
          <w:szCs w:val="20"/>
        </w:rPr>
      </w:pPr>
      <w:r w:rsidRPr="00E8376F">
        <w:rPr>
          <w:rFonts w:eastAsia="Times New Roman"/>
          <w:bCs/>
          <w:szCs w:val="20"/>
        </w:rPr>
        <w:t>Slika 1: Železniško omrežje (glavne in regionalne proge)</w:t>
      </w:r>
    </w:p>
    <w:p w14:paraId="64CFF131" w14:textId="77777777" w:rsidR="003E5F72" w:rsidRPr="00E8376F" w:rsidRDefault="003E5F72" w:rsidP="003E5F72">
      <w:pPr>
        <w:spacing w:after="0" w:line="240" w:lineRule="auto"/>
        <w:ind w:left="0" w:firstLine="0"/>
        <w:rPr>
          <w:rFonts w:eastAsia="Times New Roman"/>
          <w:bCs/>
          <w:spacing w:val="-5"/>
          <w:szCs w:val="20"/>
        </w:rPr>
      </w:pPr>
    </w:p>
    <w:p w14:paraId="1864C769" w14:textId="77777777" w:rsidR="003E5F72" w:rsidRPr="00E8376F" w:rsidRDefault="003E5F72" w:rsidP="003E5F72">
      <w:pPr>
        <w:spacing w:after="0" w:line="240" w:lineRule="auto"/>
        <w:ind w:left="0" w:firstLine="0"/>
        <w:rPr>
          <w:rFonts w:eastAsia="Times New Roman"/>
          <w:bCs/>
          <w:spacing w:val="-5"/>
          <w:szCs w:val="20"/>
        </w:rPr>
      </w:pPr>
      <w:r w:rsidRPr="00E8376F">
        <w:rPr>
          <w:rFonts w:eastAsia="Times New Roman"/>
          <w:bCs/>
          <w:spacing w:val="-5"/>
          <w:szCs w:val="20"/>
          <w:u w:val="single"/>
        </w:rPr>
        <w:t>Opomba</w:t>
      </w:r>
      <w:r w:rsidRPr="00E8376F">
        <w:rPr>
          <w:rFonts w:eastAsia="Times New Roman"/>
          <w:bCs/>
          <w:spacing w:val="-5"/>
          <w:szCs w:val="20"/>
        </w:rPr>
        <w:t>:</w:t>
      </w:r>
    </w:p>
    <w:p w14:paraId="6D42BC1E" w14:textId="77777777" w:rsidR="003E5F72" w:rsidRPr="00E8376F" w:rsidRDefault="003E5F72" w:rsidP="003E5F72">
      <w:pPr>
        <w:spacing w:after="0" w:line="240" w:lineRule="auto"/>
        <w:ind w:left="0" w:firstLine="0"/>
        <w:rPr>
          <w:rFonts w:eastAsia="Times New Roman"/>
          <w:bCs/>
          <w:spacing w:val="-5"/>
          <w:szCs w:val="20"/>
        </w:rPr>
      </w:pPr>
      <w:r w:rsidRPr="00E8376F">
        <w:rPr>
          <w:rFonts w:eastAsia="Times New Roman"/>
          <w:bCs/>
          <w:spacing w:val="-5"/>
          <w:szCs w:val="20"/>
        </w:rPr>
        <w:t>Več podatkov o infrastrukturi je na voljo v programu omrežja RS:</w:t>
      </w:r>
    </w:p>
    <w:p w14:paraId="3437B4D9" w14:textId="77777777" w:rsidR="003E5F72" w:rsidRPr="00E8376F" w:rsidRDefault="003E5F72" w:rsidP="003E5F72">
      <w:pPr>
        <w:spacing w:after="0" w:line="240" w:lineRule="auto"/>
        <w:ind w:left="0" w:firstLine="0"/>
        <w:rPr>
          <w:rFonts w:eastAsia="Times New Roman"/>
          <w:bCs/>
          <w:spacing w:val="-5"/>
          <w:szCs w:val="20"/>
        </w:rPr>
      </w:pPr>
      <w:hyperlink r:id="rId20" w:history="1">
        <w:r w:rsidRPr="00E8376F">
          <w:rPr>
            <w:rFonts w:eastAsia="SimSun"/>
            <w:bCs/>
            <w:color w:val="0000FF"/>
            <w:spacing w:val="-5"/>
            <w:szCs w:val="20"/>
            <w:u w:val="single"/>
          </w:rPr>
          <w:t>http://www.slo-zeleznice.si/sl/infrastruktura/dostop-do-infrastrukture/program-omrezja</w:t>
        </w:r>
      </w:hyperlink>
    </w:p>
    <w:p w14:paraId="5821BCAD" w14:textId="77777777" w:rsidR="003E5F72" w:rsidRDefault="003E5F72" w:rsidP="003E5F72">
      <w:pPr>
        <w:spacing w:after="0" w:line="240" w:lineRule="auto"/>
        <w:ind w:left="0" w:firstLine="0"/>
        <w:rPr>
          <w:rFonts w:ascii="Times New Roman" w:eastAsia="Times New Roman" w:hAnsi="Times New Roman" w:cs="Times New Roman"/>
          <w:bCs/>
          <w:i/>
          <w:spacing w:val="-5"/>
          <w:szCs w:val="20"/>
        </w:rPr>
      </w:pPr>
      <w:r w:rsidRPr="00E8376F">
        <w:rPr>
          <w:rFonts w:ascii="Times New Roman" w:eastAsia="Times New Roman" w:hAnsi="Times New Roman" w:cs="Times New Roman"/>
          <w:bCs/>
          <w:i/>
          <w:spacing w:val="-5"/>
          <w:szCs w:val="20"/>
        </w:rPr>
        <w:t xml:space="preserve"> </w:t>
      </w:r>
    </w:p>
    <w:p w14:paraId="21501C81" w14:textId="77777777" w:rsidR="003E5F72" w:rsidRPr="00E8376F" w:rsidRDefault="003E5F72" w:rsidP="003E5F72">
      <w:pPr>
        <w:spacing w:after="0" w:line="240" w:lineRule="auto"/>
        <w:ind w:left="0" w:firstLine="0"/>
        <w:rPr>
          <w:rFonts w:ascii="Times New Roman" w:eastAsia="Times New Roman" w:hAnsi="Times New Roman" w:cs="Times New Roman"/>
          <w:bCs/>
          <w:i/>
          <w:spacing w:val="-5"/>
          <w:szCs w:val="20"/>
        </w:rPr>
      </w:pPr>
    </w:p>
    <w:p w14:paraId="19624AAC" w14:textId="3694EBEB" w:rsidR="003E5F72" w:rsidRPr="00C33DC6" w:rsidRDefault="003E5F72" w:rsidP="00F55DC6">
      <w:pPr>
        <w:pStyle w:val="Odstavekseznama"/>
        <w:widowControl w:val="0"/>
        <w:numPr>
          <w:ilvl w:val="0"/>
          <w:numId w:val="48"/>
        </w:numPr>
        <w:jc w:val="both"/>
        <w:rPr>
          <w:rFonts w:ascii="Arial" w:hAnsi="Arial" w:cs="Arial"/>
          <w:sz w:val="20"/>
          <w:szCs w:val="20"/>
        </w:rPr>
      </w:pPr>
      <w:r w:rsidRPr="00C33DC6">
        <w:rPr>
          <w:rFonts w:ascii="Arial" w:hAnsi="Arial" w:cs="Arial"/>
          <w:b/>
          <w:sz w:val="20"/>
          <w:szCs w:val="20"/>
        </w:rPr>
        <w:t xml:space="preserve">Zakoni, tehnični predpisi, pravilniki, normativi in standardi, ki se uporabljajo </w:t>
      </w:r>
    </w:p>
    <w:p w14:paraId="6AD758BC" w14:textId="77777777" w:rsidR="003E5F72" w:rsidRPr="00C6356B" w:rsidRDefault="003E5F72" w:rsidP="003E5F72">
      <w:pPr>
        <w:pStyle w:val="Odstavekseznama"/>
        <w:widowControl w:val="0"/>
        <w:ind w:left="360"/>
        <w:jc w:val="both"/>
        <w:rPr>
          <w:szCs w:val="20"/>
        </w:rPr>
      </w:pPr>
    </w:p>
    <w:p w14:paraId="62742399" w14:textId="0A2B55C4"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Zakon o železniškem prometu (ZZelP, </w:t>
      </w:r>
      <w:r w:rsidRPr="00046456">
        <w:rPr>
          <w:szCs w:val="20"/>
          <w:shd w:val="clear" w:color="auto" w:fill="FFFFFF"/>
        </w:rPr>
        <w:t>Ur. l.</w:t>
      </w:r>
      <w:r w:rsidRPr="00046456">
        <w:rPr>
          <w:rFonts w:eastAsia="Times New Roman"/>
          <w:bCs/>
          <w:szCs w:val="20"/>
        </w:rPr>
        <w:t xml:space="preserve"> RS, št. 99/15-UPB, 30/18, 82/21, 54/22 in 18/23 – ZDU-10)</w:t>
      </w:r>
    </w:p>
    <w:p w14:paraId="1C8695CD" w14:textId="3B85E6F1"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Zakon o varnosti v železniškem prometu (ZVZelP-1, </w:t>
      </w:r>
      <w:r w:rsidRPr="00046456">
        <w:rPr>
          <w:szCs w:val="20"/>
          <w:shd w:val="clear" w:color="auto" w:fill="FFFFFF"/>
        </w:rPr>
        <w:t xml:space="preserve">Ur. l. </w:t>
      </w:r>
      <w:r w:rsidRPr="00046456">
        <w:rPr>
          <w:rFonts w:eastAsia="Times New Roman"/>
          <w:bCs/>
          <w:szCs w:val="20"/>
        </w:rPr>
        <w:t>RS, št. 30/18 in 54/21)</w:t>
      </w:r>
    </w:p>
    <w:p w14:paraId="722D9E8E"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
          <w:bCs/>
          <w:szCs w:val="20"/>
        </w:rPr>
      </w:pPr>
      <w:r w:rsidRPr="00046456">
        <w:rPr>
          <w:rFonts w:eastAsia="Times New Roman"/>
          <w:bCs/>
          <w:szCs w:val="20"/>
        </w:rPr>
        <w:t>Pravilnik o zgornjem ustroju železniških prog (</w:t>
      </w:r>
      <w:r w:rsidRPr="00046456">
        <w:rPr>
          <w:szCs w:val="20"/>
          <w:shd w:val="clear" w:color="auto" w:fill="FFFFFF"/>
        </w:rPr>
        <w:t xml:space="preserve">Ur. l. </w:t>
      </w:r>
      <w:r w:rsidRPr="00046456">
        <w:rPr>
          <w:rFonts w:eastAsia="Times New Roman"/>
          <w:bCs/>
          <w:szCs w:val="20"/>
        </w:rPr>
        <w:t>RS, št. 92/10, 38/16 in 30/18 - ZVZelP-1)</w:t>
      </w:r>
    </w:p>
    <w:p w14:paraId="5B28998E" w14:textId="70F80513"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
          <w:bCs/>
          <w:szCs w:val="20"/>
        </w:rPr>
      </w:pPr>
      <w:r w:rsidRPr="00046456">
        <w:rPr>
          <w:rFonts w:eastAsia="Times New Roman"/>
          <w:bCs/>
          <w:szCs w:val="20"/>
        </w:rPr>
        <w:t>Uredba o kategorizaciji prog (</w:t>
      </w:r>
      <w:r w:rsidRPr="00046456">
        <w:rPr>
          <w:szCs w:val="20"/>
          <w:shd w:val="clear" w:color="auto" w:fill="FFFFFF"/>
        </w:rPr>
        <w:t>Ur. l.</w:t>
      </w:r>
      <w:r w:rsidRPr="00046456">
        <w:rPr>
          <w:rFonts w:eastAsia="Times New Roman"/>
          <w:bCs/>
          <w:szCs w:val="20"/>
        </w:rPr>
        <w:t xml:space="preserve"> RS, št. </w:t>
      </w:r>
      <w:hyperlink r:id="rId21" w:tgtFrame="_blank" w:history="1">
        <w:r w:rsidRPr="00046456">
          <w:rPr>
            <w:rFonts w:eastAsia="Times New Roman"/>
            <w:bCs/>
            <w:szCs w:val="20"/>
          </w:rPr>
          <w:t>4/09</w:t>
        </w:r>
      </w:hyperlink>
      <w:r w:rsidRPr="00046456">
        <w:rPr>
          <w:rFonts w:eastAsia="Times New Roman"/>
          <w:bCs/>
          <w:szCs w:val="20"/>
        </w:rPr>
        <w:t xml:space="preserve">, </w:t>
      </w:r>
      <w:hyperlink r:id="rId22" w:tgtFrame="_blank" w:history="1">
        <w:r w:rsidRPr="00046456">
          <w:rPr>
            <w:rFonts w:eastAsia="Times New Roman"/>
            <w:bCs/>
            <w:szCs w:val="20"/>
          </w:rPr>
          <w:t>5/09</w:t>
        </w:r>
      </w:hyperlink>
      <w:r w:rsidRPr="00046456">
        <w:rPr>
          <w:rFonts w:eastAsia="Times New Roman"/>
          <w:bCs/>
          <w:szCs w:val="20"/>
        </w:rPr>
        <w:t xml:space="preserve"> - popr., 62/11, 66/12, 12/13 in 30/18 - ZVZelP-1)</w:t>
      </w:r>
    </w:p>
    <w:p w14:paraId="3F97D30C"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Signalni pravilnik (Ur. l. RS, št. 123/07, 18/11, 48/11 in 30/18 - ZVZelP-1)</w:t>
      </w:r>
    </w:p>
    <w:p w14:paraId="3E8853DE"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Prometni pravilnik (Ur. l. RS, št. 50/11, 21/14 in 30/18 - ZVZelP-1)</w:t>
      </w:r>
    </w:p>
    <w:p w14:paraId="0F0643B1"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Pravilnik o spodnjem ustroju železniških prog (Ur. l. RS, št. </w:t>
      </w:r>
      <w:hyperlink r:id="rId23" w:tgtFrame="centralno" w:history="1">
        <w:r w:rsidRPr="00046456">
          <w:rPr>
            <w:rFonts w:eastAsia="Times New Roman"/>
            <w:bCs/>
            <w:szCs w:val="20"/>
          </w:rPr>
          <w:t>93/13</w:t>
        </w:r>
      </w:hyperlink>
      <w:r w:rsidRPr="00046456">
        <w:rPr>
          <w:rFonts w:eastAsia="Times New Roman"/>
          <w:bCs/>
          <w:szCs w:val="20"/>
        </w:rPr>
        <w:t xml:space="preserve">, 30/18 - ZVZelP-1 in 31/22) </w:t>
      </w:r>
    </w:p>
    <w:p w14:paraId="7E5FA12F"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lastRenderedPageBreak/>
        <w:t>Pravilnik o projektiranju, gradnji in vzdrževanju stabilnih naprav električne vleke enosmernega sistema 3 kV (Ur. l. RS, št. </w:t>
      </w:r>
      <w:hyperlink r:id="rId24" w:tgtFrame="_blank" w:history="1">
        <w:r w:rsidRPr="00046456">
          <w:rPr>
            <w:rFonts w:eastAsia="Times New Roman"/>
            <w:bCs/>
            <w:szCs w:val="20"/>
          </w:rPr>
          <w:t>56/03</w:t>
        </w:r>
      </w:hyperlink>
      <w:r w:rsidRPr="00046456">
        <w:rPr>
          <w:rFonts w:eastAsia="Times New Roman"/>
          <w:bCs/>
          <w:szCs w:val="20"/>
        </w:rPr>
        <w:t xml:space="preserve">, </w:t>
      </w:r>
      <w:hyperlink r:id="rId25" w:tgtFrame="_blank" w:history="1">
        <w:r w:rsidRPr="00046456">
          <w:rPr>
            <w:rFonts w:eastAsia="Times New Roman"/>
            <w:bCs/>
            <w:szCs w:val="20"/>
          </w:rPr>
          <w:t>61/07</w:t>
        </w:r>
      </w:hyperlink>
      <w:r w:rsidRPr="00046456">
        <w:rPr>
          <w:rFonts w:eastAsia="Times New Roman"/>
          <w:bCs/>
          <w:szCs w:val="20"/>
        </w:rPr>
        <w:t>-ZVZelP in 30/18 - ZVZelP-1)</w:t>
      </w:r>
    </w:p>
    <w:p w14:paraId="35B777A5" w14:textId="23364B4B" w:rsidR="003E5F72" w:rsidRPr="00046456" w:rsidRDefault="007F56F3"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Style w:val="cf01"/>
          <w:rFonts w:ascii="Arial" w:hAnsi="Arial" w:cs="Arial"/>
          <w:sz w:val="20"/>
          <w:szCs w:val="20"/>
        </w:rPr>
        <w:t>Pravilnik o ukrepih varstva pred požarom v požarnovarnostnem pasu železniške proge, na tirnih vozilih in na tirnih vozilih z odprtim kuriščem</w:t>
      </w:r>
      <w:r w:rsidRPr="00046456">
        <w:rPr>
          <w:rFonts w:eastAsia="Times New Roman"/>
          <w:bCs/>
          <w:szCs w:val="20"/>
        </w:rPr>
        <w:t xml:space="preserve">  </w:t>
      </w:r>
      <w:r w:rsidR="003E5F72" w:rsidRPr="00046456">
        <w:rPr>
          <w:rFonts w:eastAsia="Times New Roman"/>
          <w:bCs/>
          <w:szCs w:val="20"/>
        </w:rPr>
        <w:t>(Ur. l. RS, št. </w:t>
      </w:r>
      <w:r w:rsidR="005E0837" w:rsidRPr="00046456">
        <w:rPr>
          <w:rFonts w:eastAsia="Times New Roman"/>
          <w:bCs/>
          <w:szCs w:val="20"/>
        </w:rPr>
        <w:t xml:space="preserve">63/13 in 30/18 – ZVZelP-1 </w:t>
      </w:r>
      <w:r w:rsidR="003E5F72" w:rsidRPr="00046456">
        <w:rPr>
          <w:rFonts w:eastAsia="Times New Roman"/>
          <w:bCs/>
          <w:strike/>
          <w:szCs w:val="20"/>
        </w:rPr>
        <w:t xml:space="preserve"> </w:t>
      </w:r>
    </w:p>
    <w:p w14:paraId="5A75BA40" w14:textId="59758FCB"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Pravilnik o nivojskih prehodih (Ur. l. RS, št. 55/19 in 110/22)</w:t>
      </w:r>
    </w:p>
    <w:p w14:paraId="717703C3"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Odredba o zahtevah, katerim morajo ustrezati postroji, objekti, naprave in oprema železniške proge ter železniška vozila, naprave in oprema, ki se vgrajujejo v ta vozila (Ur. l. RS, št. </w:t>
      </w:r>
      <w:hyperlink r:id="rId26" w:tgtFrame="_blank" w:history="1">
        <w:r w:rsidRPr="00046456">
          <w:rPr>
            <w:rFonts w:eastAsia="Times New Roman"/>
            <w:bCs/>
            <w:szCs w:val="20"/>
          </w:rPr>
          <w:t>76/95</w:t>
        </w:r>
      </w:hyperlink>
      <w:r w:rsidRPr="00046456">
        <w:rPr>
          <w:rFonts w:eastAsia="Times New Roman"/>
          <w:bCs/>
          <w:szCs w:val="20"/>
        </w:rPr>
        <w:t xml:space="preserve">, </w:t>
      </w:r>
      <w:hyperlink r:id="rId27" w:tgtFrame="_blank" w:history="1">
        <w:r w:rsidRPr="00046456">
          <w:rPr>
            <w:rFonts w:eastAsia="Times New Roman"/>
            <w:bCs/>
            <w:szCs w:val="20"/>
          </w:rPr>
          <w:t>14/03</w:t>
        </w:r>
      </w:hyperlink>
      <w:r w:rsidRPr="00046456">
        <w:rPr>
          <w:rFonts w:eastAsia="Times New Roman"/>
          <w:bCs/>
          <w:szCs w:val="20"/>
        </w:rPr>
        <w:t>, </w:t>
      </w:r>
      <w:hyperlink r:id="rId28" w:tgtFrame="_blank" w:history="1">
        <w:r w:rsidRPr="00046456">
          <w:rPr>
            <w:rFonts w:eastAsia="Times New Roman"/>
            <w:bCs/>
            <w:szCs w:val="20"/>
          </w:rPr>
          <w:t>30/03</w:t>
        </w:r>
      </w:hyperlink>
      <w:r w:rsidRPr="00046456">
        <w:rPr>
          <w:rFonts w:eastAsia="Times New Roman"/>
          <w:bCs/>
          <w:szCs w:val="20"/>
        </w:rPr>
        <w:t>, </w:t>
      </w:r>
      <w:hyperlink r:id="rId29" w:tgtFrame="_blank" w:history="1">
        <w:r w:rsidRPr="00046456">
          <w:rPr>
            <w:rFonts w:eastAsia="Times New Roman"/>
            <w:bCs/>
            <w:szCs w:val="20"/>
          </w:rPr>
          <w:t>61/07</w:t>
        </w:r>
      </w:hyperlink>
      <w:r w:rsidRPr="00046456">
        <w:rPr>
          <w:rFonts w:eastAsia="Times New Roman"/>
          <w:bCs/>
          <w:szCs w:val="20"/>
        </w:rPr>
        <w:t>-ZVZelP, </w:t>
      </w:r>
      <w:hyperlink r:id="rId30" w:tgtFrame="_blank" w:history="1">
        <w:r w:rsidRPr="00046456">
          <w:rPr>
            <w:rFonts w:eastAsia="Times New Roman"/>
            <w:bCs/>
            <w:szCs w:val="20"/>
          </w:rPr>
          <w:t>92/10</w:t>
        </w:r>
      </w:hyperlink>
      <w:r w:rsidRPr="00046456">
        <w:rPr>
          <w:rFonts w:eastAsia="Times New Roman"/>
          <w:bCs/>
          <w:szCs w:val="20"/>
        </w:rPr>
        <w:t xml:space="preserve"> in 30/18 - ZVZelP-1)</w:t>
      </w:r>
    </w:p>
    <w:p w14:paraId="2FF989DB" w14:textId="77777777" w:rsidR="00046456" w:rsidRPr="00840B02" w:rsidRDefault="00046456" w:rsidP="00046456">
      <w:pPr>
        <w:pStyle w:val="pf0"/>
        <w:numPr>
          <w:ilvl w:val="0"/>
          <w:numId w:val="42"/>
        </w:numPr>
        <w:rPr>
          <w:rFonts w:ascii="Arial" w:hAnsi="Arial" w:cs="Arial"/>
          <w:sz w:val="20"/>
          <w:szCs w:val="20"/>
        </w:rPr>
      </w:pPr>
      <w:r w:rsidRPr="00840B02">
        <w:rPr>
          <w:rStyle w:val="cf01"/>
          <w:rFonts w:ascii="Arial" w:hAnsi="Arial" w:cs="Arial"/>
          <w:sz w:val="20"/>
          <w:szCs w:val="20"/>
        </w:rPr>
        <w:t>933 Navodilo o varstvu pred nesrečami 1.2.2023</w:t>
      </w:r>
    </w:p>
    <w:p w14:paraId="6B30AE05" w14:textId="27B7E4B1" w:rsidR="003E5F72" w:rsidRPr="00046456" w:rsidRDefault="003E5F72" w:rsidP="00F55DC6">
      <w:pPr>
        <w:numPr>
          <w:ilvl w:val="0"/>
          <w:numId w:val="42"/>
        </w:numPr>
        <w:tabs>
          <w:tab w:val="left" w:pos="0"/>
          <w:tab w:val="left" w:pos="9071"/>
        </w:tabs>
        <w:autoSpaceDE w:val="0"/>
        <w:autoSpaceDN w:val="0"/>
        <w:adjustRightInd w:val="0"/>
        <w:spacing w:after="0" w:line="240" w:lineRule="auto"/>
        <w:rPr>
          <w:rFonts w:eastAsia="Times New Roman"/>
          <w:bCs/>
          <w:strike/>
          <w:szCs w:val="20"/>
        </w:rPr>
      </w:pPr>
      <w:r w:rsidRPr="00046456">
        <w:rPr>
          <w:rFonts w:eastAsia="Times New Roman"/>
          <w:bCs/>
          <w:szCs w:val="20"/>
        </w:rPr>
        <w:t xml:space="preserve">Zakon o varstvu okolja (ZVO-2, Ur. l. RS, št. 44/22, 18/23 – ZDU-10, 78/23 – ZUNPEOVE, 23/24, 21/25 – ZOPVOOV in 56/25) </w:t>
      </w:r>
    </w:p>
    <w:p w14:paraId="4590F4D2" w14:textId="54CD1CD6"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Zakon o varstvu pred požarom (ZVPoz, Ur. l. RS, št. </w:t>
      </w:r>
      <w:hyperlink r:id="rId31" w:tgtFrame="_blank" w:history="1">
        <w:r w:rsidRPr="00046456">
          <w:rPr>
            <w:rFonts w:eastAsia="Times New Roman"/>
            <w:bCs/>
            <w:szCs w:val="20"/>
          </w:rPr>
          <w:t>3/07</w:t>
        </w:r>
      </w:hyperlink>
      <w:r w:rsidRPr="00046456">
        <w:rPr>
          <w:rFonts w:eastAsia="Times New Roman"/>
          <w:bCs/>
          <w:szCs w:val="20"/>
        </w:rPr>
        <w:t>-UPB1, </w:t>
      </w:r>
      <w:hyperlink r:id="rId32" w:tgtFrame="_blank" w:history="1">
        <w:r w:rsidRPr="00046456">
          <w:rPr>
            <w:rFonts w:eastAsia="Times New Roman"/>
            <w:bCs/>
            <w:szCs w:val="20"/>
          </w:rPr>
          <w:t>9/11</w:t>
        </w:r>
      </w:hyperlink>
      <w:r w:rsidRPr="00046456">
        <w:rPr>
          <w:rFonts w:eastAsia="Times New Roman"/>
          <w:bCs/>
          <w:szCs w:val="20"/>
        </w:rPr>
        <w:t>, </w:t>
      </w:r>
      <w:hyperlink r:id="rId33" w:tgtFrame="_blank" w:history="1">
        <w:r w:rsidRPr="00046456">
          <w:rPr>
            <w:rFonts w:eastAsia="Times New Roman"/>
            <w:bCs/>
            <w:szCs w:val="20"/>
          </w:rPr>
          <w:t>83/12</w:t>
        </w:r>
      </w:hyperlink>
      <w:r w:rsidRPr="00046456">
        <w:rPr>
          <w:rFonts w:eastAsia="Times New Roman"/>
          <w:bCs/>
          <w:szCs w:val="20"/>
        </w:rPr>
        <w:t>, 61/17 – GZ, 189/20 – ZFRO in 43/22)</w:t>
      </w:r>
    </w:p>
    <w:p w14:paraId="650CF1A1" w14:textId="77777777" w:rsidR="003E5F72" w:rsidRPr="00D616A8"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D616A8">
        <w:rPr>
          <w:rFonts w:eastAsia="Times New Roman"/>
          <w:bCs/>
          <w:szCs w:val="20"/>
        </w:rPr>
        <w:t>Zakon o varnosti in zdravju pri delu (ZVZD-1</w:t>
      </w:r>
      <w:r>
        <w:rPr>
          <w:rFonts w:eastAsia="Times New Roman"/>
          <w:bCs/>
          <w:szCs w:val="20"/>
        </w:rPr>
        <w:t>,</w:t>
      </w:r>
      <w:r w:rsidRPr="00D616A8">
        <w:rPr>
          <w:rFonts w:eastAsia="Times New Roman"/>
          <w:bCs/>
          <w:szCs w:val="20"/>
        </w:rPr>
        <w:t xml:space="preserve"> Ur.</w:t>
      </w:r>
      <w:r>
        <w:rPr>
          <w:rFonts w:eastAsia="Times New Roman"/>
          <w:bCs/>
          <w:szCs w:val="20"/>
        </w:rPr>
        <w:t xml:space="preserve"> </w:t>
      </w:r>
      <w:r w:rsidRPr="00D616A8">
        <w:rPr>
          <w:rFonts w:eastAsia="Times New Roman"/>
          <w:bCs/>
          <w:szCs w:val="20"/>
        </w:rPr>
        <w:t xml:space="preserve">l. RS, št. </w:t>
      </w:r>
      <w:hyperlink r:id="rId34" w:tgtFrame="centralno" w:history="1">
        <w:r w:rsidRPr="00D616A8">
          <w:rPr>
            <w:rFonts w:eastAsia="Times New Roman"/>
            <w:bCs/>
            <w:szCs w:val="20"/>
          </w:rPr>
          <w:t>43/11</w:t>
        </w:r>
      </w:hyperlink>
      <w:r w:rsidRPr="00D616A8">
        <w:rPr>
          <w:rFonts w:eastAsia="Times New Roman"/>
          <w:bCs/>
          <w:szCs w:val="20"/>
        </w:rPr>
        <w:t>)</w:t>
      </w:r>
    </w:p>
    <w:p w14:paraId="3C9EA96C" w14:textId="77777777" w:rsidR="003E5F72" w:rsidRPr="00D616A8"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D616A8">
        <w:rPr>
          <w:rFonts w:eastAsia="Times New Roman"/>
          <w:bCs/>
          <w:szCs w:val="20"/>
        </w:rPr>
        <w:t>Zakon o varstvu pred hrupom v naravnem in bivalnem okolju (ZVPH</w:t>
      </w:r>
      <w:r>
        <w:rPr>
          <w:rFonts w:eastAsia="Times New Roman"/>
          <w:bCs/>
          <w:szCs w:val="20"/>
        </w:rPr>
        <w:t xml:space="preserve">, </w:t>
      </w:r>
      <w:r w:rsidRPr="00D616A8">
        <w:rPr>
          <w:rFonts w:eastAsia="Times New Roman"/>
          <w:bCs/>
          <w:szCs w:val="20"/>
        </w:rPr>
        <w:t>Ur.</w:t>
      </w:r>
      <w:r>
        <w:rPr>
          <w:rFonts w:eastAsia="Times New Roman"/>
          <w:bCs/>
          <w:szCs w:val="20"/>
        </w:rPr>
        <w:t xml:space="preserve"> </w:t>
      </w:r>
      <w:r w:rsidRPr="00D616A8">
        <w:rPr>
          <w:rFonts w:eastAsia="Times New Roman"/>
          <w:bCs/>
          <w:szCs w:val="20"/>
        </w:rPr>
        <w:t xml:space="preserve">l. </w:t>
      </w:r>
      <w:r>
        <w:rPr>
          <w:rFonts w:eastAsia="Times New Roman"/>
          <w:bCs/>
          <w:szCs w:val="20"/>
        </w:rPr>
        <w:t>S</w:t>
      </w:r>
      <w:r w:rsidRPr="00D616A8">
        <w:rPr>
          <w:rFonts w:eastAsia="Times New Roman"/>
          <w:bCs/>
          <w:szCs w:val="20"/>
        </w:rPr>
        <w:t>RS, št. 15/</w:t>
      </w:r>
      <w:r>
        <w:rPr>
          <w:rFonts w:eastAsia="Times New Roman"/>
          <w:bCs/>
          <w:szCs w:val="20"/>
        </w:rPr>
        <w:t>19</w:t>
      </w:r>
      <w:r w:rsidRPr="00D616A8">
        <w:rPr>
          <w:rFonts w:eastAsia="Times New Roman"/>
          <w:bCs/>
          <w:szCs w:val="20"/>
        </w:rPr>
        <w:t>76, Ur.</w:t>
      </w:r>
      <w:r>
        <w:rPr>
          <w:rFonts w:eastAsia="Times New Roman"/>
          <w:bCs/>
          <w:szCs w:val="20"/>
        </w:rPr>
        <w:t xml:space="preserve"> </w:t>
      </w:r>
      <w:r w:rsidRPr="00D616A8">
        <w:rPr>
          <w:rFonts w:eastAsia="Times New Roman"/>
          <w:bCs/>
          <w:szCs w:val="20"/>
        </w:rPr>
        <w:t xml:space="preserve">l. SRS, št. 29/1986, </w:t>
      </w:r>
      <w:r>
        <w:rPr>
          <w:rFonts w:eastAsia="Times New Roman"/>
          <w:bCs/>
          <w:szCs w:val="20"/>
        </w:rPr>
        <w:t xml:space="preserve">Ur. l. </w:t>
      </w:r>
      <w:r w:rsidRPr="00D616A8">
        <w:rPr>
          <w:rFonts w:eastAsia="Times New Roman"/>
          <w:bCs/>
          <w:szCs w:val="20"/>
        </w:rPr>
        <w:t>RS, št. </w:t>
      </w:r>
      <w:hyperlink r:id="rId35" w:tgtFrame="_blank" w:history="1">
        <w:r w:rsidRPr="00D616A8">
          <w:rPr>
            <w:rFonts w:eastAsia="Times New Roman"/>
            <w:bCs/>
            <w:szCs w:val="20"/>
          </w:rPr>
          <w:t>32/1993</w:t>
        </w:r>
      </w:hyperlink>
      <w:r w:rsidRPr="00D616A8">
        <w:rPr>
          <w:rFonts w:eastAsia="Times New Roman"/>
          <w:bCs/>
          <w:szCs w:val="20"/>
        </w:rPr>
        <w:t>-ZVO, </w:t>
      </w:r>
      <w:hyperlink r:id="rId36" w:tgtFrame="_blank" w:history="1">
        <w:r w:rsidRPr="00D616A8">
          <w:rPr>
            <w:rFonts w:eastAsia="Times New Roman"/>
            <w:bCs/>
            <w:szCs w:val="20"/>
          </w:rPr>
          <w:t>29/1995</w:t>
        </w:r>
      </w:hyperlink>
      <w:r w:rsidRPr="00D616A8">
        <w:rPr>
          <w:rFonts w:eastAsia="Times New Roman"/>
          <w:bCs/>
          <w:szCs w:val="20"/>
        </w:rPr>
        <w:t>-ZPDF, </w:t>
      </w:r>
      <w:hyperlink r:id="rId37" w:tgtFrame="_blank" w:history="1">
        <w:r w:rsidRPr="00D616A8">
          <w:rPr>
            <w:rFonts w:eastAsia="Times New Roman"/>
            <w:bCs/>
            <w:szCs w:val="20"/>
          </w:rPr>
          <w:t>45/1995</w:t>
        </w:r>
      </w:hyperlink>
      <w:r>
        <w:rPr>
          <w:rFonts w:eastAsia="Times New Roman"/>
          <w:bCs/>
          <w:szCs w:val="20"/>
        </w:rPr>
        <w:t xml:space="preserve"> in</w:t>
      </w:r>
      <w:r w:rsidRPr="00D616A8">
        <w:rPr>
          <w:rFonts w:eastAsia="Times New Roman"/>
          <w:bCs/>
          <w:szCs w:val="20"/>
        </w:rPr>
        <w:t> </w:t>
      </w:r>
      <w:hyperlink r:id="rId38" w:tgtFrame="_blank" w:history="1">
        <w:r w:rsidRPr="00D616A8">
          <w:rPr>
            <w:rFonts w:eastAsia="Times New Roman"/>
            <w:bCs/>
            <w:szCs w:val="20"/>
          </w:rPr>
          <w:t>41/2004</w:t>
        </w:r>
      </w:hyperlink>
      <w:r>
        <w:rPr>
          <w:rFonts w:eastAsia="Times New Roman"/>
          <w:bCs/>
          <w:szCs w:val="20"/>
        </w:rPr>
        <w:t xml:space="preserve"> </w:t>
      </w:r>
      <w:r w:rsidRPr="00D616A8">
        <w:rPr>
          <w:rFonts w:eastAsia="Times New Roman"/>
          <w:bCs/>
          <w:szCs w:val="20"/>
        </w:rPr>
        <w:t>-</w:t>
      </w:r>
      <w:r>
        <w:rPr>
          <w:rFonts w:eastAsia="Times New Roman"/>
          <w:bCs/>
          <w:szCs w:val="20"/>
        </w:rPr>
        <w:t xml:space="preserve"> </w:t>
      </w:r>
      <w:r w:rsidRPr="00D616A8">
        <w:rPr>
          <w:rFonts w:eastAsia="Times New Roman"/>
          <w:bCs/>
          <w:szCs w:val="20"/>
        </w:rPr>
        <w:t>ZVO-1)</w:t>
      </w:r>
    </w:p>
    <w:p w14:paraId="2DD65858"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Pravilnik o varstvu pri delu pred nevarnostjo električnega toka (Ur. l. RS, št. </w:t>
      </w:r>
      <w:hyperlink r:id="rId39" w:tgtFrame="_blank" w:history="1">
        <w:r w:rsidRPr="00046456">
          <w:rPr>
            <w:rFonts w:eastAsia="Times New Roman"/>
            <w:bCs/>
            <w:szCs w:val="20"/>
          </w:rPr>
          <w:t>29/1992</w:t>
        </w:r>
      </w:hyperlink>
      <w:r w:rsidRPr="00046456">
        <w:rPr>
          <w:rFonts w:eastAsia="Times New Roman"/>
          <w:bCs/>
          <w:szCs w:val="20"/>
        </w:rPr>
        <w:t>, </w:t>
      </w:r>
      <w:hyperlink r:id="rId40" w:tgtFrame="_blank" w:history="1">
        <w:r w:rsidRPr="00046456">
          <w:rPr>
            <w:rFonts w:eastAsia="Times New Roman"/>
            <w:bCs/>
            <w:szCs w:val="20"/>
          </w:rPr>
          <w:t>56/1999</w:t>
        </w:r>
      </w:hyperlink>
      <w:r w:rsidRPr="00046456">
        <w:rPr>
          <w:rFonts w:eastAsia="Times New Roman"/>
          <w:bCs/>
          <w:szCs w:val="20"/>
        </w:rPr>
        <w:t xml:space="preserve"> -ZVZD in </w:t>
      </w:r>
      <w:hyperlink r:id="rId41" w:tgtFrame="_blank" w:history="1">
        <w:r w:rsidRPr="00046456">
          <w:rPr>
            <w:rFonts w:eastAsia="Times New Roman"/>
            <w:bCs/>
            <w:szCs w:val="20"/>
          </w:rPr>
          <w:t>43/2011</w:t>
        </w:r>
      </w:hyperlink>
      <w:r w:rsidRPr="00046456">
        <w:rPr>
          <w:rFonts w:eastAsia="Times New Roman"/>
          <w:bCs/>
          <w:szCs w:val="20"/>
        </w:rPr>
        <w:t xml:space="preserve"> - ZVZD-1)</w:t>
      </w:r>
    </w:p>
    <w:p w14:paraId="13080615"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Pravilnik o zahtevah za zagotavljanje varnosti in zdravja delavcev na delovnih mestih (Ur. l. RS, št. </w:t>
      </w:r>
      <w:hyperlink r:id="rId42" w:tgtFrame="_blank" w:history="1">
        <w:r w:rsidRPr="00046456">
          <w:rPr>
            <w:rFonts w:eastAsia="Times New Roman"/>
            <w:bCs/>
            <w:szCs w:val="20"/>
          </w:rPr>
          <w:t>89/1999</w:t>
        </w:r>
      </w:hyperlink>
      <w:r w:rsidRPr="00046456">
        <w:rPr>
          <w:rFonts w:eastAsia="Times New Roman"/>
          <w:bCs/>
          <w:szCs w:val="20"/>
        </w:rPr>
        <w:t xml:space="preserve">, </w:t>
      </w:r>
      <w:hyperlink r:id="rId43" w:tgtFrame="_blank" w:history="1">
        <w:r w:rsidRPr="00046456">
          <w:rPr>
            <w:rFonts w:eastAsia="Times New Roman"/>
            <w:bCs/>
            <w:szCs w:val="20"/>
          </w:rPr>
          <w:t>39/2005</w:t>
        </w:r>
      </w:hyperlink>
      <w:r w:rsidRPr="00046456">
        <w:rPr>
          <w:rFonts w:eastAsia="Times New Roman"/>
          <w:bCs/>
          <w:szCs w:val="20"/>
        </w:rPr>
        <w:t>, </w:t>
      </w:r>
      <w:hyperlink r:id="rId44" w:tgtFrame="_blank" w:history="1">
        <w:r w:rsidRPr="00046456">
          <w:rPr>
            <w:rFonts w:eastAsia="Times New Roman"/>
            <w:bCs/>
            <w:szCs w:val="20"/>
          </w:rPr>
          <w:t>43/2011</w:t>
        </w:r>
      </w:hyperlink>
      <w:r w:rsidRPr="00046456">
        <w:rPr>
          <w:rFonts w:eastAsia="Times New Roman"/>
          <w:bCs/>
          <w:szCs w:val="20"/>
        </w:rPr>
        <w:t xml:space="preserve"> - ZVZD-1 in 53/2025)</w:t>
      </w:r>
    </w:p>
    <w:p w14:paraId="35DE0C80" w14:textId="59EE4463"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 xml:space="preserve">Pravilnik o ravnanju ob nesrečah in incidentih </w:t>
      </w:r>
      <w:r w:rsidR="005E0837" w:rsidRPr="00046456">
        <w:rPr>
          <w:rFonts w:eastAsia="Times New Roman"/>
          <w:bCs/>
          <w:szCs w:val="20"/>
        </w:rPr>
        <w:t xml:space="preserve">v železniškem prometu </w:t>
      </w:r>
      <w:r w:rsidRPr="00046456">
        <w:rPr>
          <w:rFonts w:eastAsia="Times New Roman"/>
          <w:bCs/>
          <w:szCs w:val="20"/>
        </w:rPr>
        <w:t>(Ur.</w:t>
      </w:r>
      <w:r w:rsidR="00E65A73" w:rsidRPr="00046456">
        <w:rPr>
          <w:rFonts w:eastAsia="Times New Roman"/>
          <w:bCs/>
          <w:szCs w:val="20"/>
        </w:rPr>
        <w:t xml:space="preserve"> </w:t>
      </w:r>
      <w:r w:rsidRPr="00046456">
        <w:rPr>
          <w:rFonts w:eastAsia="Times New Roman"/>
          <w:bCs/>
          <w:szCs w:val="20"/>
        </w:rPr>
        <w:t xml:space="preserve">l. RS št. </w:t>
      </w:r>
      <w:r w:rsidR="00E65A73" w:rsidRPr="00046456">
        <w:rPr>
          <w:rFonts w:eastAsia="Times New Roman"/>
          <w:bCs/>
          <w:szCs w:val="20"/>
        </w:rPr>
        <w:t>50</w:t>
      </w:r>
      <w:r w:rsidRPr="00046456">
        <w:rPr>
          <w:rFonts w:eastAsia="Times New Roman"/>
          <w:bCs/>
          <w:szCs w:val="20"/>
        </w:rPr>
        <w:t>/</w:t>
      </w:r>
      <w:r w:rsidR="00E65A73" w:rsidRPr="00046456">
        <w:rPr>
          <w:rFonts w:eastAsia="Times New Roman"/>
          <w:bCs/>
          <w:szCs w:val="20"/>
        </w:rPr>
        <w:t>19</w:t>
      </w:r>
      <w:r w:rsidRPr="00046456">
        <w:rPr>
          <w:rFonts w:eastAsia="Times New Roman"/>
          <w:bCs/>
          <w:szCs w:val="20"/>
        </w:rPr>
        <w:t>)</w:t>
      </w:r>
    </w:p>
    <w:p w14:paraId="3D26FE7F" w14:textId="77777777" w:rsidR="00046456" w:rsidRPr="00840B02" w:rsidRDefault="00046456" w:rsidP="00046456">
      <w:pPr>
        <w:pStyle w:val="pf0"/>
        <w:numPr>
          <w:ilvl w:val="0"/>
          <w:numId w:val="42"/>
        </w:numPr>
        <w:rPr>
          <w:rFonts w:ascii="Arial" w:hAnsi="Arial" w:cs="Arial"/>
          <w:sz w:val="20"/>
          <w:szCs w:val="20"/>
        </w:rPr>
      </w:pPr>
      <w:r w:rsidRPr="00840B02">
        <w:rPr>
          <w:rStyle w:val="cf01"/>
          <w:rFonts w:ascii="Arial" w:hAnsi="Arial" w:cs="Arial"/>
          <w:sz w:val="20"/>
          <w:szCs w:val="20"/>
        </w:rPr>
        <w:t>925 - DN06 k925-P14 Delovno navodilo o ravnanju ob izrednih dogodkih, ki vplivajo na varnost železniškega prometa</w:t>
      </w:r>
    </w:p>
    <w:p w14:paraId="6459D833" w14:textId="54F0B854"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D616A8">
        <w:rPr>
          <w:rFonts w:eastAsia="Times New Roman"/>
          <w:bCs/>
          <w:szCs w:val="20"/>
        </w:rPr>
        <w:t>Pravilnik o varnostnih ukrepih pred previsoko napetostjo dotika na elektrificiranih progah</w:t>
      </w:r>
      <w:r w:rsidRPr="00D616A8">
        <w:rPr>
          <w:rFonts w:eastAsia="Times New Roman"/>
          <w:bCs/>
          <w:szCs w:val="20"/>
        </w:rPr>
        <w:br/>
        <w:t>(</w:t>
      </w:r>
      <w:r w:rsidRPr="00046456">
        <w:rPr>
          <w:rFonts w:eastAsia="Times New Roman"/>
          <w:bCs/>
          <w:szCs w:val="20"/>
        </w:rPr>
        <w:t>Ur. l. RS, št. </w:t>
      </w:r>
      <w:hyperlink r:id="rId45" w:tgtFrame="_blank" w:history="1">
        <w:r w:rsidRPr="00046456">
          <w:rPr>
            <w:rFonts w:eastAsia="Times New Roman"/>
            <w:bCs/>
            <w:szCs w:val="20"/>
          </w:rPr>
          <w:t>47/2009</w:t>
        </w:r>
      </w:hyperlink>
      <w:r w:rsidRPr="00046456">
        <w:rPr>
          <w:rFonts w:eastAsia="Times New Roman"/>
          <w:bCs/>
          <w:szCs w:val="20"/>
        </w:rPr>
        <w:t xml:space="preserve"> in 30/2018 - ZVZelP-1)</w:t>
      </w:r>
    </w:p>
    <w:p w14:paraId="65C805BA"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Pravilnik o varnosti in zdravju pri uporabi delovne opreme</w:t>
      </w:r>
      <w:r w:rsidRPr="00046456">
        <w:rPr>
          <w:rFonts w:eastAsia="Times New Roman"/>
          <w:bCs/>
          <w:szCs w:val="20"/>
        </w:rPr>
        <w:br/>
        <w:t>(Ur .l. RS, št. </w:t>
      </w:r>
      <w:hyperlink r:id="rId46" w:tgtFrame="_blank" w:history="1">
        <w:r w:rsidRPr="00046456">
          <w:rPr>
            <w:rFonts w:eastAsia="Times New Roman"/>
            <w:bCs/>
            <w:szCs w:val="20"/>
          </w:rPr>
          <w:t>101/2004</w:t>
        </w:r>
      </w:hyperlink>
      <w:r w:rsidRPr="00046456">
        <w:rPr>
          <w:rFonts w:eastAsia="Times New Roman"/>
          <w:bCs/>
          <w:szCs w:val="20"/>
        </w:rPr>
        <w:t xml:space="preserve"> in </w:t>
      </w:r>
      <w:hyperlink r:id="rId47" w:tgtFrame="_blank" w:history="1">
        <w:r w:rsidRPr="00046456">
          <w:rPr>
            <w:rFonts w:eastAsia="Times New Roman"/>
            <w:bCs/>
            <w:szCs w:val="20"/>
          </w:rPr>
          <w:t>43/2011</w:t>
        </w:r>
      </w:hyperlink>
      <w:r w:rsidRPr="00046456">
        <w:rPr>
          <w:rFonts w:eastAsia="Times New Roman"/>
          <w:bCs/>
          <w:szCs w:val="20"/>
        </w:rPr>
        <w:t xml:space="preserve"> - ZVZD-1)</w:t>
      </w:r>
    </w:p>
    <w:p w14:paraId="45908B4F"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Pravilnik o notranjem redu na železnici (Ur. l. RS, št. 88/08 in 30/2018 - ZVZelP-1)</w:t>
      </w:r>
    </w:p>
    <w:p w14:paraId="553D2E43"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Pravilnik o osebni varovalni opremi, ki jo delavci uporabljajo pri delu (Ur. l. RS, št. </w:t>
      </w:r>
      <w:hyperlink r:id="rId48" w:tgtFrame="_blank" w:history="1">
        <w:r w:rsidRPr="00046456">
          <w:rPr>
            <w:rFonts w:eastAsia="Times New Roman"/>
            <w:bCs/>
            <w:szCs w:val="20"/>
          </w:rPr>
          <w:t>89/1999</w:t>
        </w:r>
      </w:hyperlink>
      <w:r w:rsidRPr="00046456">
        <w:rPr>
          <w:rFonts w:eastAsia="Times New Roman"/>
          <w:bCs/>
          <w:szCs w:val="20"/>
        </w:rPr>
        <w:t xml:space="preserve">, </w:t>
      </w:r>
      <w:hyperlink r:id="rId49" w:tgtFrame="_blank" w:history="1">
        <w:r w:rsidRPr="00046456">
          <w:rPr>
            <w:rFonts w:eastAsia="Times New Roman"/>
            <w:bCs/>
            <w:szCs w:val="20"/>
          </w:rPr>
          <w:t>39/2005</w:t>
        </w:r>
      </w:hyperlink>
      <w:r w:rsidRPr="00046456">
        <w:rPr>
          <w:rFonts w:eastAsia="Times New Roman"/>
          <w:bCs/>
          <w:szCs w:val="20"/>
        </w:rPr>
        <w:t>, </w:t>
      </w:r>
      <w:hyperlink r:id="rId50" w:tgtFrame="_blank" w:history="1">
        <w:r w:rsidRPr="00046456">
          <w:rPr>
            <w:rFonts w:eastAsia="Times New Roman"/>
            <w:bCs/>
            <w:szCs w:val="20"/>
          </w:rPr>
          <w:t>43/2011</w:t>
        </w:r>
      </w:hyperlink>
      <w:r w:rsidRPr="00046456">
        <w:rPr>
          <w:rFonts w:eastAsia="Times New Roman"/>
          <w:bCs/>
          <w:szCs w:val="20"/>
        </w:rPr>
        <w:t xml:space="preserve"> - ZVZD-1 in 181/2021)</w:t>
      </w:r>
    </w:p>
    <w:p w14:paraId="2724B501"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Pravilnik o zahtevah za zagotavljanje varnosti in zdravja delavcev na delovnih mestih</w:t>
      </w:r>
      <w:r w:rsidRPr="00046456">
        <w:rPr>
          <w:rFonts w:eastAsia="Times New Roman"/>
          <w:bCs/>
          <w:szCs w:val="20"/>
        </w:rPr>
        <w:br/>
        <w:t>(Ur. l. RS, št. </w:t>
      </w:r>
      <w:hyperlink r:id="rId51" w:tgtFrame="_blank" w:history="1">
        <w:r w:rsidRPr="00046456">
          <w:rPr>
            <w:rFonts w:eastAsia="Times New Roman"/>
            <w:bCs/>
            <w:szCs w:val="20"/>
          </w:rPr>
          <w:t>89/1999</w:t>
        </w:r>
      </w:hyperlink>
      <w:r w:rsidRPr="00046456">
        <w:rPr>
          <w:rFonts w:eastAsia="Times New Roman"/>
          <w:bCs/>
          <w:szCs w:val="20"/>
        </w:rPr>
        <w:t xml:space="preserve">, </w:t>
      </w:r>
      <w:hyperlink r:id="rId52" w:tgtFrame="_blank" w:history="1">
        <w:r w:rsidRPr="00046456">
          <w:rPr>
            <w:rFonts w:eastAsia="Times New Roman"/>
            <w:bCs/>
            <w:szCs w:val="20"/>
          </w:rPr>
          <w:t>39/2005</w:t>
        </w:r>
      </w:hyperlink>
      <w:r w:rsidRPr="00046456">
        <w:rPr>
          <w:rFonts w:eastAsia="Times New Roman"/>
          <w:bCs/>
          <w:szCs w:val="20"/>
        </w:rPr>
        <w:t>, </w:t>
      </w:r>
      <w:hyperlink r:id="rId53" w:tgtFrame="_blank" w:history="1">
        <w:r w:rsidRPr="00046456">
          <w:rPr>
            <w:rFonts w:eastAsia="Times New Roman"/>
            <w:bCs/>
            <w:szCs w:val="20"/>
          </w:rPr>
          <w:t>43/2011</w:t>
        </w:r>
      </w:hyperlink>
      <w:r w:rsidRPr="00046456">
        <w:rPr>
          <w:rFonts w:eastAsia="Times New Roman"/>
          <w:bCs/>
          <w:szCs w:val="20"/>
        </w:rPr>
        <w:t xml:space="preserve"> - ZVZD-1 in 53/2025)</w:t>
      </w:r>
    </w:p>
    <w:p w14:paraId="4640BA16" w14:textId="6EB8EFB9"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Uredba o zagotavljanju varnosti in zdravja pri delu na začasnih in premičnih gradbiščih</w:t>
      </w:r>
      <w:r w:rsidRPr="00046456">
        <w:rPr>
          <w:rFonts w:eastAsia="Times New Roman"/>
          <w:bCs/>
          <w:szCs w:val="20"/>
        </w:rPr>
        <w:br/>
        <w:t>(Ur. l. RS, št. </w:t>
      </w:r>
      <w:hyperlink r:id="rId54" w:tgtFrame="_blank" w:history="1">
        <w:r w:rsidRPr="00046456">
          <w:rPr>
            <w:rFonts w:eastAsia="Times New Roman"/>
            <w:bCs/>
            <w:szCs w:val="20"/>
          </w:rPr>
          <w:t>83/2005</w:t>
        </w:r>
      </w:hyperlink>
      <w:r w:rsidRPr="00046456">
        <w:rPr>
          <w:rFonts w:eastAsia="Times New Roman"/>
          <w:bCs/>
          <w:szCs w:val="20"/>
        </w:rPr>
        <w:t xml:space="preserve"> in 43/2011 - ZVZD-1)</w:t>
      </w:r>
    </w:p>
    <w:p w14:paraId="3C2FA5D9" w14:textId="47D17D46"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Zakon o tehničnih zahtevah za proizvode in o ugotavljanju skladnosti (ZTZPUS-1, Ur. l. RS, </w:t>
      </w:r>
      <w:hyperlink r:id="rId55" w:tgtFrame="_blank" w:history="1">
        <w:r w:rsidRPr="00046456">
          <w:rPr>
            <w:rFonts w:eastAsia="Times New Roman"/>
            <w:bCs/>
            <w:szCs w:val="20"/>
          </w:rPr>
          <w:t>17/2011</w:t>
        </w:r>
      </w:hyperlink>
      <w:r w:rsidRPr="00046456">
        <w:rPr>
          <w:rFonts w:eastAsia="Times New Roman"/>
          <w:bCs/>
          <w:szCs w:val="20"/>
        </w:rPr>
        <w:t xml:space="preserve"> in 29/2023)</w:t>
      </w:r>
    </w:p>
    <w:p w14:paraId="0AFA5718" w14:textId="591EFD23" w:rsidR="003E5F72" w:rsidRPr="00046456" w:rsidRDefault="005E0837" w:rsidP="005E0837">
      <w:pPr>
        <w:numPr>
          <w:ilvl w:val="0"/>
          <w:numId w:val="42"/>
        </w:numPr>
        <w:tabs>
          <w:tab w:val="left" w:pos="0"/>
        </w:tabs>
        <w:autoSpaceDE w:val="0"/>
        <w:autoSpaceDN w:val="0"/>
        <w:adjustRightInd w:val="0"/>
        <w:spacing w:after="0" w:line="240" w:lineRule="auto"/>
        <w:ind w:left="357" w:hanging="357"/>
        <w:rPr>
          <w:rFonts w:eastAsia="Times New Roman"/>
          <w:bCs/>
          <w:strike/>
          <w:szCs w:val="20"/>
        </w:rPr>
      </w:pPr>
      <w:r w:rsidRPr="00046456">
        <w:rPr>
          <w:rFonts w:eastAsia="Times New Roman"/>
          <w:szCs w:val="20"/>
        </w:rPr>
        <w:t>Uredba o mejnih vrednostih kazalcev hrupa v okolju (Ur</w:t>
      </w:r>
      <w:r w:rsidR="00E07E3A" w:rsidRPr="00046456">
        <w:rPr>
          <w:rFonts w:eastAsia="Times New Roman"/>
          <w:szCs w:val="20"/>
        </w:rPr>
        <w:t>. l. RS,</w:t>
      </w:r>
      <w:r w:rsidRPr="00046456">
        <w:rPr>
          <w:rFonts w:eastAsia="Times New Roman"/>
          <w:szCs w:val="20"/>
        </w:rPr>
        <w:t xml:space="preserve"> št. </w:t>
      </w:r>
      <w:r w:rsidR="00E07E3A" w:rsidRPr="00046456">
        <w:rPr>
          <w:rFonts w:eastAsia="Times New Roman"/>
          <w:szCs w:val="20"/>
        </w:rPr>
        <w:t>43/18, 59/19 in 44/22 – ZVO-2</w:t>
      </w:r>
      <w:r w:rsidRPr="00046456">
        <w:rPr>
          <w:rFonts w:eastAsia="Times New Roman"/>
          <w:bCs/>
          <w:szCs w:val="20"/>
        </w:rPr>
        <w:t xml:space="preserve"> </w:t>
      </w:r>
    </w:p>
    <w:p w14:paraId="40EBDE5A" w14:textId="4ABFC404" w:rsidR="003E5F72" w:rsidRPr="00046456" w:rsidRDefault="003E5F72" w:rsidP="005E0837">
      <w:pPr>
        <w:numPr>
          <w:ilvl w:val="0"/>
          <w:numId w:val="42"/>
        </w:numPr>
        <w:tabs>
          <w:tab w:val="left" w:pos="0"/>
        </w:tabs>
        <w:autoSpaceDE w:val="0"/>
        <w:autoSpaceDN w:val="0"/>
        <w:adjustRightInd w:val="0"/>
        <w:spacing w:after="0" w:line="240" w:lineRule="auto"/>
        <w:ind w:left="357" w:hanging="357"/>
        <w:rPr>
          <w:rFonts w:eastAsia="Times New Roman"/>
          <w:bCs/>
          <w:szCs w:val="20"/>
        </w:rPr>
      </w:pPr>
      <w:r w:rsidRPr="00046456">
        <w:rPr>
          <w:rFonts w:eastAsia="Times New Roman"/>
          <w:bCs/>
          <w:szCs w:val="20"/>
        </w:rPr>
        <w:t xml:space="preserve">Zakon o meroslovju (Zmer-1, Ur. l. RS, št. </w:t>
      </w:r>
      <w:hyperlink r:id="rId56" w:tgtFrame="_blank" w:history="1">
        <w:r w:rsidRPr="00046456">
          <w:rPr>
            <w:rFonts w:eastAsia="Times New Roman"/>
            <w:bCs/>
            <w:szCs w:val="20"/>
          </w:rPr>
          <w:t>26/2005</w:t>
        </w:r>
      </w:hyperlink>
      <w:r w:rsidRPr="00046456">
        <w:rPr>
          <w:rFonts w:eastAsia="Times New Roman"/>
          <w:bCs/>
          <w:szCs w:val="20"/>
        </w:rPr>
        <w:t>-UPB1)</w:t>
      </w:r>
    </w:p>
    <w:p w14:paraId="33BE0A19" w14:textId="77777777" w:rsidR="003E5F72" w:rsidRPr="00046456" w:rsidRDefault="003E5F72" w:rsidP="005E0837">
      <w:pPr>
        <w:numPr>
          <w:ilvl w:val="0"/>
          <w:numId w:val="42"/>
        </w:numPr>
        <w:tabs>
          <w:tab w:val="left" w:pos="0"/>
        </w:tabs>
        <w:autoSpaceDE w:val="0"/>
        <w:autoSpaceDN w:val="0"/>
        <w:adjustRightInd w:val="0"/>
        <w:spacing w:after="0" w:line="240" w:lineRule="auto"/>
        <w:ind w:left="357" w:hanging="357"/>
        <w:rPr>
          <w:rFonts w:eastAsia="Times New Roman"/>
          <w:bCs/>
          <w:szCs w:val="20"/>
        </w:rPr>
      </w:pPr>
      <w:r w:rsidRPr="00046456">
        <w:rPr>
          <w:rFonts w:eastAsia="Times New Roman"/>
          <w:bCs/>
          <w:szCs w:val="20"/>
        </w:rPr>
        <w:t xml:space="preserve">Odredba o merskih enotah (Ur. l. RS, št. </w:t>
      </w:r>
      <w:hyperlink r:id="rId57" w:tgtFrame="centralno" w:history="1">
        <w:r w:rsidRPr="00046456">
          <w:rPr>
            <w:rFonts w:eastAsia="Times New Roman"/>
            <w:bCs/>
            <w:szCs w:val="20"/>
          </w:rPr>
          <w:t>26/2001</w:t>
        </w:r>
      </w:hyperlink>
      <w:r w:rsidRPr="00046456">
        <w:rPr>
          <w:rFonts w:eastAsia="Times New Roman"/>
          <w:bCs/>
          <w:szCs w:val="20"/>
        </w:rPr>
        <w:t>, </w:t>
      </w:r>
      <w:hyperlink r:id="rId58" w:tgtFrame="_blank" w:history="1">
        <w:r w:rsidRPr="00046456">
          <w:rPr>
            <w:rFonts w:eastAsia="Times New Roman"/>
            <w:bCs/>
            <w:szCs w:val="20"/>
          </w:rPr>
          <w:t>109/2009</w:t>
        </w:r>
      </w:hyperlink>
      <w:r w:rsidRPr="00046456">
        <w:rPr>
          <w:rFonts w:eastAsia="Times New Roman"/>
          <w:bCs/>
          <w:szCs w:val="20"/>
        </w:rPr>
        <w:t xml:space="preserve"> in 80/2019)</w:t>
      </w:r>
    </w:p>
    <w:p w14:paraId="1C962E09" w14:textId="77777777" w:rsidR="003E5F72" w:rsidRPr="00046456" w:rsidRDefault="003E5F72" w:rsidP="005E0837">
      <w:pPr>
        <w:numPr>
          <w:ilvl w:val="0"/>
          <w:numId w:val="42"/>
        </w:numPr>
        <w:tabs>
          <w:tab w:val="left" w:pos="0"/>
        </w:tabs>
        <w:autoSpaceDE w:val="0"/>
        <w:autoSpaceDN w:val="0"/>
        <w:adjustRightInd w:val="0"/>
        <w:spacing w:after="0" w:line="240" w:lineRule="auto"/>
        <w:ind w:left="357" w:hanging="357"/>
        <w:rPr>
          <w:rFonts w:eastAsia="Times New Roman"/>
          <w:bCs/>
          <w:szCs w:val="20"/>
        </w:rPr>
      </w:pPr>
      <w:r w:rsidRPr="00046456">
        <w:rPr>
          <w:rFonts w:eastAsia="Times New Roman"/>
          <w:bCs/>
          <w:szCs w:val="20"/>
        </w:rPr>
        <w:t>Zakon o akreditaciji (ZAkr, Ur. l. RS št. 59/99)</w:t>
      </w:r>
    </w:p>
    <w:p w14:paraId="4870D7A6" w14:textId="77777777" w:rsidR="003E5F72" w:rsidRPr="00046456" w:rsidRDefault="003E5F72" w:rsidP="005E0837">
      <w:pPr>
        <w:numPr>
          <w:ilvl w:val="0"/>
          <w:numId w:val="42"/>
        </w:numPr>
        <w:tabs>
          <w:tab w:val="left" w:pos="0"/>
          <w:tab w:val="left" w:pos="851"/>
        </w:tabs>
        <w:spacing w:after="0" w:line="240" w:lineRule="auto"/>
        <w:ind w:left="357" w:hanging="357"/>
        <w:rPr>
          <w:rFonts w:eastAsia="Times New Roman"/>
          <w:bCs/>
          <w:szCs w:val="20"/>
        </w:rPr>
      </w:pPr>
      <w:r w:rsidRPr="00046456">
        <w:rPr>
          <w:rFonts w:eastAsia="Times New Roman"/>
          <w:bCs/>
          <w:szCs w:val="20"/>
        </w:rPr>
        <w:t>Zakon o standardizaciji (ZSta-1, Ur. l. RS, št. </w:t>
      </w:r>
      <w:hyperlink r:id="rId59" w:tgtFrame="_blank" w:history="1">
        <w:r w:rsidRPr="00046456">
          <w:rPr>
            <w:rFonts w:eastAsia="Times New Roman"/>
            <w:bCs/>
            <w:szCs w:val="20"/>
          </w:rPr>
          <w:t>59/1999</w:t>
        </w:r>
      </w:hyperlink>
      <w:r w:rsidRPr="00046456">
        <w:rPr>
          <w:rFonts w:eastAsia="Times New Roman"/>
          <w:bCs/>
          <w:szCs w:val="20"/>
        </w:rPr>
        <w:t>)</w:t>
      </w:r>
    </w:p>
    <w:p w14:paraId="2C0DE6FA" w14:textId="77777777" w:rsidR="003E5F72" w:rsidRPr="00D616A8" w:rsidRDefault="003E5F72" w:rsidP="00F55DC6">
      <w:pPr>
        <w:numPr>
          <w:ilvl w:val="0"/>
          <w:numId w:val="42"/>
        </w:numPr>
        <w:tabs>
          <w:tab w:val="left" w:pos="0"/>
          <w:tab w:val="left" w:pos="851"/>
        </w:tabs>
        <w:spacing w:after="0" w:line="240" w:lineRule="auto"/>
        <w:rPr>
          <w:rFonts w:eastAsia="Times New Roman"/>
          <w:bCs/>
          <w:szCs w:val="20"/>
        </w:rPr>
      </w:pPr>
      <w:r w:rsidRPr="00D616A8">
        <w:rPr>
          <w:rFonts w:eastAsia="Times New Roman"/>
          <w:bCs/>
          <w:szCs w:val="20"/>
        </w:rPr>
        <w:t>SIST EN 13231-3:2012</w:t>
      </w:r>
    </w:p>
    <w:p w14:paraId="2C62DF56" w14:textId="77777777" w:rsidR="003E5F72" w:rsidRPr="00D616A8" w:rsidRDefault="003E5F72" w:rsidP="003E5F72">
      <w:pPr>
        <w:tabs>
          <w:tab w:val="left" w:pos="0"/>
          <w:tab w:val="left" w:pos="851"/>
        </w:tabs>
        <w:spacing w:after="0" w:line="240" w:lineRule="auto"/>
        <w:ind w:left="0" w:firstLine="0"/>
        <w:jc w:val="both"/>
        <w:rPr>
          <w:rFonts w:eastAsia="Times New Roman"/>
          <w:bCs/>
          <w:szCs w:val="20"/>
        </w:rPr>
      </w:pPr>
    </w:p>
    <w:p w14:paraId="681EA9E6" w14:textId="77777777" w:rsidR="003E5F72" w:rsidRPr="00D616A8" w:rsidRDefault="003E5F72" w:rsidP="003E5F72">
      <w:pPr>
        <w:tabs>
          <w:tab w:val="left" w:pos="0"/>
          <w:tab w:val="left" w:pos="851"/>
        </w:tabs>
        <w:spacing w:after="0" w:line="240" w:lineRule="auto"/>
        <w:ind w:left="0" w:firstLine="0"/>
        <w:jc w:val="both"/>
        <w:rPr>
          <w:rFonts w:eastAsia="Times New Roman"/>
          <w:bCs/>
          <w:szCs w:val="20"/>
        </w:rPr>
      </w:pPr>
      <w:r w:rsidRPr="00D616A8">
        <w:rPr>
          <w:rFonts w:eastAsia="Times New Roman"/>
          <w:bCs/>
          <w:szCs w:val="20"/>
        </w:rPr>
        <w:t>Vsi ostali veljavni predpisi, ki urejajo to področje.</w:t>
      </w:r>
    </w:p>
    <w:p w14:paraId="7B68DD94" w14:textId="77777777" w:rsidR="003E5F72" w:rsidRDefault="003E5F72" w:rsidP="003E5F72">
      <w:pPr>
        <w:jc w:val="both"/>
        <w:rPr>
          <w:szCs w:val="20"/>
        </w:rPr>
      </w:pPr>
    </w:p>
    <w:p w14:paraId="01096EBB" w14:textId="77777777" w:rsidR="003E5F72" w:rsidRPr="00E15FF6" w:rsidRDefault="003E5F72" w:rsidP="003E5F72">
      <w:pPr>
        <w:jc w:val="both"/>
        <w:rPr>
          <w:szCs w:val="20"/>
        </w:rPr>
      </w:pPr>
      <w:r w:rsidRPr="00E15FF6">
        <w:rPr>
          <w:szCs w:val="20"/>
        </w:rPr>
        <w:t>Pri izvedbi predmeta javnega naročila se mora</w:t>
      </w:r>
      <w:r>
        <w:rPr>
          <w:szCs w:val="20"/>
        </w:rPr>
        <w:t xml:space="preserve"> </w:t>
      </w:r>
      <w:r w:rsidRPr="00E15FF6">
        <w:rPr>
          <w:szCs w:val="20"/>
        </w:rPr>
        <w:t xml:space="preserve">upoštevati tudi eventualne sprejete spremembe predpisov v obdobju </w:t>
      </w:r>
      <w:r>
        <w:rPr>
          <w:szCs w:val="20"/>
        </w:rPr>
        <w:t>izvedbe del.</w:t>
      </w:r>
    </w:p>
    <w:p w14:paraId="61E9A811" w14:textId="77777777" w:rsidR="003E5F72" w:rsidRDefault="003E5F72" w:rsidP="003E5F72">
      <w:pPr>
        <w:widowControl w:val="0"/>
        <w:jc w:val="both"/>
        <w:rPr>
          <w:szCs w:val="20"/>
        </w:rPr>
      </w:pPr>
    </w:p>
    <w:p w14:paraId="5BE16D7D" w14:textId="77777777" w:rsidR="003E5F72" w:rsidRPr="00033B08" w:rsidRDefault="003E5F72" w:rsidP="00F55DC6">
      <w:pPr>
        <w:pStyle w:val="Odstavekseznama"/>
        <w:widowControl w:val="0"/>
        <w:numPr>
          <w:ilvl w:val="0"/>
          <w:numId w:val="48"/>
        </w:numPr>
        <w:jc w:val="both"/>
        <w:rPr>
          <w:rFonts w:ascii="Arial" w:hAnsi="Arial" w:cs="Arial"/>
          <w:b/>
          <w:sz w:val="20"/>
          <w:szCs w:val="20"/>
        </w:rPr>
      </w:pPr>
      <w:r w:rsidRPr="00033B08">
        <w:rPr>
          <w:rFonts w:ascii="Arial" w:hAnsi="Arial" w:cs="Arial"/>
          <w:b/>
          <w:sz w:val="20"/>
          <w:szCs w:val="20"/>
        </w:rPr>
        <w:t>Splošne tehnične zahteve</w:t>
      </w:r>
    </w:p>
    <w:p w14:paraId="72324D7E" w14:textId="77777777" w:rsidR="003E5F72" w:rsidRDefault="003E5F72" w:rsidP="003E5F72">
      <w:pPr>
        <w:widowControl w:val="0"/>
        <w:ind w:left="0" w:firstLine="0"/>
        <w:jc w:val="both"/>
        <w:rPr>
          <w:szCs w:val="20"/>
        </w:rPr>
      </w:pPr>
    </w:p>
    <w:p w14:paraId="0ED3C8FF" w14:textId="77777777" w:rsidR="003E5F72" w:rsidRDefault="003E5F72" w:rsidP="003E5F72">
      <w:pPr>
        <w:jc w:val="both"/>
        <w:rPr>
          <w:szCs w:val="20"/>
        </w:rPr>
      </w:pPr>
      <w:r w:rsidRPr="00E5099A">
        <w:rPr>
          <w:szCs w:val="20"/>
        </w:rPr>
        <w:t>Strojno brušenje tirnic in kretnic (reprofiliranje) se smatra kot preventivno brušenje tirnic in ciklično brušenje tirnic</w:t>
      </w:r>
      <w:r>
        <w:rPr>
          <w:szCs w:val="20"/>
        </w:rPr>
        <w:t>,</w:t>
      </w:r>
      <w:r w:rsidRPr="00E5099A">
        <w:rPr>
          <w:szCs w:val="20"/>
        </w:rPr>
        <w:t xml:space="preserve"> kjer se s tehnologijo vrtečih se brusnih kolutov odstranjujejo površinski kratki valovi (rebričenje), dolgi valovi na površini glave tirnice ter v prečni smeri profilira glavo tirnice. </w:t>
      </w:r>
    </w:p>
    <w:p w14:paraId="45325B22" w14:textId="77777777" w:rsidR="003F7B3A" w:rsidRPr="003F7B3A" w:rsidRDefault="003F7B3A" w:rsidP="003F7B3A">
      <w:pPr>
        <w:spacing w:after="0" w:line="240" w:lineRule="auto"/>
        <w:ind w:left="22" w:hanging="11"/>
        <w:jc w:val="both"/>
        <w:rPr>
          <w:szCs w:val="20"/>
        </w:rPr>
      </w:pPr>
    </w:p>
    <w:p w14:paraId="1743C0F9" w14:textId="3447E53E" w:rsidR="008F48C8" w:rsidRPr="003F7B3A" w:rsidRDefault="008F48C8" w:rsidP="003F7B3A">
      <w:pPr>
        <w:spacing w:after="0" w:line="240" w:lineRule="auto"/>
        <w:ind w:left="22" w:hanging="11"/>
        <w:jc w:val="both"/>
        <w:rPr>
          <w:szCs w:val="20"/>
        </w:rPr>
      </w:pPr>
      <w:r w:rsidRPr="003F7B3A">
        <w:rPr>
          <w:szCs w:val="20"/>
        </w:rPr>
        <w:t>Predmet naročila je izvedba strojnega brušenja starih in novih tirnic ter kretnic z brusilnim vlakom. Brušenje mora vključevati vse spremljajoče meritve, navedene v nadaljevanju.</w:t>
      </w:r>
    </w:p>
    <w:p w14:paraId="6DD2999A" w14:textId="77777777" w:rsidR="003E5F72" w:rsidRDefault="003E5F72" w:rsidP="003E5F72">
      <w:pPr>
        <w:jc w:val="both"/>
        <w:rPr>
          <w:szCs w:val="20"/>
        </w:rPr>
      </w:pPr>
    </w:p>
    <w:p w14:paraId="435BA746" w14:textId="77777777" w:rsidR="003E5F72" w:rsidRDefault="003E5F72" w:rsidP="003E5F72">
      <w:pPr>
        <w:jc w:val="both"/>
        <w:rPr>
          <w:szCs w:val="20"/>
        </w:rPr>
      </w:pPr>
      <w:r w:rsidRPr="00E5099A">
        <w:rPr>
          <w:szCs w:val="20"/>
        </w:rPr>
        <w:t>Strojno brušenje tirnic in kretnic se mora izvajati skladno s standardom EN 13231-3 (SIST-EN 13231-3:2012).</w:t>
      </w:r>
    </w:p>
    <w:p w14:paraId="2E2D0BDC" w14:textId="77777777" w:rsidR="003E5F72" w:rsidRPr="00E5099A" w:rsidRDefault="003E5F72" w:rsidP="003E5F72">
      <w:pPr>
        <w:jc w:val="both"/>
        <w:rPr>
          <w:b/>
          <w:szCs w:val="20"/>
        </w:rPr>
      </w:pPr>
    </w:p>
    <w:p w14:paraId="112CD230" w14:textId="64681E17" w:rsidR="003E5F72" w:rsidRPr="00046456" w:rsidRDefault="00487762" w:rsidP="00F55DC6">
      <w:pPr>
        <w:pStyle w:val="Odstavekseznama"/>
        <w:numPr>
          <w:ilvl w:val="0"/>
          <w:numId w:val="48"/>
        </w:numPr>
        <w:jc w:val="both"/>
        <w:rPr>
          <w:rFonts w:ascii="Arial" w:hAnsi="Arial" w:cs="Arial"/>
          <w:b/>
          <w:sz w:val="20"/>
          <w:szCs w:val="20"/>
        </w:rPr>
      </w:pPr>
      <w:r w:rsidRPr="00046456">
        <w:rPr>
          <w:rFonts w:ascii="Arial" w:hAnsi="Arial" w:cs="Arial"/>
          <w:b/>
          <w:sz w:val="20"/>
          <w:szCs w:val="20"/>
        </w:rPr>
        <w:t>Tehnične zahteve glede strojnega brušenja kretnic z brusilnim vlakom</w:t>
      </w:r>
    </w:p>
    <w:p w14:paraId="7F88380D" w14:textId="77777777" w:rsidR="003E5F72" w:rsidRPr="00046456" w:rsidRDefault="003E5F72" w:rsidP="003E5F72">
      <w:pPr>
        <w:jc w:val="both"/>
        <w:rPr>
          <w:i/>
          <w:sz w:val="22"/>
        </w:rPr>
      </w:pPr>
    </w:p>
    <w:p w14:paraId="1C4F6EB9" w14:textId="2B5277B8" w:rsidR="00487762" w:rsidRPr="00046456" w:rsidRDefault="008F48C8" w:rsidP="00046456">
      <w:pPr>
        <w:spacing w:after="0" w:line="240" w:lineRule="auto"/>
        <w:ind w:left="0" w:firstLine="0"/>
        <w:jc w:val="both"/>
        <w:rPr>
          <w:rFonts w:eastAsia="Times New Roman"/>
          <w:szCs w:val="20"/>
        </w:rPr>
      </w:pPr>
      <w:r w:rsidRPr="00046456">
        <w:rPr>
          <w:rFonts w:eastAsia="Times New Roman"/>
          <w:szCs w:val="20"/>
        </w:rPr>
        <w:t xml:space="preserve">Brusilni vlak mora biti tehnično sposoben izvajati brušenje tirnic in kretnic skladno z zahtevami tega obrazca in omogočati hkratno izvajanje predpisanih meritev. </w:t>
      </w:r>
      <w:r w:rsidR="00487762" w:rsidRPr="00046456">
        <w:rPr>
          <w:rFonts w:eastAsia="Times New Roman"/>
          <w:szCs w:val="20"/>
        </w:rPr>
        <w:t xml:space="preserve">Brušenje tirnic se bo izvajalo na starih in novih kretnicah. </w:t>
      </w:r>
    </w:p>
    <w:p w14:paraId="2E5774BE" w14:textId="77777777" w:rsidR="00487762" w:rsidRPr="00046456" w:rsidRDefault="00487762" w:rsidP="00046456">
      <w:pPr>
        <w:spacing w:after="0" w:line="240" w:lineRule="auto"/>
        <w:ind w:left="0" w:firstLine="0"/>
        <w:jc w:val="both"/>
        <w:rPr>
          <w:rFonts w:eastAsia="Times New Roman"/>
          <w:szCs w:val="20"/>
        </w:rPr>
      </w:pPr>
    </w:p>
    <w:p w14:paraId="6C266613"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Brusilni vlak mora imeti za potrebe izvedbe strojnega brušenja tirnic minimalno 16 rotirajočih brusnih kolutov. </w:t>
      </w:r>
    </w:p>
    <w:p w14:paraId="1826EAEE" w14:textId="77777777" w:rsidR="00487762" w:rsidRPr="00046456" w:rsidRDefault="00487762" w:rsidP="00046456">
      <w:pPr>
        <w:spacing w:after="0" w:line="240" w:lineRule="auto"/>
        <w:ind w:left="0" w:firstLine="0"/>
        <w:jc w:val="both"/>
        <w:rPr>
          <w:rFonts w:eastAsia="Times New Roman"/>
          <w:szCs w:val="20"/>
        </w:rPr>
      </w:pPr>
    </w:p>
    <w:p w14:paraId="280F6209"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Brusilni vlak mora omogočiti hitrost 100 km/h z lastnim dizelskim pogonom za potrebe izvedbe brušenja.</w:t>
      </w:r>
    </w:p>
    <w:p w14:paraId="7130C83C" w14:textId="77777777" w:rsidR="00487762" w:rsidRPr="00046456" w:rsidRDefault="00487762" w:rsidP="00046456">
      <w:pPr>
        <w:spacing w:after="0" w:line="240" w:lineRule="auto"/>
        <w:ind w:left="0" w:firstLine="0"/>
        <w:jc w:val="both"/>
        <w:rPr>
          <w:rFonts w:eastAsia="Times New Roman"/>
          <w:szCs w:val="20"/>
        </w:rPr>
      </w:pPr>
    </w:p>
    <w:p w14:paraId="777EA53F"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Brusilni vlak mora imeti lasten dizelski pogon za potrebo izvedbe brušenja. </w:t>
      </w:r>
    </w:p>
    <w:p w14:paraId="5096610A" w14:textId="77777777" w:rsidR="00487762" w:rsidRPr="00046456" w:rsidRDefault="00487762" w:rsidP="00046456">
      <w:pPr>
        <w:spacing w:after="0" w:line="240" w:lineRule="auto"/>
        <w:ind w:left="0" w:firstLine="0"/>
        <w:jc w:val="both"/>
        <w:rPr>
          <w:rFonts w:eastAsia="Times New Roman"/>
          <w:szCs w:val="20"/>
        </w:rPr>
      </w:pPr>
    </w:p>
    <w:p w14:paraId="34159FEA"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Brusilni vlak mora omogočati izvedbo brušenja v obeh smereh. Sistem za brušenje mora omogočati sočasno brušenje leve in desne tirnice z različnimi profili tirnic. </w:t>
      </w:r>
    </w:p>
    <w:p w14:paraId="3CA4A156" w14:textId="77777777" w:rsidR="00487762" w:rsidRPr="00046456" w:rsidRDefault="00487762" w:rsidP="00046456">
      <w:pPr>
        <w:spacing w:after="0" w:line="240" w:lineRule="auto"/>
        <w:ind w:left="0" w:firstLine="0"/>
        <w:jc w:val="both"/>
        <w:rPr>
          <w:rFonts w:eastAsia="Times New Roman"/>
          <w:szCs w:val="20"/>
        </w:rPr>
      </w:pPr>
    </w:p>
    <w:p w14:paraId="12CE251B"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Produktivnost brusilnega vlaka ob neprekinjenem brušenju (pri delu) mora biti v povprečju zagotovljena:</w:t>
      </w:r>
    </w:p>
    <w:p w14:paraId="09722D84" w14:textId="77777777" w:rsidR="00487762" w:rsidRPr="00046456" w:rsidRDefault="00487762" w:rsidP="00046456">
      <w:pPr>
        <w:spacing w:after="0" w:line="240" w:lineRule="auto"/>
        <w:ind w:left="0" w:firstLine="0"/>
        <w:jc w:val="both"/>
        <w:rPr>
          <w:rFonts w:eastAsia="Times New Roman"/>
          <w:szCs w:val="20"/>
        </w:rPr>
      </w:pPr>
    </w:p>
    <w:p w14:paraId="7C48D6F9"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pri brušenju novih kretnic vsaj 60 min na kretnico vključno s čiščenjem kretnice</w:t>
      </w:r>
    </w:p>
    <w:p w14:paraId="116C0D3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pri brušenju starih srednje obrabljenih tirnic vsaj 70 minut na kretnico, vključno s čiščenjem kretnice, pri čemer morajo biti vsi zahtevani tehnični parametri v predpisanem tolerančnem območju skladno s EN 13231-3 (nanaša se na kretnice dolžine 50-60m).</w:t>
      </w:r>
    </w:p>
    <w:p w14:paraId="79449D85" w14:textId="77777777" w:rsidR="00487762" w:rsidRPr="00046456" w:rsidRDefault="00487762" w:rsidP="00046456">
      <w:pPr>
        <w:spacing w:after="0" w:line="240" w:lineRule="auto"/>
        <w:ind w:left="0" w:firstLine="0"/>
        <w:jc w:val="both"/>
        <w:rPr>
          <w:rFonts w:eastAsia="Times New Roman"/>
          <w:szCs w:val="20"/>
        </w:rPr>
      </w:pPr>
    </w:p>
    <w:p w14:paraId="585BF8A4"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Zaradi produktivnosti mora biti na brusilnem vlaku omogočena nastavitev produktivnosti hitrosti brušenja tirnic v odvisnosti od stanja tirnic (Napr.: brušenje manj obrabljenih tirnic -&gt; višja hitrost brušenja). Brušenje kretnic bo zajemalo izvedbo brušenja na starih in novih kretnicah. </w:t>
      </w:r>
    </w:p>
    <w:p w14:paraId="5B5E9932" w14:textId="77777777" w:rsidR="00487762" w:rsidRPr="00046456" w:rsidRDefault="00487762" w:rsidP="00046456">
      <w:pPr>
        <w:spacing w:after="0" w:line="240" w:lineRule="auto"/>
        <w:ind w:left="0" w:firstLine="0"/>
        <w:jc w:val="both"/>
        <w:rPr>
          <w:rFonts w:eastAsia="Times New Roman"/>
          <w:szCs w:val="20"/>
        </w:rPr>
      </w:pPr>
    </w:p>
    <w:p w14:paraId="57280966"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Brusilni vlak mora biti opremljen z bočnimi zaščitami, ki omejujejo iskrenje.</w:t>
      </w:r>
    </w:p>
    <w:p w14:paraId="35FD8006" w14:textId="77777777" w:rsidR="00487762" w:rsidRPr="00046456" w:rsidRDefault="00487762" w:rsidP="00046456">
      <w:pPr>
        <w:spacing w:after="0" w:line="240" w:lineRule="auto"/>
        <w:ind w:left="0" w:firstLine="0"/>
        <w:jc w:val="both"/>
        <w:rPr>
          <w:rFonts w:eastAsia="Times New Roman"/>
          <w:szCs w:val="20"/>
        </w:rPr>
      </w:pPr>
    </w:p>
    <w:p w14:paraId="59252438"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Brusilni koluti nameščeni na brusilnem vlaku morajo zadoščati za neprekinjeno brušenje vsaj 3 efektivne ure brez potrebne menjave brusov.</w:t>
      </w:r>
    </w:p>
    <w:p w14:paraId="00EB6179" w14:textId="77777777" w:rsidR="00487762" w:rsidRPr="00046456" w:rsidRDefault="00487762" w:rsidP="00046456">
      <w:pPr>
        <w:spacing w:after="0" w:line="240" w:lineRule="auto"/>
        <w:ind w:left="0" w:firstLine="0"/>
        <w:jc w:val="both"/>
        <w:rPr>
          <w:rFonts w:eastAsia="Times New Roman"/>
          <w:szCs w:val="20"/>
        </w:rPr>
      </w:pPr>
    </w:p>
    <w:p w14:paraId="61070C5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Brušenje glave tirnice mora biti možno v območju vsaj od +10</w:t>
      </w:r>
      <w:r w:rsidRPr="00046456">
        <w:rPr>
          <w:rFonts w:eastAsia="Times New Roman"/>
          <w:szCs w:val="20"/>
        </w:rPr>
        <w:sym w:font="Symbol" w:char="F0B0"/>
      </w:r>
      <w:r w:rsidRPr="00046456">
        <w:rPr>
          <w:rFonts w:eastAsia="Times New Roman"/>
          <w:szCs w:val="20"/>
        </w:rPr>
        <w:t xml:space="preserve"> (zunanji del vozne površine tirnice) do  – 70</w:t>
      </w:r>
      <w:r w:rsidRPr="00046456">
        <w:rPr>
          <w:rFonts w:eastAsia="Times New Roman"/>
          <w:szCs w:val="20"/>
        </w:rPr>
        <w:sym w:font="Symbol" w:char="F0B0"/>
      </w:r>
      <w:r w:rsidRPr="00046456">
        <w:rPr>
          <w:rFonts w:eastAsia="Times New Roman"/>
          <w:szCs w:val="20"/>
        </w:rPr>
        <w:t xml:space="preserve"> (notranji del tirnice oziroma voznega robu).</w:t>
      </w:r>
    </w:p>
    <w:p w14:paraId="66722878" w14:textId="77777777" w:rsidR="00487762" w:rsidRPr="00046456" w:rsidRDefault="00487762" w:rsidP="00046456">
      <w:pPr>
        <w:spacing w:after="0" w:line="240" w:lineRule="auto"/>
        <w:ind w:left="0" w:firstLine="0"/>
        <w:jc w:val="both"/>
        <w:rPr>
          <w:rFonts w:eastAsia="Times New Roman"/>
          <w:szCs w:val="20"/>
        </w:rPr>
      </w:pPr>
    </w:p>
    <w:p w14:paraId="44878359"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Sistem na brusilnem vlaku omogočati izvedbo različnih kombinacij ciljnega profila brušenja glave </w:t>
      </w:r>
    </w:p>
    <w:p w14:paraId="1DC6BB8F"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tirnice (napr. 60E1, 49E1, 54E1 in drugih) kot tudi upoštevanje in nastavitev sistema naklona tirnic </w:t>
      </w:r>
    </w:p>
    <w:p w14:paraId="6C1628B3"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(napr. 1:20, 1:40, itd.). </w:t>
      </w:r>
    </w:p>
    <w:p w14:paraId="29244D5F" w14:textId="77777777" w:rsidR="00487762" w:rsidRPr="00046456" w:rsidRDefault="00487762" w:rsidP="00046456">
      <w:pPr>
        <w:spacing w:after="0" w:line="240" w:lineRule="auto"/>
        <w:ind w:left="0" w:firstLine="0"/>
        <w:jc w:val="both"/>
        <w:rPr>
          <w:rFonts w:eastAsia="Times New Roman"/>
          <w:szCs w:val="20"/>
        </w:rPr>
      </w:pPr>
    </w:p>
    <w:p w14:paraId="70B8F02E"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Sistem brušenja mora omogočati izvedbo brušenja različnih geometrijskih oblik glave tirnice kot tudi </w:t>
      </w:r>
    </w:p>
    <w:p w14:paraId="01E2F72C"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različnih kakovostnih razredov oz. materiala tirnic (Npr.:R200, R220, R260, R260Mn, R350HT) brez prekinitve dela.</w:t>
      </w:r>
    </w:p>
    <w:p w14:paraId="7B30FA2B" w14:textId="77777777" w:rsidR="00487762" w:rsidRPr="00046456" w:rsidRDefault="00487762" w:rsidP="00046456">
      <w:pPr>
        <w:spacing w:after="0" w:line="240" w:lineRule="auto"/>
        <w:ind w:left="0" w:firstLine="0"/>
        <w:jc w:val="both"/>
        <w:rPr>
          <w:rFonts w:eastAsia="Times New Roman"/>
          <w:szCs w:val="20"/>
        </w:rPr>
      </w:pPr>
    </w:p>
    <w:p w14:paraId="20FA43C1"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Med samim postopkom brušenja mora biti naročniku dana možnost spreminjanja parametrov ciljnega profila tirnice, sistema naklona tirnic ter tolerančnega območja.</w:t>
      </w:r>
    </w:p>
    <w:p w14:paraId="3C05FE88" w14:textId="77777777" w:rsidR="00487762" w:rsidRPr="00046456" w:rsidRDefault="00487762" w:rsidP="00046456">
      <w:pPr>
        <w:spacing w:after="0" w:line="240" w:lineRule="auto"/>
        <w:ind w:left="0" w:firstLine="0"/>
        <w:jc w:val="both"/>
        <w:rPr>
          <w:rFonts w:eastAsia="Times New Roman"/>
          <w:szCs w:val="20"/>
        </w:rPr>
      </w:pPr>
    </w:p>
    <w:p w14:paraId="4D0282D1"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Na brusilnem vlaku mora imeti nameščena opremo za gašenje požara. Na sprednji strani vlaka ter ob straneh mora biti brusilni vlak opremljen z vodnim brizgalnikom. </w:t>
      </w:r>
    </w:p>
    <w:p w14:paraId="74617CD7" w14:textId="77777777" w:rsidR="00487762" w:rsidRPr="00046456" w:rsidRDefault="00487762" w:rsidP="00046456">
      <w:pPr>
        <w:spacing w:after="0" w:line="240" w:lineRule="auto"/>
        <w:ind w:left="0" w:firstLine="0"/>
        <w:jc w:val="both"/>
        <w:rPr>
          <w:rFonts w:eastAsia="Times New Roman"/>
          <w:szCs w:val="20"/>
        </w:rPr>
      </w:pPr>
    </w:p>
    <w:p w14:paraId="5AFF3A0B"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Na brusilnem vlaku mora biti nameščen rezervoar za vodo kapacitete najmanj 5.000  litrov.</w:t>
      </w:r>
    </w:p>
    <w:p w14:paraId="0C628E3E" w14:textId="77777777" w:rsidR="00487762" w:rsidRPr="00046456" w:rsidRDefault="00487762" w:rsidP="00046456">
      <w:pPr>
        <w:spacing w:after="0" w:line="240" w:lineRule="auto"/>
        <w:ind w:left="0" w:firstLine="0"/>
        <w:jc w:val="both"/>
        <w:rPr>
          <w:rFonts w:eastAsia="Times New Roman"/>
          <w:szCs w:val="20"/>
        </w:rPr>
      </w:pPr>
    </w:p>
    <w:p w14:paraId="3BF7969F"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Na brusilnem vlaku mora biti nameščen rezervoar goriva, ki zadošča neprekinjeno delo brušenja tirnic vsaj dveh izmen delavnika. </w:t>
      </w:r>
    </w:p>
    <w:p w14:paraId="245A3126" w14:textId="77777777" w:rsidR="00487762" w:rsidRPr="00046456" w:rsidRDefault="00487762" w:rsidP="00046456">
      <w:pPr>
        <w:spacing w:after="0" w:line="240" w:lineRule="auto"/>
        <w:ind w:left="0" w:firstLine="0"/>
        <w:jc w:val="both"/>
        <w:rPr>
          <w:rFonts w:eastAsia="Times New Roman"/>
          <w:szCs w:val="20"/>
        </w:rPr>
      </w:pPr>
    </w:p>
    <w:p w14:paraId="331C3B0C"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lastRenderedPageBreak/>
        <w:t>Brusilni vlak mora biti opremljen s sistemov za odsesavanje in zalogovnikom za hranjenje prahu in delcev, ki nastajajo med delovnim procesom strojnega brušenja tirnic.</w:t>
      </w:r>
    </w:p>
    <w:p w14:paraId="5D1216B2" w14:textId="77777777" w:rsidR="00487762" w:rsidRPr="00046456" w:rsidRDefault="00487762" w:rsidP="00046456">
      <w:pPr>
        <w:spacing w:after="0" w:line="240" w:lineRule="auto"/>
        <w:ind w:left="0" w:firstLine="0"/>
        <w:jc w:val="both"/>
        <w:rPr>
          <w:rFonts w:eastAsia="Times New Roman"/>
          <w:szCs w:val="20"/>
        </w:rPr>
      </w:pPr>
    </w:p>
    <w:p w14:paraId="19FD949E"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Brusilni vlak mora biti opremljen s sistemom za pranje prahu in delcev, ki nastajajo med delovnim procesom strojnega brušenja kretnic. </w:t>
      </w:r>
    </w:p>
    <w:p w14:paraId="303B1EBB" w14:textId="77777777" w:rsidR="00487762" w:rsidRPr="00046456" w:rsidRDefault="00487762" w:rsidP="00046456">
      <w:pPr>
        <w:spacing w:after="0" w:line="240" w:lineRule="auto"/>
        <w:ind w:left="0" w:firstLine="0"/>
        <w:jc w:val="both"/>
        <w:rPr>
          <w:rFonts w:eastAsia="Times New Roman"/>
          <w:szCs w:val="20"/>
        </w:rPr>
      </w:pPr>
    </w:p>
    <w:p w14:paraId="6716C1A6"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Sistem na brusilnem vlaku mora med kontinuiteto delovnega procesa brušenja omogočati prekinitev in dvig brusov pred oviro in mora omogočati kontinuirano nadaljevanje brušenja po koncu ovire (Na primer: območje nivojskega prehoda, območje srca kretnic, …) brez ustavitve in morebitnega vračanja stroja.</w:t>
      </w:r>
    </w:p>
    <w:p w14:paraId="6F0FF5B6" w14:textId="77777777" w:rsidR="00487762" w:rsidRPr="00046456" w:rsidRDefault="00487762" w:rsidP="00046456">
      <w:pPr>
        <w:spacing w:after="0" w:line="240" w:lineRule="auto"/>
        <w:ind w:left="0" w:firstLine="0"/>
        <w:jc w:val="both"/>
        <w:rPr>
          <w:rFonts w:eastAsia="Times New Roman"/>
          <w:szCs w:val="20"/>
        </w:rPr>
      </w:pPr>
    </w:p>
    <w:p w14:paraId="52524359"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Tolerančno območje za prečni profil glave tirnice po končanem brušenju: </w:t>
      </w:r>
    </w:p>
    <w:p w14:paraId="38EE8D77" w14:textId="77777777" w:rsidR="00487762" w:rsidRPr="00046456" w:rsidRDefault="00487762" w:rsidP="00046456">
      <w:pPr>
        <w:spacing w:after="0" w:line="240" w:lineRule="auto"/>
        <w:ind w:left="0" w:firstLine="0"/>
        <w:jc w:val="both"/>
        <w:rPr>
          <w:rFonts w:eastAsia="Times New Roman"/>
          <w:szCs w:val="20"/>
        </w:rPr>
      </w:pPr>
    </w:p>
    <w:p w14:paraId="32B5E9CB"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Za hitrosti prog V &lt; 140:</w:t>
      </w:r>
      <w:r w:rsidRPr="00046456">
        <w:rPr>
          <w:rFonts w:eastAsia="Times New Roman"/>
          <w:szCs w:val="20"/>
        </w:rPr>
        <w:tab/>
      </w:r>
      <w:r w:rsidRPr="00046456">
        <w:rPr>
          <w:rFonts w:eastAsia="Times New Roman"/>
          <w:szCs w:val="20"/>
        </w:rPr>
        <w:tab/>
        <w:t>+0,7 / - 1,0 (mm)</w:t>
      </w:r>
    </w:p>
    <w:p w14:paraId="07D6E93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Za hitrosti prog V ≥ 140:</w:t>
      </w:r>
      <w:r w:rsidRPr="00046456">
        <w:rPr>
          <w:rFonts w:eastAsia="Times New Roman"/>
          <w:szCs w:val="20"/>
        </w:rPr>
        <w:tab/>
      </w:r>
      <w:r w:rsidRPr="00046456">
        <w:rPr>
          <w:rFonts w:eastAsia="Times New Roman"/>
          <w:szCs w:val="20"/>
        </w:rPr>
        <w:tab/>
        <w:t>+0,5 / - 0,3 (mm)</w:t>
      </w:r>
    </w:p>
    <w:p w14:paraId="5ABE907E" w14:textId="77777777" w:rsidR="00487762" w:rsidRPr="00046456" w:rsidRDefault="00487762" w:rsidP="00046456">
      <w:pPr>
        <w:spacing w:after="0" w:line="240" w:lineRule="auto"/>
        <w:ind w:left="0" w:firstLine="0"/>
        <w:jc w:val="both"/>
        <w:rPr>
          <w:rFonts w:eastAsia="Times New Roman"/>
          <w:szCs w:val="20"/>
        </w:rPr>
      </w:pPr>
    </w:p>
    <w:p w14:paraId="5BBA089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Tolerančno območje za amplitudo valovitost površine tirnice po končanem brušenju:</w:t>
      </w:r>
    </w:p>
    <w:p w14:paraId="0AE95CE2" w14:textId="77777777" w:rsidR="00487762" w:rsidRPr="00046456" w:rsidRDefault="00487762" w:rsidP="00046456">
      <w:pPr>
        <w:spacing w:after="0" w:line="240" w:lineRule="auto"/>
        <w:ind w:left="0" w:firstLine="0"/>
        <w:jc w:val="both"/>
        <w:rPr>
          <w:rFonts w:eastAsia="Times New Roman"/>
          <w:szCs w:val="20"/>
        </w:rPr>
      </w:pPr>
    </w:p>
    <w:p w14:paraId="359D0885"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Amplituda kratkih valov po brušenju mora ustrezati standardu EN 13231-3, h= 0,02 mm.</w:t>
      </w:r>
    </w:p>
    <w:p w14:paraId="645C958E" w14:textId="77777777" w:rsidR="00487762" w:rsidRPr="00046456" w:rsidRDefault="00487762" w:rsidP="00046456">
      <w:pPr>
        <w:spacing w:after="0" w:line="240" w:lineRule="auto"/>
        <w:ind w:left="0" w:firstLine="0"/>
        <w:jc w:val="both"/>
        <w:rPr>
          <w:rFonts w:eastAsia="Times New Roman"/>
          <w:szCs w:val="20"/>
        </w:rPr>
      </w:pPr>
    </w:p>
    <w:p w14:paraId="4EE24E1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Tolerančno območje za hrapavost tirnice po končanem brušenju:</w:t>
      </w:r>
    </w:p>
    <w:p w14:paraId="5ADB8D18" w14:textId="77777777" w:rsidR="00487762" w:rsidRPr="00046456" w:rsidRDefault="00487762" w:rsidP="00046456">
      <w:pPr>
        <w:spacing w:after="0" w:line="240" w:lineRule="auto"/>
        <w:ind w:left="0" w:firstLine="0"/>
        <w:jc w:val="both"/>
        <w:rPr>
          <w:rFonts w:eastAsia="Times New Roman"/>
          <w:szCs w:val="20"/>
        </w:rPr>
      </w:pPr>
    </w:p>
    <w:p w14:paraId="33C0B466"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Hrapavost površine tirnice Ra (SIST EN ISO 4287) na posameznih facetah po brušenju ne sme presegati vrednosti hrapavosti Ra 10 µm. Hrapavost se mora meriti z merilnimi inštrumenti skladno z EN ISO 3274.</w:t>
      </w:r>
    </w:p>
    <w:p w14:paraId="02D58F5D" w14:textId="77777777" w:rsidR="00487762" w:rsidRPr="00046456" w:rsidRDefault="00487762" w:rsidP="00046456">
      <w:pPr>
        <w:spacing w:after="0" w:line="240" w:lineRule="auto"/>
        <w:ind w:left="0" w:firstLine="0"/>
        <w:jc w:val="both"/>
        <w:rPr>
          <w:rFonts w:eastAsia="Times New Roman"/>
          <w:szCs w:val="20"/>
        </w:rPr>
      </w:pPr>
    </w:p>
    <w:p w14:paraId="55E9A240"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Vizualna kontrola širine facet (površinskih sledi brušenja) po končanem brušenju se dopuščajo v sledečem obsegu:</w:t>
      </w:r>
    </w:p>
    <w:p w14:paraId="7F024552" w14:textId="77777777" w:rsidR="00487762" w:rsidRPr="00046456" w:rsidRDefault="00487762" w:rsidP="00046456">
      <w:pPr>
        <w:spacing w:after="0" w:line="240" w:lineRule="auto"/>
        <w:ind w:left="0" w:firstLine="0"/>
        <w:jc w:val="both"/>
        <w:rPr>
          <w:rFonts w:eastAsia="Times New Roman"/>
          <w:szCs w:val="20"/>
        </w:rPr>
      </w:pPr>
    </w:p>
    <w:p w14:paraId="152A43FE"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4 mm na voznem robu tirnice</w:t>
      </w:r>
    </w:p>
    <w:p w14:paraId="117F1BA7"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7 mm na območju med voznim robom in vozni površini tirnice</w:t>
      </w:r>
    </w:p>
    <w:p w14:paraId="545487DE"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10 mm na vozni površini</w:t>
      </w:r>
    </w:p>
    <w:p w14:paraId="49ED4450"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Po brušenju ne sme biti neprekinjenega vidnega modrenja</w:t>
      </w:r>
    </w:p>
    <w:p w14:paraId="2E6283C9" w14:textId="77777777" w:rsidR="00487762" w:rsidRPr="00046456" w:rsidRDefault="00487762" w:rsidP="00046456">
      <w:pPr>
        <w:spacing w:after="0" w:line="240" w:lineRule="auto"/>
        <w:ind w:left="0" w:firstLine="0"/>
        <w:jc w:val="both"/>
        <w:rPr>
          <w:rFonts w:eastAsia="Times New Roman"/>
          <w:szCs w:val="20"/>
        </w:rPr>
      </w:pPr>
    </w:p>
    <w:p w14:paraId="2331026C" w14:textId="7A0DBCFC"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V primeru, da naročnik spremeni mejne tolerančne vrednosti parametrov (</w:t>
      </w:r>
      <w:r w:rsidR="00046456">
        <w:rPr>
          <w:rFonts w:eastAsia="Times New Roman"/>
          <w:szCs w:val="20"/>
        </w:rPr>
        <w:t>n</w:t>
      </w:r>
      <w:r w:rsidRPr="00046456">
        <w:rPr>
          <w:rFonts w:eastAsia="Times New Roman"/>
          <w:szCs w:val="20"/>
        </w:rPr>
        <w:t>pr. zaradi spremembe zakonodaje, itd.) mora izvajalec pri delu te spremembe upoštevati</w:t>
      </w:r>
      <w:r w:rsidR="00046456">
        <w:rPr>
          <w:rFonts w:eastAsia="Times New Roman"/>
          <w:szCs w:val="20"/>
        </w:rPr>
        <w:t>.</w:t>
      </w:r>
    </w:p>
    <w:p w14:paraId="0F571F10" w14:textId="77777777" w:rsidR="00487762" w:rsidRPr="00046456" w:rsidRDefault="00487762" w:rsidP="00046456">
      <w:pPr>
        <w:spacing w:after="0" w:line="240" w:lineRule="auto"/>
        <w:ind w:left="0" w:firstLine="0"/>
        <w:jc w:val="both"/>
        <w:rPr>
          <w:rFonts w:eastAsia="Times New Roman"/>
          <w:szCs w:val="20"/>
        </w:rPr>
      </w:pPr>
    </w:p>
    <w:p w14:paraId="5247D143" w14:textId="77777777" w:rsidR="003E5F72" w:rsidRPr="00E5099A" w:rsidRDefault="003E5F72" w:rsidP="00046456">
      <w:pPr>
        <w:spacing w:after="0" w:line="240" w:lineRule="auto"/>
        <w:ind w:left="0" w:firstLine="0"/>
        <w:jc w:val="both"/>
        <w:rPr>
          <w:rFonts w:eastAsia="Times New Roman"/>
          <w:b/>
          <w:spacing w:val="-5"/>
          <w:szCs w:val="20"/>
        </w:rPr>
      </w:pPr>
    </w:p>
    <w:p w14:paraId="2833E9C2" w14:textId="7866218F" w:rsidR="003E5F72" w:rsidRPr="00033B08" w:rsidRDefault="003E5F72" w:rsidP="00F55DC6">
      <w:pPr>
        <w:pStyle w:val="Odstavekseznama"/>
        <w:numPr>
          <w:ilvl w:val="0"/>
          <w:numId w:val="48"/>
        </w:numPr>
        <w:rPr>
          <w:rFonts w:ascii="Arial" w:hAnsi="Arial" w:cs="Arial"/>
          <w:b/>
          <w:spacing w:val="-5"/>
          <w:sz w:val="20"/>
          <w:szCs w:val="20"/>
        </w:rPr>
      </w:pPr>
      <w:r w:rsidRPr="00033B08">
        <w:rPr>
          <w:rFonts w:ascii="Arial" w:hAnsi="Arial" w:cs="Arial"/>
          <w:b/>
          <w:spacing w:val="-5"/>
          <w:sz w:val="20"/>
          <w:szCs w:val="20"/>
        </w:rPr>
        <w:t>Tehnične zahteve glede strojnega brušenja tirnic z brusilnim vlakom</w:t>
      </w:r>
    </w:p>
    <w:p w14:paraId="6A9B78F6" w14:textId="77777777" w:rsidR="003E5F72" w:rsidRPr="00E5099A" w:rsidRDefault="003E5F72" w:rsidP="003E5F72">
      <w:pPr>
        <w:spacing w:after="0" w:line="240" w:lineRule="auto"/>
        <w:ind w:left="0" w:firstLine="0"/>
        <w:jc w:val="both"/>
        <w:rPr>
          <w:rFonts w:eastAsia="Times New Roman"/>
          <w:szCs w:val="20"/>
        </w:rPr>
      </w:pPr>
    </w:p>
    <w:p w14:paraId="697C6C20" w14:textId="77777777" w:rsidR="003E5F72" w:rsidRDefault="003E5F72" w:rsidP="003E5F72">
      <w:pPr>
        <w:spacing w:after="0" w:line="240" w:lineRule="auto"/>
        <w:ind w:left="0" w:firstLine="0"/>
        <w:jc w:val="both"/>
        <w:rPr>
          <w:rFonts w:eastAsia="Times New Roman"/>
          <w:szCs w:val="20"/>
        </w:rPr>
      </w:pPr>
      <w:r w:rsidRPr="00E5099A">
        <w:rPr>
          <w:rFonts w:eastAsia="Times New Roman"/>
          <w:szCs w:val="20"/>
        </w:rPr>
        <w:t>Brusilni vlak mora imeti za potrebe izvedbe strojnega brušenja tirnic minimalno 20 rotirajočih brusnih kolutov.</w:t>
      </w:r>
    </w:p>
    <w:p w14:paraId="127D0E93" w14:textId="77777777" w:rsidR="007F56F3" w:rsidRDefault="007F56F3" w:rsidP="003E5F72">
      <w:pPr>
        <w:spacing w:after="0" w:line="240" w:lineRule="auto"/>
        <w:ind w:left="0" w:firstLine="0"/>
        <w:jc w:val="both"/>
        <w:rPr>
          <w:rFonts w:eastAsia="Times New Roman"/>
          <w:szCs w:val="20"/>
        </w:rPr>
      </w:pPr>
    </w:p>
    <w:p w14:paraId="1D81C443" w14:textId="32F4C632" w:rsidR="008F48C8" w:rsidRPr="007F56F3" w:rsidRDefault="008F48C8" w:rsidP="003E5F72">
      <w:pPr>
        <w:spacing w:after="0" w:line="240" w:lineRule="auto"/>
        <w:ind w:left="0" w:firstLine="0"/>
        <w:jc w:val="both"/>
        <w:rPr>
          <w:rFonts w:eastAsia="Times New Roman"/>
          <w:szCs w:val="20"/>
        </w:rPr>
      </w:pPr>
      <w:r w:rsidRPr="007F56F3">
        <w:rPr>
          <w:rFonts w:eastAsia="Times New Roman"/>
          <w:szCs w:val="20"/>
        </w:rPr>
        <w:t>Brušenje mora biti izvedeno tako, da se doseže zahtevana kakovost tirnic skladno s standardom SIST-EN 13231-3:2012 (ali enakovrednim veljavnim evropskim standardom)</w:t>
      </w:r>
    </w:p>
    <w:p w14:paraId="654D0401" w14:textId="77777777" w:rsidR="003E5F72" w:rsidRPr="00E5099A" w:rsidRDefault="003E5F72" w:rsidP="003E5F72">
      <w:pPr>
        <w:spacing w:after="0" w:line="240" w:lineRule="auto"/>
        <w:ind w:left="0" w:firstLine="0"/>
        <w:jc w:val="both"/>
        <w:rPr>
          <w:rFonts w:eastAsia="Times New Roman"/>
          <w:szCs w:val="20"/>
        </w:rPr>
      </w:pPr>
    </w:p>
    <w:p w14:paraId="569F8848"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Brusilni vlak mora imeti lasten dizelski pogon za potreb</w:t>
      </w:r>
      <w:r>
        <w:rPr>
          <w:rFonts w:eastAsia="Times New Roman"/>
          <w:szCs w:val="20"/>
        </w:rPr>
        <w:t>e</w:t>
      </w:r>
      <w:r w:rsidRPr="00E5099A">
        <w:rPr>
          <w:rFonts w:eastAsia="Times New Roman"/>
          <w:szCs w:val="20"/>
        </w:rPr>
        <w:t xml:space="preserve"> izvedbe brušenja. </w:t>
      </w:r>
    </w:p>
    <w:p w14:paraId="413C1DE7" w14:textId="77777777" w:rsidR="003E5F72" w:rsidRPr="00E5099A" w:rsidRDefault="003E5F72" w:rsidP="003E5F72">
      <w:pPr>
        <w:spacing w:after="0" w:line="240" w:lineRule="auto"/>
        <w:ind w:left="0" w:firstLine="0"/>
        <w:jc w:val="both"/>
        <w:rPr>
          <w:rFonts w:eastAsia="Times New Roman"/>
          <w:szCs w:val="20"/>
        </w:rPr>
      </w:pPr>
    </w:p>
    <w:p w14:paraId="3A540866"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Brusilni vlak mora omogočati izvedbo brušenja v obeh smereh. Sistem za brušenje mora omogočati sočasno brušenje leve in desne tirnice. </w:t>
      </w:r>
    </w:p>
    <w:p w14:paraId="44D316F5" w14:textId="77777777" w:rsidR="003E5F72" w:rsidRPr="00E5099A" w:rsidRDefault="003E5F72" w:rsidP="003E5F72">
      <w:pPr>
        <w:spacing w:after="0" w:line="240" w:lineRule="auto"/>
        <w:ind w:left="0" w:firstLine="0"/>
        <w:jc w:val="both"/>
        <w:rPr>
          <w:rFonts w:eastAsia="Times New Roman"/>
          <w:szCs w:val="20"/>
        </w:rPr>
      </w:pPr>
    </w:p>
    <w:p w14:paraId="7124900A"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Produktivnost brusilnega vlaka ob neprekinjenem brušenju (pri delu) mora biti v povprečju zagotovljena:</w:t>
      </w:r>
    </w:p>
    <w:p w14:paraId="22B6C413" w14:textId="77777777" w:rsidR="003E5F72" w:rsidRPr="00E5099A" w:rsidRDefault="003E5F72" w:rsidP="00F55DC6">
      <w:pPr>
        <w:numPr>
          <w:ilvl w:val="0"/>
          <w:numId w:val="43"/>
        </w:numPr>
        <w:spacing w:after="0" w:line="240" w:lineRule="auto"/>
        <w:jc w:val="both"/>
        <w:rPr>
          <w:rFonts w:eastAsia="Times New Roman"/>
          <w:szCs w:val="20"/>
        </w:rPr>
      </w:pPr>
      <w:r w:rsidRPr="00E5099A">
        <w:rPr>
          <w:rFonts w:eastAsia="Times New Roman"/>
          <w:szCs w:val="20"/>
        </w:rPr>
        <w:t>pri brušenju novih tirnic vsaj 650 m/uro pobrušenih končanih metrov na uro</w:t>
      </w:r>
    </w:p>
    <w:p w14:paraId="588CCADE" w14:textId="77777777" w:rsidR="003E5F72" w:rsidRPr="00E5099A" w:rsidRDefault="003E5F72" w:rsidP="00F55DC6">
      <w:pPr>
        <w:numPr>
          <w:ilvl w:val="0"/>
          <w:numId w:val="43"/>
        </w:numPr>
        <w:spacing w:after="0" w:line="240" w:lineRule="auto"/>
        <w:jc w:val="both"/>
        <w:rPr>
          <w:rFonts w:eastAsia="Times New Roman"/>
          <w:szCs w:val="20"/>
        </w:rPr>
      </w:pPr>
      <w:r w:rsidRPr="00E5099A">
        <w:rPr>
          <w:rFonts w:eastAsia="Times New Roman"/>
          <w:szCs w:val="20"/>
        </w:rPr>
        <w:t>pri brušenju starih srednje obrabljenih tirnic vsaj 400 m/uro pobrušenih končanih metrov na uro, pri čemer morajo biti vsi zahtevani tehnični parametri v predpisanem tolerančnem območju skladno s EN 13231-3.</w:t>
      </w:r>
    </w:p>
    <w:p w14:paraId="2C4F88CE" w14:textId="77777777" w:rsidR="003E5F72" w:rsidRPr="00E5099A" w:rsidRDefault="003E5F72" w:rsidP="003E5F72">
      <w:pPr>
        <w:spacing w:after="0" w:line="240" w:lineRule="auto"/>
        <w:ind w:left="0" w:firstLine="0"/>
        <w:jc w:val="both"/>
        <w:rPr>
          <w:rFonts w:eastAsia="Times New Roman"/>
          <w:szCs w:val="20"/>
        </w:rPr>
      </w:pPr>
    </w:p>
    <w:p w14:paraId="02401EBB"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Zaradi produktivnosti mora biti na brusilnem vlaku omogočena nastavitev hitrosti brušenja tirnic v odvisnosti od stanja tirnic (</w:t>
      </w:r>
      <w:r>
        <w:rPr>
          <w:rFonts w:eastAsia="Times New Roman"/>
          <w:szCs w:val="20"/>
        </w:rPr>
        <w:t>n</w:t>
      </w:r>
      <w:r w:rsidRPr="00E5099A">
        <w:rPr>
          <w:rFonts w:eastAsia="Times New Roman"/>
          <w:szCs w:val="20"/>
        </w:rPr>
        <w:t xml:space="preserve">pr.: brušenje manj obrabljenih tirnic -&gt; višja hitrost brušenja). Brušenje tirnic bo zajemalo izvedbo brušenja na starih in novih tirnicah. </w:t>
      </w:r>
    </w:p>
    <w:p w14:paraId="70E7A1E1" w14:textId="77777777" w:rsidR="003E5F72" w:rsidRPr="00E5099A" w:rsidRDefault="003E5F72" w:rsidP="003E5F72">
      <w:pPr>
        <w:spacing w:after="0" w:line="240" w:lineRule="auto"/>
        <w:ind w:left="0" w:firstLine="0"/>
        <w:jc w:val="both"/>
        <w:rPr>
          <w:rFonts w:eastAsia="Times New Roman"/>
          <w:szCs w:val="20"/>
        </w:rPr>
      </w:pPr>
    </w:p>
    <w:p w14:paraId="013A2C8E"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Brusilni vlak mora biti opremljen z bočnimi zaščitami, ki omejujejo iskrenje.</w:t>
      </w:r>
    </w:p>
    <w:p w14:paraId="2FCBF8B6" w14:textId="77777777" w:rsidR="003E5F72" w:rsidRPr="00E5099A" w:rsidRDefault="003E5F72" w:rsidP="003E5F72">
      <w:pPr>
        <w:spacing w:after="0" w:line="240" w:lineRule="auto"/>
        <w:ind w:left="0" w:firstLine="0"/>
        <w:jc w:val="both"/>
        <w:rPr>
          <w:rFonts w:eastAsia="Times New Roman"/>
          <w:szCs w:val="20"/>
        </w:rPr>
      </w:pPr>
    </w:p>
    <w:p w14:paraId="3F112FA4"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Brusilni koluti nameščeni na brusilnem vlaku morajo zadoščati za neprekinjeno brušenje vsaj 5 efektivnih ur brez potrebne menjave brusov.</w:t>
      </w:r>
    </w:p>
    <w:p w14:paraId="115D7D89" w14:textId="77777777" w:rsidR="003E5F72" w:rsidRPr="00E5099A" w:rsidRDefault="003E5F72" w:rsidP="003E5F72">
      <w:pPr>
        <w:spacing w:after="0" w:line="240" w:lineRule="auto"/>
        <w:ind w:left="0" w:firstLine="0"/>
        <w:jc w:val="both"/>
        <w:rPr>
          <w:rFonts w:eastAsia="Times New Roman"/>
          <w:szCs w:val="20"/>
        </w:rPr>
      </w:pPr>
    </w:p>
    <w:p w14:paraId="4AA5AF8F"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Brušenje glave tirnice mora biti možno v območju vsaj od +10</w:t>
      </w:r>
      <w:r w:rsidRPr="00E5099A">
        <w:rPr>
          <w:rFonts w:eastAsia="Times New Roman"/>
          <w:szCs w:val="20"/>
        </w:rPr>
        <w:sym w:font="Symbol" w:char="F0B0"/>
      </w:r>
      <w:r w:rsidRPr="00E5099A">
        <w:rPr>
          <w:rFonts w:eastAsia="Times New Roman"/>
          <w:szCs w:val="20"/>
        </w:rPr>
        <w:t xml:space="preserve"> (zunanji del vozne površine tirnice) do  – 70</w:t>
      </w:r>
      <w:r w:rsidRPr="00E5099A">
        <w:rPr>
          <w:rFonts w:eastAsia="Times New Roman"/>
          <w:szCs w:val="20"/>
        </w:rPr>
        <w:sym w:font="Symbol" w:char="F0B0"/>
      </w:r>
      <w:r w:rsidRPr="00E5099A">
        <w:rPr>
          <w:rFonts w:eastAsia="Times New Roman"/>
          <w:szCs w:val="20"/>
        </w:rPr>
        <w:t xml:space="preserve"> (notranji del tirnice oziroma voznega robu).</w:t>
      </w:r>
    </w:p>
    <w:p w14:paraId="514CE308" w14:textId="77777777" w:rsidR="003E5F72" w:rsidRPr="00E5099A" w:rsidRDefault="003E5F72" w:rsidP="003E5F72">
      <w:pPr>
        <w:spacing w:after="0" w:line="240" w:lineRule="auto"/>
        <w:ind w:left="0" w:firstLine="0"/>
        <w:jc w:val="both"/>
        <w:rPr>
          <w:rFonts w:eastAsia="Times New Roman"/>
          <w:szCs w:val="20"/>
        </w:rPr>
      </w:pPr>
    </w:p>
    <w:p w14:paraId="0DAE7AD5"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Sistem na brusilnem vlaku omogočati izvedbo različnih kombinacij ciljnega profila brušenja glave tirnice (npr. 60E1, 49E1, 54E1 in drugih) kot tudi upoštevanje in nastavitev sistema naklona tirnic (npr. 1:20, 1:40, itd.). </w:t>
      </w:r>
    </w:p>
    <w:p w14:paraId="79AAF772" w14:textId="77777777" w:rsidR="003E5F72" w:rsidRPr="00E5099A" w:rsidRDefault="003E5F72" w:rsidP="003E5F72">
      <w:pPr>
        <w:spacing w:after="0" w:line="240" w:lineRule="auto"/>
        <w:ind w:left="0" w:firstLine="0"/>
        <w:jc w:val="both"/>
        <w:rPr>
          <w:rFonts w:eastAsia="Times New Roman"/>
          <w:szCs w:val="20"/>
        </w:rPr>
      </w:pPr>
    </w:p>
    <w:p w14:paraId="2EE3C7DA"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Sistem brušenja mora omogočati izvedbo brušenja različnih geometrijskih oblik glave tirnice kot tudi različnih kakovostnih razredov oz. materiala tirnic (Npr.:R200, R220, R260, R260Mn, R350HT)</w:t>
      </w:r>
      <w:r>
        <w:rPr>
          <w:rFonts w:eastAsia="Times New Roman"/>
          <w:szCs w:val="20"/>
        </w:rPr>
        <w:t>.</w:t>
      </w:r>
    </w:p>
    <w:p w14:paraId="7376BE59" w14:textId="77777777" w:rsidR="003E5F72" w:rsidRPr="00E5099A" w:rsidRDefault="003E5F72" w:rsidP="003E5F72">
      <w:pPr>
        <w:spacing w:after="0" w:line="240" w:lineRule="auto"/>
        <w:ind w:left="0" w:firstLine="0"/>
        <w:jc w:val="both"/>
        <w:rPr>
          <w:rFonts w:eastAsia="Times New Roman"/>
          <w:szCs w:val="20"/>
        </w:rPr>
      </w:pPr>
    </w:p>
    <w:p w14:paraId="2D715977" w14:textId="77777777" w:rsidR="003E5F72" w:rsidRDefault="003E5F72" w:rsidP="003E5F72">
      <w:pPr>
        <w:spacing w:after="0" w:line="240" w:lineRule="auto"/>
        <w:ind w:left="0" w:firstLine="0"/>
        <w:jc w:val="both"/>
        <w:rPr>
          <w:rFonts w:eastAsia="Times New Roman"/>
          <w:szCs w:val="20"/>
        </w:rPr>
      </w:pPr>
      <w:r w:rsidRPr="00E5099A">
        <w:rPr>
          <w:rFonts w:eastAsia="Times New Roman"/>
          <w:szCs w:val="20"/>
        </w:rPr>
        <w:t>Med samim postopkom brušenja mora biti naročniku dana možnost spreminjanja parametrov ciljnega profila tirnice, sistema naklona tirnic ter tolerančnega območja.</w:t>
      </w:r>
    </w:p>
    <w:p w14:paraId="7081EAE4" w14:textId="77777777" w:rsidR="003E5F72" w:rsidRPr="00E5099A" w:rsidRDefault="003E5F72" w:rsidP="003E5F72">
      <w:pPr>
        <w:spacing w:after="0" w:line="240" w:lineRule="auto"/>
        <w:ind w:left="0" w:firstLine="0"/>
        <w:jc w:val="both"/>
        <w:rPr>
          <w:rFonts w:eastAsia="Times New Roman"/>
          <w:szCs w:val="20"/>
        </w:rPr>
      </w:pPr>
    </w:p>
    <w:p w14:paraId="431D23AA"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Na brusilnem vlaku mora imeti nameščena opremo za gašenje požara. Na sprednji strani vlaka ter ob straneh mora biti brusilni vlak opremljen z vodnim brizgalnikom. </w:t>
      </w:r>
    </w:p>
    <w:p w14:paraId="4FEE0DE5" w14:textId="77777777" w:rsidR="003E5F72" w:rsidRPr="00E5099A" w:rsidRDefault="003E5F72" w:rsidP="003E5F72">
      <w:pPr>
        <w:spacing w:after="0" w:line="240" w:lineRule="auto"/>
        <w:ind w:left="0" w:firstLine="0"/>
        <w:jc w:val="both"/>
        <w:rPr>
          <w:rFonts w:eastAsia="Times New Roman"/>
          <w:szCs w:val="20"/>
        </w:rPr>
      </w:pPr>
    </w:p>
    <w:p w14:paraId="7A97DB8F"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Na brusilnem vlaku mora biti nameščen rezervoar za vodo kapacitete najmanj 5.000</w:t>
      </w:r>
      <w:r>
        <w:rPr>
          <w:rFonts w:eastAsia="Times New Roman"/>
          <w:szCs w:val="20"/>
        </w:rPr>
        <w:t xml:space="preserve"> </w:t>
      </w:r>
      <w:r w:rsidRPr="00E5099A">
        <w:rPr>
          <w:rFonts w:eastAsia="Times New Roman"/>
          <w:szCs w:val="20"/>
        </w:rPr>
        <w:t>litrov.</w:t>
      </w:r>
    </w:p>
    <w:p w14:paraId="2ECF0731" w14:textId="77777777" w:rsidR="003E5F72" w:rsidRPr="00E5099A" w:rsidRDefault="003E5F72" w:rsidP="003E5F72">
      <w:pPr>
        <w:spacing w:after="0" w:line="240" w:lineRule="auto"/>
        <w:ind w:left="0" w:firstLine="0"/>
        <w:jc w:val="both"/>
        <w:rPr>
          <w:rFonts w:eastAsia="Times New Roman"/>
          <w:szCs w:val="20"/>
        </w:rPr>
      </w:pPr>
    </w:p>
    <w:p w14:paraId="5753C195"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Na brusilnem vlaku mora biti nameščen rezervoar goriva, ki zadošča </w:t>
      </w:r>
      <w:r>
        <w:rPr>
          <w:rFonts w:eastAsia="Times New Roman"/>
          <w:szCs w:val="20"/>
        </w:rPr>
        <w:t xml:space="preserve">za </w:t>
      </w:r>
      <w:r w:rsidRPr="00E5099A">
        <w:rPr>
          <w:rFonts w:eastAsia="Times New Roman"/>
          <w:szCs w:val="20"/>
        </w:rPr>
        <w:t xml:space="preserve">neprekinjeno delo brušenja tirnic vsaj dveh izmen delavnika. </w:t>
      </w:r>
    </w:p>
    <w:p w14:paraId="433668B7" w14:textId="77777777" w:rsidR="003E5F72" w:rsidRPr="00E5099A" w:rsidRDefault="003E5F72" w:rsidP="003E5F72">
      <w:pPr>
        <w:spacing w:after="0" w:line="240" w:lineRule="auto"/>
        <w:ind w:left="0" w:firstLine="0"/>
        <w:jc w:val="both"/>
        <w:rPr>
          <w:rFonts w:eastAsia="Times New Roman"/>
          <w:szCs w:val="20"/>
        </w:rPr>
      </w:pPr>
    </w:p>
    <w:p w14:paraId="195C0A6D"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Brusilni vlak mora biti opremljen s sistemo</w:t>
      </w:r>
      <w:r>
        <w:rPr>
          <w:rFonts w:eastAsia="Times New Roman"/>
          <w:szCs w:val="20"/>
        </w:rPr>
        <w:t>m</w:t>
      </w:r>
      <w:r w:rsidRPr="00E5099A">
        <w:rPr>
          <w:rFonts w:eastAsia="Times New Roman"/>
          <w:szCs w:val="20"/>
        </w:rPr>
        <w:t xml:space="preserve"> za odsesavanje in zalogovnikom za hranjenje prahu in delcev, ki nastajajo med delovnim procesom strojnega brušenja tirnic. </w:t>
      </w:r>
    </w:p>
    <w:p w14:paraId="7B08B82F" w14:textId="77777777" w:rsidR="003E5F72" w:rsidRPr="00E5099A" w:rsidRDefault="003E5F72" w:rsidP="003E5F72">
      <w:pPr>
        <w:spacing w:after="0" w:line="240" w:lineRule="auto"/>
        <w:ind w:left="0" w:firstLine="0"/>
        <w:jc w:val="both"/>
        <w:rPr>
          <w:rFonts w:eastAsia="Times New Roman"/>
          <w:szCs w:val="20"/>
        </w:rPr>
      </w:pPr>
    </w:p>
    <w:p w14:paraId="188ED2F2"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Sistem na brusilnem vlaku mora med kontinuiteto delovnega procesa brušenja omogočati prekinitev in dvig brusov pred oviro in mora omogočati kontinuirano nadaljevanje brušenja po koncu ovire (</w:t>
      </w:r>
      <w:r>
        <w:rPr>
          <w:rFonts w:eastAsia="Times New Roman"/>
          <w:szCs w:val="20"/>
        </w:rPr>
        <w:t>npr.</w:t>
      </w:r>
      <w:r w:rsidRPr="00E5099A">
        <w:rPr>
          <w:rFonts w:eastAsia="Times New Roman"/>
          <w:szCs w:val="20"/>
        </w:rPr>
        <w:t>: območje nivojskega prehoda, območje kretnic …) brez ustavitve in morebitnega vračanja stroja.</w:t>
      </w:r>
    </w:p>
    <w:p w14:paraId="3A3F48BC" w14:textId="77777777" w:rsidR="003E5F72" w:rsidRPr="00E5099A" w:rsidRDefault="003E5F72" w:rsidP="003E5F72">
      <w:pPr>
        <w:spacing w:after="0" w:line="240" w:lineRule="auto"/>
        <w:ind w:left="0" w:firstLine="0"/>
        <w:rPr>
          <w:rFonts w:eastAsia="Times New Roman"/>
          <w:spacing w:val="-5"/>
          <w:szCs w:val="20"/>
        </w:rPr>
      </w:pPr>
    </w:p>
    <w:p w14:paraId="28D61E54"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Tolerančno območje za prečni profil glave tirnice po končanem brušenju: </w:t>
      </w:r>
    </w:p>
    <w:p w14:paraId="395641AD" w14:textId="77777777" w:rsidR="003E5F72" w:rsidRPr="00374795" w:rsidRDefault="003E5F72" w:rsidP="00F55DC6">
      <w:pPr>
        <w:pStyle w:val="Odstavekseznama"/>
        <w:numPr>
          <w:ilvl w:val="0"/>
          <w:numId w:val="45"/>
        </w:numPr>
        <w:jc w:val="both"/>
        <w:rPr>
          <w:rFonts w:ascii="Arial" w:hAnsi="Arial" w:cs="Arial"/>
          <w:sz w:val="20"/>
          <w:szCs w:val="20"/>
        </w:rPr>
      </w:pPr>
      <w:r w:rsidRPr="00374795">
        <w:rPr>
          <w:rFonts w:ascii="Arial" w:hAnsi="Arial" w:cs="Arial"/>
          <w:sz w:val="20"/>
          <w:szCs w:val="20"/>
        </w:rPr>
        <w:t>za hitrosti prog V &lt; 140:</w:t>
      </w:r>
      <w:r w:rsidRPr="00374795">
        <w:rPr>
          <w:rFonts w:ascii="Arial" w:hAnsi="Arial" w:cs="Arial"/>
          <w:sz w:val="20"/>
          <w:szCs w:val="20"/>
        </w:rPr>
        <w:tab/>
      </w:r>
      <w:r w:rsidRPr="00374795">
        <w:rPr>
          <w:rFonts w:ascii="Arial" w:hAnsi="Arial" w:cs="Arial"/>
          <w:sz w:val="20"/>
          <w:szCs w:val="20"/>
        </w:rPr>
        <w:tab/>
        <w:t>+0,7 / - 1,0 (mm)</w:t>
      </w:r>
    </w:p>
    <w:p w14:paraId="3D22566D" w14:textId="77777777" w:rsidR="003E5F72" w:rsidRPr="00374795" w:rsidRDefault="003E5F72" w:rsidP="00F55DC6">
      <w:pPr>
        <w:pStyle w:val="Odstavekseznama"/>
        <w:numPr>
          <w:ilvl w:val="0"/>
          <w:numId w:val="45"/>
        </w:numPr>
        <w:jc w:val="both"/>
        <w:rPr>
          <w:rFonts w:ascii="Arial" w:hAnsi="Arial" w:cs="Arial"/>
          <w:sz w:val="20"/>
          <w:szCs w:val="20"/>
        </w:rPr>
      </w:pPr>
      <w:r w:rsidRPr="00374795">
        <w:rPr>
          <w:rFonts w:ascii="Arial" w:hAnsi="Arial" w:cs="Arial"/>
          <w:sz w:val="20"/>
          <w:szCs w:val="20"/>
        </w:rPr>
        <w:t>za hitrosti prog V ≥ 140:</w:t>
      </w:r>
      <w:r w:rsidRPr="00374795">
        <w:rPr>
          <w:rFonts w:ascii="Arial" w:hAnsi="Arial" w:cs="Arial"/>
          <w:sz w:val="20"/>
          <w:szCs w:val="20"/>
        </w:rPr>
        <w:tab/>
      </w:r>
      <w:r w:rsidRPr="00374795">
        <w:rPr>
          <w:rFonts w:ascii="Arial" w:hAnsi="Arial" w:cs="Arial"/>
          <w:sz w:val="20"/>
          <w:szCs w:val="20"/>
        </w:rPr>
        <w:tab/>
        <w:t>+0,5 / - 0,3 (mm)</w:t>
      </w:r>
    </w:p>
    <w:p w14:paraId="695A5F7F" w14:textId="77777777" w:rsidR="003E5F72" w:rsidRPr="00E5099A" w:rsidRDefault="003E5F72" w:rsidP="003E5F72">
      <w:pPr>
        <w:spacing w:after="0" w:line="240" w:lineRule="auto"/>
        <w:ind w:left="0" w:firstLine="0"/>
        <w:jc w:val="both"/>
        <w:rPr>
          <w:rFonts w:eastAsia="Times New Roman"/>
          <w:szCs w:val="20"/>
        </w:rPr>
      </w:pPr>
    </w:p>
    <w:p w14:paraId="4B0E8B6A"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Tolerančno območje za amplitudo valovitost površine tirnice po končanem brušenju:</w:t>
      </w:r>
    </w:p>
    <w:p w14:paraId="08073A27"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Amplituda kratkih valov po brušenju mora ustrezati h= 0,02 mm.</w:t>
      </w:r>
    </w:p>
    <w:p w14:paraId="184E9913" w14:textId="77777777" w:rsidR="003E5F72" w:rsidRPr="00E5099A" w:rsidRDefault="003E5F72" w:rsidP="003E5F72">
      <w:pPr>
        <w:spacing w:after="0" w:line="240" w:lineRule="auto"/>
        <w:ind w:left="0" w:firstLine="0"/>
        <w:jc w:val="both"/>
        <w:rPr>
          <w:rFonts w:eastAsia="Times New Roman"/>
          <w:szCs w:val="20"/>
        </w:rPr>
      </w:pPr>
    </w:p>
    <w:p w14:paraId="1A533C81"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Tolerančno območje za hrapavost tirnice po končanem brušenju:</w:t>
      </w:r>
    </w:p>
    <w:p w14:paraId="0644E919"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Hrapavost površine tirnice Ra (SIST EN ISO 4287) na posameznih facetah po brušenju ne sme presegati vrednosti hrapavosti Ra 10 µm. Hrapavost se mora meriti z merilnimi inštrumenti skladno z EN ISO 3274.</w:t>
      </w:r>
    </w:p>
    <w:p w14:paraId="1CAF1B75" w14:textId="77777777" w:rsidR="003E5F72" w:rsidRPr="00E5099A" w:rsidRDefault="003E5F72" w:rsidP="003E5F72">
      <w:pPr>
        <w:spacing w:after="0" w:line="240" w:lineRule="auto"/>
        <w:ind w:left="0" w:firstLine="0"/>
        <w:jc w:val="both"/>
        <w:rPr>
          <w:rFonts w:eastAsia="Times New Roman"/>
          <w:szCs w:val="20"/>
        </w:rPr>
      </w:pPr>
    </w:p>
    <w:p w14:paraId="04BD13E6"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Vizualna kontrola širine facet (površinskih sledi brušenja) po končanem brušenju se dopuščajo v sledečem obsegu:</w:t>
      </w:r>
    </w:p>
    <w:p w14:paraId="64B12177" w14:textId="77777777" w:rsidR="003E5F72" w:rsidRPr="00374795" w:rsidRDefault="003E5F72" w:rsidP="00F55DC6">
      <w:pPr>
        <w:pStyle w:val="Odstavekseznama"/>
        <w:numPr>
          <w:ilvl w:val="0"/>
          <w:numId w:val="44"/>
        </w:numPr>
        <w:jc w:val="both"/>
        <w:rPr>
          <w:rFonts w:ascii="Arial" w:hAnsi="Arial" w:cs="Arial"/>
          <w:sz w:val="20"/>
          <w:szCs w:val="20"/>
        </w:rPr>
      </w:pPr>
      <w:r w:rsidRPr="00374795">
        <w:rPr>
          <w:rFonts w:ascii="Arial" w:hAnsi="Arial" w:cs="Arial"/>
          <w:sz w:val="20"/>
          <w:szCs w:val="20"/>
        </w:rPr>
        <w:t>4 mm na voznem robu tirnice</w:t>
      </w:r>
    </w:p>
    <w:p w14:paraId="7A5DB3EF" w14:textId="77777777" w:rsidR="003E5F72" w:rsidRPr="00374795" w:rsidRDefault="003E5F72" w:rsidP="00F55DC6">
      <w:pPr>
        <w:pStyle w:val="Odstavekseznama"/>
        <w:numPr>
          <w:ilvl w:val="0"/>
          <w:numId w:val="44"/>
        </w:numPr>
        <w:jc w:val="both"/>
        <w:rPr>
          <w:rFonts w:ascii="Arial" w:hAnsi="Arial" w:cs="Arial"/>
          <w:sz w:val="20"/>
          <w:szCs w:val="20"/>
        </w:rPr>
      </w:pPr>
      <w:r w:rsidRPr="00374795">
        <w:rPr>
          <w:rFonts w:ascii="Arial" w:hAnsi="Arial" w:cs="Arial"/>
          <w:sz w:val="20"/>
          <w:szCs w:val="20"/>
        </w:rPr>
        <w:t>7 mm na območju med voznim robom in vozni površini tirnice</w:t>
      </w:r>
    </w:p>
    <w:p w14:paraId="77CCD2A1" w14:textId="77777777" w:rsidR="003E5F72" w:rsidRPr="00374795" w:rsidRDefault="003E5F72" w:rsidP="00F55DC6">
      <w:pPr>
        <w:pStyle w:val="Odstavekseznama"/>
        <w:numPr>
          <w:ilvl w:val="0"/>
          <w:numId w:val="44"/>
        </w:numPr>
        <w:jc w:val="both"/>
        <w:rPr>
          <w:rFonts w:ascii="Arial" w:hAnsi="Arial" w:cs="Arial"/>
          <w:sz w:val="20"/>
          <w:szCs w:val="20"/>
        </w:rPr>
      </w:pPr>
      <w:r w:rsidRPr="00374795">
        <w:rPr>
          <w:rFonts w:ascii="Arial" w:hAnsi="Arial" w:cs="Arial"/>
          <w:sz w:val="20"/>
          <w:szCs w:val="20"/>
        </w:rPr>
        <w:t>10 mm na vozni površini</w:t>
      </w:r>
    </w:p>
    <w:p w14:paraId="07B95F9B" w14:textId="77777777" w:rsidR="003E5F72" w:rsidRPr="00E5099A" w:rsidRDefault="003E5F72" w:rsidP="003E5F72">
      <w:pPr>
        <w:spacing w:after="0" w:line="240" w:lineRule="auto"/>
        <w:ind w:left="0" w:firstLine="0"/>
        <w:jc w:val="both"/>
        <w:rPr>
          <w:rFonts w:eastAsia="Times New Roman"/>
          <w:szCs w:val="20"/>
        </w:rPr>
      </w:pPr>
    </w:p>
    <w:p w14:paraId="6D956D2F"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V primeru, da naročnik spremeni mejne tolerančne vrednosti parametrov (</w:t>
      </w:r>
      <w:r>
        <w:rPr>
          <w:rFonts w:eastAsia="Times New Roman"/>
          <w:szCs w:val="20"/>
        </w:rPr>
        <w:t>n</w:t>
      </w:r>
      <w:r w:rsidRPr="00E5099A">
        <w:rPr>
          <w:rFonts w:eastAsia="Times New Roman"/>
          <w:szCs w:val="20"/>
        </w:rPr>
        <w:t>pr. zaradi spremembe zakonodaje, itd.) mora izvajalec pri delu te spremembe upoštevati.</w:t>
      </w:r>
    </w:p>
    <w:p w14:paraId="188AA6E7" w14:textId="77777777" w:rsidR="003E5F72" w:rsidRDefault="003E5F72" w:rsidP="003E5F72">
      <w:pPr>
        <w:jc w:val="both"/>
        <w:rPr>
          <w:szCs w:val="20"/>
        </w:rPr>
      </w:pPr>
    </w:p>
    <w:p w14:paraId="1A31A517" w14:textId="77777777" w:rsidR="003E5F72" w:rsidRPr="00033B08" w:rsidRDefault="003E5F72" w:rsidP="00F55DC6">
      <w:pPr>
        <w:pStyle w:val="Odstavekseznama"/>
        <w:numPr>
          <w:ilvl w:val="0"/>
          <w:numId w:val="48"/>
        </w:numPr>
        <w:jc w:val="both"/>
        <w:rPr>
          <w:rFonts w:ascii="Arial" w:hAnsi="Arial" w:cs="Arial"/>
          <w:b/>
          <w:sz w:val="20"/>
          <w:szCs w:val="20"/>
        </w:rPr>
      </w:pPr>
      <w:r w:rsidRPr="00033B08">
        <w:rPr>
          <w:rFonts w:ascii="Arial" w:hAnsi="Arial" w:cs="Arial"/>
          <w:b/>
          <w:sz w:val="20"/>
          <w:szCs w:val="20"/>
        </w:rPr>
        <w:t>Tehnične zahteve glede merilne opreme pri brušenju z brusilnim vlakom</w:t>
      </w:r>
    </w:p>
    <w:p w14:paraId="7D972D88" w14:textId="77777777" w:rsidR="003E5F72" w:rsidRDefault="003E5F72" w:rsidP="003E5F72">
      <w:pPr>
        <w:ind w:left="0" w:firstLine="0"/>
        <w:jc w:val="both"/>
        <w:rPr>
          <w:szCs w:val="20"/>
        </w:rPr>
      </w:pPr>
    </w:p>
    <w:p w14:paraId="2BBAB3DE"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lastRenderedPageBreak/>
        <w:t xml:space="preserve">Na brusilnem vlaku mora biti nameščen brezkontaktni merilni sistem za merjenje prečnega profila glave leve in desne tirnice. Izris prečnih profilov pred, med in po koncu </w:t>
      </w:r>
      <w:r w:rsidRPr="007737D6">
        <w:rPr>
          <w:rFonts w:eastAsia="Times New Roman"/>
          <w:szCs w:val="20"/>
        </w:rPr>
        <w:t>brušenja je sestavni del dnevnega poročila o brušenju tirnic.</w:t>
      </w:r>
    </w:p>
    <w:p w14:paraId="3493100F" w14:textId="77777777" w:rsidR="003E5F72" w:rsidRPr="00374795" w:rsidRDefault="003E5F72" w:rsidP="003E5F72">
      <w:pPr>
        <w:spacing w:after="0" w:line="240" w:lineRule="auto"/>
        <w:ind w:left="0" w:firstLine="0"/>
        <w:jc w:val="both"/>
        <w:rPr>
          <w:rFonts w:eastAsia="Times New Roman"/>
          <w:szCs w:val="20"/>
        </w:rPr>
      </w:pPr>
    </w:p>
    <w:p w14:paraId="08DBE313"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Na brusilnem vlaku mora biti nameščen merilni sistem za merjenje valovitosti površine glave tirnice (leve in desne). Meritev se izvaja pred</w:t>
      </w:r>
      <w:r>
        <w:rPr>
          <w:rFonts w:eastAsia="Times New Roman"/>
          <w:szCs w:val="20"/>
        </w:rPr>
        <w:t>,</w:t>
      </w:r>
      <w:r w:rsidRPr="00374795">
        <w:rPr>
          <w:rFonts w:eastAsia="Times New Roman"/>
          <w:szCs w:val="20"/>
        </w:rPr>
        <w:t xml:space="preserve"> med in po brušenju za levo in desno tirnico. Grafikoni valovitosti površine tirnic pred, med in po koncu brušenja so del dnevnega poročila o brušenju tirnic. Merjenje valovitosti tirnic ter meritev prečnega profila glave tirnice mora biti skladno s SIST-EN 13231-3:2012.</w:t>
      </w:r>
    </w:p>
    <w:p w14:paraId="76A2F849" w14:textId="77777777" w:rsidR="003E5F72" w:rsidRPr="00374795" w:rsidRDefault="003E5F72" w:rsidP="003E5F72">
      <w:pPr>
        <w:spacing w:after="0" w:line="240" w:lineRule="auto"/>
        <w:ind w:left="0" w:firstLine="0"/>
        <w:jc w:val="both"/>
        <w:rPr>
          <w:rFonts w:eastAsia="Times New Roman"/>
          <w:szCs w:val="20"/>
        </w:rPr>
      </w:pPr>
    </w:p>
    <w:p w14:paraId="651C050C"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Na brusilnem vlaku mora biti nameščen merilni sistem za merjenje poti. Merilni sistem mora omogočati nastavitev trenutne kilometrske lege na progi ter s pomočjo odštevanja ali prištevanja med procesom brušenja tirnic spremljati kilometrski položaj.</w:t>
      </w:r>
    </w:p>
    <w:p w14:paraId="7EFA995D" w14:textId="77777777" w:rsidR="003E5F72" w:rsidRPr="00374795" w:rsidRDefault="003E5F72" w:rsidP="003E5F72">
      <w:pPr>
        <w:spacing w:after="0" w:line="240" w:lineRule="auto"/>
        <w:ind w:left="0" w:firstLine="0"/>
        <w:jc w:val="both"/>
        <w:rPr>
          <w:rFonts w:eastAsia="Times New Roman"/>
          <w:szCs w:val="20"/>
        </w:rPr>
      </w:pPr>
    </w:p>
    <w:p w14:paraId="6EDA7639" w14:textId="77777777" w:rsidR="003E5F72" w:rsidRDefault="003E5F72" w:rsidP="003E5F72">
      <w:pPr>
        <w:spacing w:after="0" w:line="240" w:lineRule="auto"/>
        <w:ind w:left="0" w:firstLine="0"/>
        <w:jc w:val="both"/>
        <w:rPr>
          <w:rFonts w:eastAsia="Times New Roman"/>
          <w:szCs w:val="20"/>
        </w:rPr>
      </w:pPr>
      <w:r w:rsidRPr="00374795">
        <w:rPr>
          <w:rFonts w:eastAsia="Times New Roman"/>
          <w:szCs w:val="20"/>
        </w:rPr>
        <w:t>Na brusilnem vlaku mora biti nameščen merilni sistem vrtinčnih tokov  (Angleško »Eddy Current«) ali podoben merilni sistem, ki se ga uvršča v neporušno metodo merjenja za detekcijo in ugotavljanje globine napak  na površini in neposredno pod površino glave tirnice v globini vsaj 2,5 mm. Med te napake sodijo tudi napake tipa »Head Check« na vozni površini-robu tirnice, ki so definirane tudi v UIC kodeksih, ki obravnavajo kodifikacijo napak v tirnicah.</w:t>
      </w:r>
    </w:p>
    <w:p w14:paraId="5343BD1B" w14:textId="77777777" w:rsidR="008F48C8" w:rsidRDefault="008F48C8" w:rsidP="008F48C8">
      <w:pPr>
        <w:spacing w:after="0" w:line="240" w:lineRule="auto"/>
        <w:ind w:left="0" w:firstLine="0"/>
        <w:jc w:val="both"/>
        <w:rPr>
          <w:rFonts w:eastAsia="Times New Roman"/>
          <w:szCs w:val="20"/>
        </w:rPr>
      </w:pPr>
    </w:p>
    <w:p w14:paraId="1F47FA33" w14:textId="69F0BB06" w:rsidR="008F48C8" w:rsidRPr="007F56F3" w:rsidRDefault="008F48C8" w:rsidP="008F48C8">
      <w:pPr>
        <w:spacing w:after="0" w:line="240" w:lineRule="auto"/>
        <w:ind w:left="0" w:firstLine="0"/>
        <w:jc w:val="both"/>
        <w:rPr>
          <w:rFonts w:eastAsia="Times New Roman"/>
          <w:szCs w:val="20"/>
        </w:rPr>
      </w:pPr>
      <w:r w:rsidRPr="007F56F3">
        <w:rPr>
          <w:rFonts w:eastAsia="Times New Roman"/>
          <w:szCs w:val="20"/>
        </w:rPr>
        <w:t>Izvajalec mora pri izvajanju brušenja zagotoviti naslednje meritve:</w:t>
      </w:r>
    </w:p>
    <w:p w14:paraId="27562D27" w14:textId="77777777" w:rsidR="008F48C8" w:rsidRPr="007F56F3" w:rsidRDefault="008F48C8" w:rsidP="008F48C8">
      <w:pPr>
        <w:numPr>
          <w:ilvl w:val="0"/>
          <w:numId w:val="49"/>
        </w:numPr>
        <w:spacing w:after="0" w:line="240" w:lineRule="auto"/>
        <w:jc w:val="both"/>
        <w:rPr>
          <w:rFonts w:eastAsia="Times New Roman"/>
          <w:szCs w:val="20"/>
        </w:rPr>
      </w:pPr>
      <w:r w:rsidRPr="007F56F3">
        <w:rPr>
          <w:rFonts w:eastAsia="Times New Roman"/>
          <w:szCs w:val="20"/>
        </w:rPr>
        <w:t>prečni profil glave tirnic pred in po brušenju,</w:t>
      </w:r>
    </w:p>
    <w:p w14:paraId="300EF49B" w14:textId="77777777" w:rsidR="008F48C8" w:rsidRPr="007F56F3" w:rsidRDefault="008F48C8" w:rsidP="008F48C8">
      <w:pPr>
        <w:numPr>
          <w:ilvl w:val="0"/>
          <w:numId w:val="49"/>
        </w:numPr>
        <w:spacing w:after="0" w:line="240" w:lineRule="auto"/>
        <w:jc w:val="both"/>
        <w:rPr>
          <w:rFonts w:eastAsia="Times New Roman"/>
          <w:szCs w:val="20"/>
        </w:rPr>
      </w:pPr>
      <w:r w:rsidRPr="007F56F3">
        <w:rPr>
          <w:rFonts w:eastAsia="Times New Roman"/>
          <w:szCs w:val="20"/>
        </w:rPr>
        <w:t>valovitost površine tirnic med in po brušenju,</w:t>
      </w:r>
    </w:p>
    <w:p w14:paraId="48CAA411" w14:textId="77777777" w:rsidR="008F48C8" w:rsidRPr="007F56F3" w:rsidRDefault="008F48C8" w:rsidP="008F48C8">
      <w:pPr>
        <w:numPr>
          <w:ilvl w:val="0"/>
          <w:numId w:val="49"/>
        </w:numPr>
        <w:spacing w:after="0" w:line="240" w:lineRule="auto"/>
        <w:jc w:val="both"/>
        <w:rPr>
          <w:rFonts w:eastAsia="Times New Roman"/>
          <w:szCs w:val="20"/>
        </w:rPr>
      </w:pPr>
      <w:r w:rsidRPr="007F56F3">
        <w:rPr>
          <w:rFonts w:eastAsia="Times New Roman"/>
          <w:szCs w:val="20"/>
        </w:rPr>
        <w:t>meritve z vrtinčnimi tokovi (Head Check) med in po brušenju,</w:t>
      </w:r>
    </w:p>
    <w:p w14:paraId="2104FE23" w14:textId="77777777" w:rsidR="008F48C8" w:rsidRPr="007F56F3" w:rsidRDefault="008F48C8" w:rsidP="008F48C8">
      <w:pPr>
        <w:numPr>
          <w:ilvl w:val="0"/>
          <w:numId w:val="49"/>
        </w:numPr>
        <w:spacing w:after="0" w:line="240" w:lineRule="auto"/>
        <w:jc w:val="both"/>
        <w:rPr>
          <w:rFonts w:eastAsia="Times New Roman"/>
          <w:szCs w:val="20"/>
        </w:rPr>
      </w:pPr>
      <w:r w:rsidRPr="007F56F3">
        <w:rPr>
          <w:rFonts w:eastAsia="Times New Roman"/>
          <w:szCs w:val="20"/>
        </w:rPr>
        <w:t>hrapavost površine tirnic po brušenju.</w:t>
      </w:r>
    </w:p>
    <w:p w14:paraId="57965603" w14:textId="77777777" w:rsidR="008F48C8" w:rsidRPr="007F56F3" w:rsidRDefault="008F48C8" w:rsidP="008F48C8">
      <w:pPr>
        <w:spacing w:after="0" w:line="240" w:lineRule="auto"/>
        <w:ind w:left="0" w:firstLine="0"/>
        <w:jc w:val="both"/>
        <w:rPr>
          <w:rFonts w:eastAsia="Times New Roman"/>
          <w:szCs w:val="20"/>
        </w:rPr>
      </w:pPr>
      <w:r w:rsidRPr="007F56F3">
        <w:rPr>
          <w:rFonts w:eastAsia="Times New Roman"/>
          <w:szCs w:val="20"/>
        </w:rPr>
        <w:t>Vsa merilna oprema mora biti ustrezno kalibrirana in potrjena z veljavnimi certifikati.</w:t>
      </w:r>
    </w:p>
    <w:p w14:paraId="3D6E8E00" w14:textId="77777777" w:rsidR="008F48C8" w:rsidRPr="007F56F3" w:rsidRDefault="008F48C8" w:rsidP="008F48C8">
      <w:pPr>
        <w:spacing w:after="0" w:line="240" w:lineRule="auto"/>
        <w:ind w:left="0" w:firstLine="0"/>
        <w:jc w:val="both"/>
        <w:rPr>
          <w:rFonts w:eastAsia="Times New Roman"/>
          <w:szCs w:val="20"/>
        </w:rPr>
      </w:pPr>
      <w:r w:rsidRPr="007F56F3">
        <w:rPr>
          <w:rFonts w:eastAsia="Times New Roman"/>
          <w:szCs w:val="20"/>
        </w:rPr>
        <w:t>Vse meritve morajo biti izvedene skladno s standardom SIST-EN 13231-3:2012 oziroma enakovrednim veljavnim evropskim standardom.</w:t>
      </w:r>
    </w:p>
    <w:p w14:paraId="4DF66935" w14:textId="77777777" w:rsidR="003E5F72" w:rsidRPr="00374795" w:rsidRDefault="003E5F72" w:rsidP="003E5F72">
      <w:pPr>
        <w:spacing w:after="0" w:line="240" w:lineRule="auto"/>
        <w:ind w:left="0" w:firstLine="0"/>
        <w:jc w:val="both"/>
        <w:rPr>
          <w:rFonts w:eastAsia="Times New Roman"/>
          <w:szCs w:val="20"/>
        </w:rPr>
      </w:pPr>
    </w:p>
    <w:p w14:paraId="012F03E1"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Osebje brusilnega vlaka mora razpolagati s prenosnim merilnim instrumentom za merjenje površinske hrapavosti. Po končanem brušenju se mora izvesti meritev hrapavosti površine pobrušene tirnice skladno s SIST-EN 13231-3:2012.</w:t>
      </w:r>
    </w:p>
    <w:p w14:paraId="03B47841" w14:textId="77777777" w:rsidR="003E5F72" w:rsidRPr="00374795" w:rsidRDefault="003E5F72" w:rsidP="003E5F72">
      <w:pPr>
        <w:spacing w:after="0" w:line="240" w:lineRule="auto"/>
        <w:ind w:left="0" w:firstLine="0"/>
        <w:jc w:val="both"/>
        <w:rPr>
          <w:rFonts w:eastAsia="Times New Roman"/>
          <w:szCs w:val="20"/>
        </w:rPr>
      </w:pPr>
    </w:p>
    <w:p w14:paraId="3D75FADB"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 xml:space="preserve">Osebje brusilnega vlaka mora razpolagati s prenosnim merilnim instrumentom za merjenje tirne širine, ki se po potrebi kontrolira. </w:t>
      </w:r>
    </w:p>
    <w:p w14:paraId="72256D18" w14:textId="77777777" w:rsidR="003E5F72" w:rsidRPr="00374795" w:rsidRDefault="003E5F72" w:rsidP="003E5F72">
      <w:pPr>
        <w:spacing w:after="0" w:line="240" w:lineRule="auto"/>
        <w:ind w:left="0" w:firstLine="0"/>
        <w:jc w:val="both"/>
        <w:rPr>
          <w:rFonts w:eastAsia="Times New Roman"/>
          <w:szCs w:val="20"/>
        </w:rPr>
      </w:pPr>
    </w:p>
    <w:p w14:paraId="20D721E3"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 xml:space="preserve">Osebje brusilnega vlaka mora razpolagati s prenosnim merilnim instrumentom za merjenje prečnega profila glave tirnice, ki se po potrebi dodatno kontrolira. </w:t>
      </w:r>
    </w:p>
    <w:p w14:paraId="783BD827" w14:textId="77777777" w:rsidR="003E5F72" w:rsidRPr="00374795" w:rsidRDefault="003E5F72" w:rsidP="003E5F72">
      <w:pPr>
        <w:spacing w:after="0" w:line="240" w:lineRule="auto"/>
        <w:ind w:left="0" w:firstLine="0"/>
        <w:jc w:val="both"/>
        <w:rPr>
          <w:rFonts w:eastAsia="Times New Roman"/>
          <w:szCs w:val="20"/>
        </w:rPr>
      </w:pPr>
    </w:p>
    <w:p w14:paraId="2AE05671" w14:textId="793AEEA6"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Naročnik po potrebi lahko zahteva izvedbo dodatnih meritev, ki so vezane na kakovost izvedbe brušenja tirnic (</w:t>
      </w:r>
      <w:r w:rsidR="005349D2">
        <w:rPr>
          <w:rFonts w:eastAsia="Times New Roman"/>
          <w:szCs w:val="20"/>
        </w:rPr>
        <w:t>n</w:t>
      </w:r>
      <w:r w:rsidRPr="00374795">
        <w:rPr>
          <w:rFonts w:eastAsia="Times New Roman"/>
          <w:szCs w:val="20"/>
        </w:rPr>
        <w:t>pr. dodatna meritev hrapavosti površine brušene tirnice, meritev prečnega profila brušene tirnice z ročno merilno napravo, meritev tirne širine, itd …). Merilne inštrumente ima naročnik v času uporabe brusilnega vlaka na razpolago brezplačno.</w:t>
      </w:r>
    </w:p>
    <w:p w14:paraId="7B60F3B4" w14:textId="77777777" w:rsidR="003E5F72" w:rsidRPr="00374795" w:rsidRDefault="003E5F72" w:rsidP="003E5F72">
      <w:pPr>
        <w:spacing w:after="0" w:line="240" w:lineRule="auto"/>
        <w:ind w:left="0" w:firstLine="0"/>
        <w:jc w:val="both"/>
        <w:rPr>
          <w:rFonts w:eastAsia="Times New Roman"/>
          <w:szCs w:val="20"/>
        </w:rPr>
      </w:pPr>
    </w:p>
    <w:p w14:paraId="51724B9B"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Vsa ročna merilna oprema in merilna oprema nameščena na vozilu mora biti certificirana skladno z EU zakonodajo in veljavnimi UIC predpisi. Pred izvedbo del je naročniku potrebno predložiti ustrezne certifikate za merilno opremo, ki je nameščena oziroma je namenjena za potrebe izvedbe kontrole strojnega brušenja tirnic.</w:t>
      </w:r>
    </w:p>
    <w:p w14:paraId="28CB6608" w14:textId="77777777" w:rsidR="003E5F72" w:rsidRPr="00374795" w:rsidRDefault="003E5F72" w:rsidP="003E5F72">
      <w:pPr>
        <w:spacing w:after="0" w:line="240" w:lineRule="auto"/>
        <w:ind w:left="0" w:firstLine="0"/>
        <w:jc w:val="both"/>
        <w:rPr>
          <w:rFonts w:eastAsia="Times New Roman"/>
          <w:b/>
          <w:bCs/>
          <w:szCs w:val="20"/>
        </w:rPr>
      </w:pPr>
    </w:p>
    <w:p w14:paraId="1E1609E4"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Za vse merilne sisteme mora biti uporabljen enoten sistem določitve lokacije merjenih podatkov. Vsi izmerjeni podatki se morajo nedvomno nanašati na številko proge, tir (npr. levi tir ali desni tir), tirnico (levo tirnico ali desno tirnico) in kilometražo oz. kilometrsko pozicijo železniške proge.</w:t>
      </w:r>
    </w:p>
    <w:p w14:paraId="4E862028" w14:textId="77777777" w:rsidR="003E5F72" w:rsidRPr="00374795" w:rsidRDefault="003E5F72" w:rsidP="003E5F72">
      <w:pPr>
        <w:spacing w:after="0" w:line="240" w:lineRule="auto"/>
        <w:ind w:left="0" w:firstLine="0"/>
        <w:jc w:val="both"/>
        <w:rPr>
          <w:rFonts w:eastAsia="Times New Roman"/>
          <w:szCs w:val="20"/>
        </w:rPr>
      </w:pPr>
    </w:p>
    <w:p w14:paraId="0A8C7E71" w14:textId="77777777" w:rsidR="003E5F72" w:rsidRPr="00033B08" w:rsidRDefault="003E5F72" w:rsidP="00F55DC6">
      <w:pPr>
        <w:pStyle w:val="Odstavekseznama"/>
        <w:numPr>
          <w:ilvl w:val="0"/>
          <w:numId w:val="48"/>
        </w:numPr>
        <w:jc w:val="both"/>
        <w:rPr>
          <w:rFonts w:ascii="Arial" w:hAnsi="Arial" w:cs="Arial"/>
          <w:b/>
          <w:sz w:val="20"/>
          <w:szCs w:val="20"/>
        </w:rPr>
      </w:pPr>
      <w:r w:rsidRPr="00033B08">
        <w:rPr>
          <w:rFonts w:ascii="Arial" w:hAnsi="Arial" w:cs="Arial"/>
          <w:b/>
          <w:sz w:val="20"/>
          <w:szCs w:val="20"/>
        </w:rPr>
        <w:t>Zahteve glede dnevnih poročil, po izvedenem strojnem brušenju tirnic in kretnic</w:t>
      </w:r>
    </w:p>
    <w:p w14:paraId="4ADB7BB5" w14:textId="77777777" w:rsidR="003E5F72" w:rsidRDefault="003E5F72" w:rsidP="003E5F72">
      <w:pPr>
        <w:pStyle w:val="Odstavekseznama"/>
        <w:ind w:left="360"/>
        <w:jc w:val="both"/>
        <w:rPr>
          <w:szCs w:val="20"/>
        </w:rPr>
      </w:pPr>
    </w:p>
    <w:p w14:paraId="6125B39B" w14:textId="77777777" w:rsidR="003E5F72" w:rsidRPr="00006934" w:rsidRDefault="003E5F72" w:rsidP="003E5F72">
      <w:pPr>
        <w:spacing w:after="13" w:line="264" w:lineRule="auto"/>
        <w:rPr>
          <w:spacing w:val="-5"/>
          <w:szCs w:val="20"/>
        </w:rPr>
      </w:pPr>
      <w:r w:rsidRPr="00006934">
        <w:rPr>
          <w:spacing w:val="-5"/>
          <w:szCs w:val="20"/>
        </w:rPr>
        <w:t>Takoj po končanem strojnem brušenju morajo biti naročniku predana dnevna poročila.</w:t>
      </w:r>
    </w:p>
    <w:p w14:paraId="7E682DE0" w14:textId="77777777" w:rsidR="003E5F72" w:rsidRPr="00006934" w:rsidRDefault="003E5F72" w:rsidP="003E5F72">
      <w:pPr>
        <w:spacing w:after="13" w:line="264" w:lineRule="auto"/>
        <w:rPr>
          <w:spacing w:val="-5"/>
          <w:szCs w:val="20"/>
        </w:rPr>
      </w:pPr>
    </w:p>
    <w:p w14:paraId="7DB4F224" w14:textId="77777777" w:rsidR="003E5F72" w:rsidRPr="00006934" w:rsidRDefault="003E5F72" w:rsidP="003E5F72">
      <w:pPr>
        <w:spacing w:after="13" w:line="264" w:lineRule="auto"/>
        <w:rPr>
          <w:spacing w:val="-5"/>
          <w:szCs w:val="20"/>
        </w:rPr>
      </w:pPr>
      <w:r w:rsidRPr="00006934">
        <w:rPr>
          <w:spacing w:val="-5"/>
          <w:szCs w:val="20"/>
        </w:rPr>
        <w:t>Dnevna poročila morajo zajemati sledeče podatke:</w:t>
      </w:r>
    </w:p>
    <w:p w14:paraId="21BA5461"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Vrsta oz. tip stroja s katerim se izvaja stojno brušenje tirnic.</w:t>
      </w:r>
    </w:p>
    <w:p w14:paraId="0443C61D"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lastRenderedPageBreak/>
        <w:t>Datum izvedbe brušenja.</w:t>
      </w:r>
    </w:p>
    <w:p w14:paraId="3713F4D7" w14:textId="43CFE028"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Območje izvedbe brušenja (</w:t>
      </w:r>
      <w:r w:rsidRPr="007F56F3">
        <w:rPr>
          <w:spacing w:val="-5"/>
          <w:szCs w:val="20"/>
        </w:rPr>
        <w:t xml:space="preserve">Področna sekcija za gradbeno </w:t>
      </w:r>
      <w:r w:rsidRPr="00006934">
        <w:rPr>
          <w:spacing w:val="-5"/>
          <w:szCs w:val="20"/>
        </w:rPr>
        <w:t>dejavnost, št. proge, odsek proge, tir (levi tir / desni tir</w:t>
      </w:r>
      <w:r>
        <w:rPr>
          <w:spacing w:val="-5"/>
          <w:szCs w:val="20"/>
        </w:rPr>
        <w:t xml:space="preserve"> </w:t>
      </w:r>
      <w:r w:rsidRPr="00006934">
        <w:rPr>
          <w:spacing w:val="-5"/>
          <w:szCs w:val="20"/>
        </w:rPr>
        <w:t>/ enotirna proga</w:t>
      </w:r>
      <w:r>
        <w:rPr>
          <w:spacing w:val="-5"/>
          <w:szCs w:val="20"/>
        </w:rPr>
        <w:t xml:space="preserve"> </w:t>
      </w:r>
      <w:r w:rsidRPr="00006934">
        <w:rPr>
          <w:spacing w:val="-5"/>
          <w:szCs w:val="20"/>
        </w:rPr>
        <w:t>…).</w:t>
      </w:r>
    </w:p>
    <w:p w14:paraId="13A4BFB0"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Čas priprave ter čas prevozov na delovišče in nazaj.</w:t>
      </w:r>
    </w:p>
    <w:p w14:paraId="325A85C6"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Lokacija izvedbe brušenja tirnic in kretnic (začetni in končni »km« – kilometrski položaj proge oziroma odseka proge).</w:t>
      </w:r>
    </w:p>
    <w:p w14:paraId="55CAD7AB"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Razdaljo odseka</w:t>
      </w:r>
      <w:r>
        <w:rPr>
          <w:spacing w:val="-5"/>
          <w:szCs w:val="20"/>
        </w:rPr>
        <w:t>,</w:t>
      </w:r>
      <w:r w:rsidRPr="00006934">
        <w:rPr>
          <w:spacing w:val="-5"/>
          <w:szCs w:val="20"/>
        </w:rPr>
        <w:t xml:space="preserve"> ki se je brusil oziroma število pobrušenih kretnic (končni »km« - začetni »km«).</w:t>
      </w:r>
    </w:p>
    <w:p w14:paraId="61C093AF"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Število prehodov brušenj na določenem odseku.</w:t>
      </w:r>
    </w:p>
    <w:p w14:paraId="33EE953D"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Dolžina brušenja z upoštevanjem št. hodov na določenem odseku (odsek brušenja x število hodov).</w:t>
      </w:r>
    </w:p>
    <w:p w14:paraId="62E017E1"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Povzetek skupnega časa efektivnega brušenja.</w:t>
      </w:r>
    </w:p>
    <w:p w14:paraId="4A0100F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Povzetek skupnega časa dela.</w:t>
      </w:r>
    </w:p>
    <w:p w14:paraId="238E9843"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Povzetek časa razpoložljivosti.</w:t>
      </w:r>
    </w:p>
    <w:p w14:paraId="30741357"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Vsota pobrušenih metrov v delavniku.</w:t>
      </w:r>
    </w:p>
    <w:p w14:paraId="7016B1A4"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Vsota dolžinskih pobrušenih kilometrov (vsota pobrušeni metri x število hodov).</w:t>
      </w:r>
    </w:p>
    <w:p w14:paraId="31A9D3E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Prostor za opombe (</w:t>
      </w:r>
      <w:r>
        <w:rPr>
          <w:spacing w:val="-5"/>
          <w:szCs w:val="20"/>
        </w:rPr>
        <w:t>n</w:t>
      </w:r>
      <w:r w:rsidRPr="00006934">
        <w:rPr>
          <w:spacing w:val="-5"/>
          <w:szCs w:val="20"/>
        </w:rPr>
        <w:t>amenjen za morebitne komentarje s strani izvajalca in naročnika)</w:t>
      </w:r>
      <w:r>
        <w:rPr>
          <w:spacing w:val="-5"/>
          <w:szCs w:val="20"/>
        </w:rPr>
        <w:t>.</w:t>
      </w:r>
    </w:p>
    <w:p w14:paraId="5B32C0A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Prostor za podpis (</w:t>
      </w:r>
      <w:r>
        <w:rPr>
          <w:spacing w:val="-5"/>
          <w:szCs w:val="20"/>
        </w:rPr>
        <w:t>d</w:t>
      </w:r>
      <w:r w:rsidRPr="00006934">
        <w:rPr>
          <w:spacing w:val="-5"/>
          <w:szCs w:val="20"/>
        </w:rPr>
        <w:t>nevno poročilo podpiše predstavnik izvajalca (vodja brusilnega vlaka) in predstavnik naročnika).</w:t>
      </w:r>
    </w:p>
    <w:p w14:paraId="45156C9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Opombe (prostor za opombe).</w:t>
      </w:r>
    </w:p>
    <w:p w14:paraId="61F3668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Grafični izris prečnega preseka leve in desne tirnične glave pred, med in po končanem brušenju z ustreznimi podatki (datum izvedene kontrole, lokacija meritve prečnega profila tirnice – »km« položaj, ciljni profil brušenja (</w:t>
      </w:r>
      <w:r>
        <w:rPr>
          <w:spacing w:val="-5"/>
          <w:szCs w:val="20"/>
        </w:rPr>
        <w:t>n</w:t>
      </w:r>
      <w:r w:rsidRPr="00006934">
        <w:rPr>
          <w:spacing w:val="-5"/>
          <w:szCs w:val="20"/>
        </w:rPr>
        <w:t>pr. 60E1, 49E1</w:t>
      </w:r>
      <w:r>
        <w:rPr>
          <w:spacing w:val="-5"/>
          <w:szCs w:val="20"/>
        </w:rPr>
        <w:t xml:space="preserve"> .</w:t>
      </w:r>
      <w:r w:rsidRPr="00006934">
        <w:rPr>
          <w:spacing w:val="-5"/>
          <w:szCs w:val="20"/>
        </w:rPr>
        <w:t>..), naklon tirnic (</w:t>
      </w:r>
      <w:r>
        <w:rPr>
          <w:spacing w:val="-5"/>
          <w:szCs w:val="20"/>
        </w:rPr>
        <w:t>n</w:t>
      </w:r>
      <w:r w:rsidRPr="00006934">
        <w:rPr>
          <w:spacing w:val="-5"/>
          <w:szCs w:val="20"/>
        </w:rPr>
        <w:t>pr.</w:t>
      </w:r>
      <w:r>
        <w:rPr>
          <w:spacing w:val="-5"/>
          <w:szCs w:val="20"/>
        </w:rPr>
        <w:t xml:space="preserve"> </w:t>
      </w:r>
      <w:r w:rsidRPr="00006934">
        <w:rPr>
          <w:spacing w:val="-5"/>
          <w:szCs w:val="20"/>
        </w:rPr>
        <w:t>1:20, 1:40 …), število prehodov (delovnih hodov) brušenja.</w:t>
      </w:r>
    </w:p>
    <w:p w14:paraId="51B0E6B7"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Grafični izris valovitosti površine leve in desne tirnice pred, med in po končanem brušenju. Grafikon valovitosti površine tirnice mora zajemati podatke kot so: datum izvedbe brušenja, odsek proge, tir (levi tir, desni tir oz. enotirna proga), »km« - kilometrski položaj začetka in konca brušenja, lokacijo in mesto znotraj proge</w:t>
      </w:r>
      <w:r>
        <w:rPr>
          <w:spacing w:val="-5"/>
          <w:szCs w:val="20"/>
        </w:rPr>
        <w:t>,</w:t>
      </w:r>
      <w:r w:rsidRPr="00006934">
        <w:rPr>
          <w:spacing w:val="-5"/>
          <w:szCs w:val="20"/>
        </w:rPr>
        <w:t xml:space="preserve"> kjer se brušenje ni moglo izvesti (</w:t>
      </w:r>
      <w:r>
        <w:rPr>
          <w:spacing w:val="-5"/>
          <w:szCs w:val="20"/>
        </w:rPr>
        <w:t>n</w:t>
      </w:r>
      <w:r w:rsidRPr="00006934">
        <w:rPr>
          <w:spacing w:val="-5"/>
          <w:szCs w:val="20"/>
        </w:rPr>
        <w:t>pr.: visoka gramozna greda, nivojski prehod, kretnica, …). Grafikon valovitosti zajema dolge valove, srednje valove  in kratke valove skladno s SIST EN 13 231.</w:t>
      </w:r>
    </w:p>
    <w:p w14:paraId="0A8FD1A0"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Izmerjene hrapavosti površine tirnice po končanem brušenju (hrapavost leve in desne tirnice). Meritev hrapavosti »Ra« je potrebno izvesti skladno s SIST EN ISO 4287.</w:t>
      </w:r>
    </w:p>
    <w:p w14:paraId="4A69A41E"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 xml:space="preserve">Grafični izpis glede »Head Check« napak. Grafikon mora vsebovati število in globino »Head Check« ločeno za levo in desno tirnico po »km« položaju brušenega odseka proge. </w:t>
      </w:r>
    </w:p>
    <w:p w14:paraId="51C9E731" w14:textId="77777777" w:rsidR="003E5F72" w:rsidRPr="00006934" w:rsidRDefault="003E5F72" w:rsidP="003E5F72">
      <w:pPr>
        <w:autoSpaceDE w:val="0"/>
        <w:autoSpaceDN w:val="0"/>
        <w:adjustRightInd w:val="0"/>
        <w:ind w:left="0"/>
        <w:jc w:val="both"/>
        <w:rPr>
          <w:spacing w:val="-5"/>
          <w:szCs w:val="20"/>
        </w:rPr>
      </w:pPr>
    </w:p>
    <w:p w14:paraId="2E60FE64" w14:textId="77777777" w:rsidR="008F48C8" w:rsidRPr="007F56F3" w:rsidRDefault="008F48C8" w:rsidP="007F56F3">
      <w:pPr>
        <w:autoSpaceDE w:val="0"/>
        <w:autoSpaceDN w:val="0"/>
        <w:adjustRightInd w:val="0"/>
        <w:spacing w:after="0" w:line="240" w:lineRule="auto"/>
        <w:jc w:val="both"/>
        <w:rPr>
          <w:spacing w:val="-5"/>
          <w:szCs w:val="20"/>
        </w:rPr>
      </w:pPr>
      <w:r w:rsidRPr="007F56F3">
        <w:rPr>
          <w:spacing w:val="-5"/>
          <w:szCs w:val="20"/>
        </w:rPr>
        <w:t>Poleg dnevnih poročil mora izvajalec pripraviti tudi končno poročilo, ki vsebuje:</w:t>
      </w:r>
    </w:p>
    <w:p w14:paraId="5A0C14E6" w14:textId="77777777" w:rsidR="008F48C8" w:rsidRPr="007F56F3" w:rsidRDefault="008F48C8" w:rsidP="007F56F3">
      <w:pPr>
        <w:numPr>
          <w:ilvl w:val="0"/>
          <w:numId w:val="50"/>
        </w:numPr>
        <w:autoSpaceDE w:val="0"/>
        <w:autoSpaceDN w:val="0"/>
        <w:adjustRightInd w:val="0"/>
        <w:spacing w:after="0" w:line="240" w:lineRule="auto"/>
        <w:jc w:val="both"/>
        <w:rPr>
          <w:spacing w:val="-5"/>
          <w:szCs w:val="20"/>
        </w:rPr>
      </w:pPr>
      <w:r w:rsidRPr="007F56F3">
        <w:rPr>
          <w:spacing w:val="-5"/>
          <w:szCs w:val="20"/>
        </w:rPr>
        <w:t>zbirne rezultate vseh izvedenih meritev,</w:t>
      </w:r>
    </w:p>
    <w:p w14:paraId="1C8A9BD7" w14:textId="77777777" w:rsidR="008F48C8" w:rsidRPr="007F56F3" w:rsidRDefault="008F48C8" w:rsidP="007F56F3">
      <w:pPr>
        <w:numPr>
          <w:ilvl w:val="0"/>
          <w:numId w:val="50"/>
        </w:numPr>
        <w:autoSpaceDE w:val="0"/>
        <w:autoSpaceDN w:val="0"/>
        <w:adjustRightInd w:val="0"/>
        <w:spacing w:after="0" w:line="240" w:lineRule="auto"/>
        <w:jc w:val="both"/>
        <w:rPr>
          <w:spacing w:val="-5"/>
          <w:szCs w:val="20"/>
        </w:rPr>
      </w:pPr>
      <w:r w:rsidRPr="007F56F3">
        <w:rPr>
          <w:spacing w:val="-5"/>
          <w:szCs w:val="20"/>
        </w:rPr>
        <w:t>analizo skladnosti brušenja z zahtevami tega obrazca,</w:t>
      </w:r>
    </w:p>
    <w:p w14:paraId="0C894A3F" w14:textId="77777777" w:rsidR="008F48C8" w:rsidRPr="007F56F3" w:rsidRDefault="008F48C8" w:rsidP="007F56F3">
      <w:pPr>
        <w:numPr>
          <w:ilvl w:val="0"/>
          <w:numId w:val="50"/>
        </w:numPr>
        <w:autoSpaceDE w:val="0"/>
        <w:autoSpaceDN w:val="0"/>
        <w:adjustRightInd w:val="0"/>
        <w:spacing w:after="0" w:line="240" w:lineRule="auto"/>
        <w:jc w:val="both"/>
        <w:rPr>
          <w:spacing w:val="-5"/>
          <w:szCs w:val="20"/>
        </w:rPr>
      </w:pPr>
      <w:r w:rsidRPr="007F56F3">
        <w:rPr>
          <w:spacing w:val="-5"/>
          <w:szCs w:val="20"/>
        </w:rPr>
        <w:t>po potrebi grafične prikaze izmerjenih vrednosti (profil, valovitost, hrapavost).</w:t>
      </w:r>
    </w:p>
    <w:p w14:paraId="2B9C2FE6" w14:textId="77777777" w:rsidR="008F48C8" w:rsidRDefault="008F48C8" w:rsidP="003E5F72">
      <w:pPr>
        <w:autoSpaceDE w:val="0"/>
        <w:autoSpaceDN w:val="0"/>
        <w:adjustRightInd w:val="0"/>
        <w:jc w:val="both"/>
        <w:rPr>
          <w:spacing w:val="-5"/>
          <w:szCs w:val="20"/>
        </w:rPr>
      </w:pPr>
    </w:p>
    <w:p w14:paraId="37CA544A" w14:textId="77777777" w:rsidR="003E5F72" w:rsidRPr="00033B08" w:rsidRDefault="003E5F72" w:rsidP="00F55DC6">
      <w:pPr>
        <w:pStyle w:val="Odstavekseznama"/>
        <w:numPr>
          <w:ilvl w:val="0"/>
          <w:numId w:val="48"/>
        </w:numPr>
        <w:jc w:val="both"/>
        <w:rPr>
          <w:rFonts w:ascii="Arial" w:hAnsi="Arial" w:cs="Arial"/>
          <w:b/>
          <w:spacing w:val="-5"/>
          <w:sz w:val="20"/>
          <w:szCs w:val="20"/>
        </w:rPr>
      </w:pPr>
      <w:r w:rsidRPr="00033B08">
        <w:rPr>
          <w:rFonts w:ascii="Arial" w:hAnsi="Arial" w:cs="Arial"/>
          <w:b/>
          <w:spacing w:val="-5"/>
          <w:sz w:val="20"/>
          <w:szCs w:val="20"/>
        </w:rPr>
        <w:t>Rok in izvedba del</w:t>
      </w:r>
    </w:p>
    <w:p w14:paraId="68105EB1" w14:textId="77777777" w:rsidR="003E5F72" w:rsidRDefault="003E5F72" w:rsidP="003E5F72">
      <w:pPr>
        <w:ind w:left="0"/>
        <w:jc w:val="both"/>
        <w:rPr>
          <w:szCs w:val="20"/>
        </w:rPr>
      </w:pPr>
    </w:p>
    <w:p w14:paraId="570D94E6" w14:textId="75171D47" w:rsidR="003E5F72" w:rsidRPr="00652B78" w:rsidRDefault="003E5F72" w:rsidP="003E5F72">
      <w:pPr>
        <w:spacing w:after="0" w:line="240" w:lineRule="auto"/>
        <w:ind w:left="22" w:hanging="11"/>
        <w:jc w:val="both"/>
        <w:rPr>
          <w:spacing w:val="-5"/>
          <w:szCs w:val="20"/>
        </w:rPr>
      </w:pPr>
      <w:r w:rsidRPr="00652B78">
        <w:rPr>
          <w:spacing w:val="-5"/>
          <w:szCs w:val="20"/>
        </w:rPr>
        <w:t xml:space="preserve">Naročilo zajema izvedbo brušenja tirnic z brusilnim strojem v obsegu </w:t>
      </w:r>
      <w:r w:rsidR="000765A7" w:rsidRPr="000765A7">
        <w:rPr>
          <w:spacing w:val="-5"/>
          <w:szCs w:val="20"/>
        </w:rPr>
        <w:t>12</w:t>
      </w:r>
      <w:r w:rsidRPr="000765A7">
        <w:rPr>
          <w:spacing w:val="-5"/>
          <w:szCs w:val="20"/>
        </w:rPr>
        <w:t xml:space="preserve"> (</w:t>
      </w:r>
      <w:r w:rsidR="000765A7" w:rsidRPr="000765A7">
        <w:rPr>
          <w:spacing w:val="-5"/>
          <w:szCs w:val="20"/>
        </w:rPr>
        <w:t>dvanajst</w:t>
      </w:r>
      <w:r w:rsidRPr="000765A7">
        <w:rPr>
          <w:spacing w:val="-5"/>
          <w:szCs w:val="20"/>
        </w:rPr>
        <w:t xml:space="preserve">) </w:t>
      </w:r>
      <w:r w:rsidRPr="00652B78">
        <w:rPr>
          <w:spacing w:val="-5"/>
          <w:szCs w:val="20"/>
        </w:rPr>
        <w:t xml:space="preserve">delovnih dni in </w:t>
      </w:r>
      <w:r w:rsidR="000765A7" w:rsidRPr="000765A7">
        <w:rPr>
          <w:spacing w:val="-5"/>
          <w:szCs w:val="20"/>
        </w:rPr>
        <w:t>10</w:t>
      </w:r>
      <w:r w:rsidRPr="000765A7">
        <w:rPr>
          <w:spacing w:val="-5"/>
          <w:szCs w:val="20"/>
        </w:rPr>
        <w:t xml:space="preserve"> (</w:t>
      </w:r>
      <w:r w:rsidR="000765A7" w:rsidRPr="000765A7">
        <w:rPr>
          <w:spacing w:val="-5"/>
          <w:szCs w:val="20"/>
        </w:rPr>
        <w:t>deset</w:t>
      </w:r>
      <w:r w:rsidRPr="000765A7">
        <w:rPr>
          <w:spacing w:val="-5"/>
          <w:szCs w:val="20"/>
        </w:rPr>
        <w:t>)</w:t>
      </w:r>
      <w:r w:rsidRPr="000765A7">
        <w:rPr>
          <w:color w:val="00B0F0"/>
          <w:spacing w:val="-5"/>
          <w:szCs w:val="20"/>
        </w:rPr>
        <w:t xml:space="preserve"> </w:t>
      </w:r>
      <w:r w:rsidRPr="00652B78">
        <w:rPr>
          <w:spacing w:val="-5"/>
          <w:szCs w:val="20"/>
        </w:rPr>
        <w:t>delovnih dni za brušenje kretnic. Možno je odstopanje količin obsega  + 15 % oziroma -15 % (npr. zaradi ovir v prometu, prilagoditve odsekov zapor proge za potrebe brušenja tirnic, druge potrebe …).</w:t>
      </w:r>
    </w:p>
    <w:p w14:paraId="3F162B46" w14:textId="77777777" w:rsidR="003E5F72" w:rsidRPr="00652B78" w:rsidRDefault="003E5F72" w:rsidP="003E5F72">
      <w:pPr>
        <w:pStyle w:val="Odstavekseznama"/>
        <w:ind w:left="360"/>
        <w:jc w:val="both"/>
        <w:rPr>
          <w:rFonts w:ascii="Arial" w:hAnsi="Arial" w:cs="Arial"/>
          <w:spacing w:val="-5"/>
          <w:sz w:val="20"/>
          <w:szCs w:val="20"/>
        </w:rPr>
      </w:pPr>
    </w:p>
    <w:p w14:paraId="5086EF99" w14:textId="18D72D49" w:rsidR="003E5F72" w:rsidRPr="00652B78" w:rsidRDefault="003E5F72" w:rsidP="003E5F72">
      <w:pPr>
        <w:spacing w:after="0" w:line="240" w:lineRule="auto"/>
        <w:ind w:left="22" w:hanging="11"/>
        <w:jc w:val="both"/>
        <w:rPr>
          <w:szCs w:val="20"/>
        </w:rPr>
      </w:pPr>
      <w:r w:rsidRPr="00652B78">
        <w:rPr>
          <w:szCs w:val="20"/>
        </w:rPr>
        <w:t xml:space="preserve">Predviden </w:t>
      </w:r>
      <w:r w:rsidRPr="007F56F3">
        <w:rPr>
          <w:szCs w:val="20"/>
        </w:rPr>
        <w:t xml:space="preserve">termin za izvedbo brušenja je februar 2026. Strojno </w:t>
      </w:r>
      <w:r w:rsidRPr="00652B78">
        <w:rPr>
          <w:szCs w:val="20"/>
        </w:rPr>
        <w:t>brušenje tirnic in kretnic se bo izvajalo po terminskem programu, ki bo naknadno izdelan s strani naročnika.</w:t>
      </w:r>
    </w:p>
    <w:p w14:paraId="63A2B23F" w14:textId="77777777" w:rsidR="003E5F72" w:rsidRPr="00652B78" w:rsidRDefault="003E5F72" w:rsidP="003E5F72">
      <w:pPr>
        <w:autoSpaceDE w:val="0"/>
        <w:autoSpaceDN w:val="0"/>
        <w:adjustRightInd w:val="0"/>
        <w:spacing w:after="0" w:line="240" w:lineRule="auto"/>
        <w:ind w:left="22" w:hanging="11"/>
        <w:jc w:val="both"/>
        <w:rPr>
          <w:spacing w:val="-5"/>
          <w:szCs w:val="20"/>
        </w:rPr>
      </w:pPr>
    </w:p>
    <w:p w14:paraId="739D09C7" w14:textId="77777777" w:rsidR="003E5F72" w:rsidRPr="00652B78" w:rsidRDefault="003E5F72" w:rsidP="003E5F72">
      <w:pPr>
        <w:autoSpaceDE w:val="0"/>
        <w:autoSpaceDN w:val="0"/>
        <w:adjustRightInd w:val="0"/>
        <w:spacing w:after="0" w:line="240" w:lineRule="auto"/>
        <w:ind w:left="22" w:hanging="11"/>
        <w:jc w:val="both"/>
        <w:rPr>
          <w:spacing w:val="-5"/>
          <w:szCs w:val="20"/>
        </w:rPr>
      </w:pPr>
      <w:r w:rsidRPr="00652B78">
        <w:rPr>
          <w:spacing w:val="-5"/>
          <w:szCs w:val="20"/>
        </w:rPr>
        <w:t>V povprečju se predvidevajo približno 8 urne zapore proge, ki bodo namenjene strojnemu brušenju tirnic. V večini primerov bo potrebno pred začetkom brušenja z delovnim brusilnim vlakom na delovišče prispeti od mesta gariranja, po končanju del pa se vrniti nazaj na mesto gariranja.</w:t>
      </w:r>
    </w:p>
    <w:p w14:paraId="6A8D10E6" w14:textId="77777777" w:rsidR="003E5F72" w:rsidRPr="00652B78" w:rsidRDefault="003E5F72" w:rsidP="003E5F72">
      <w:pPr>
        <w:autoSpaceDE w:val="0"/>
        <w:autoSpaceDN w:val="0"/>
        <w:adjustRightInd w:val="0"/>
        <w:spacing w:after="0" w:line="240" w:lineRule="auto"/>
        <w:ind w:left="22" w:hanging="11"/>
        <w:jc w:val="both"/>
        <w:rPr>
          <w:spacing w:val="-5"/>
          <w:szCs w:val="20"/>
        </w:rPr>
      </w:pPr>
    </w:p>
    <w:p w14:paraId="40CE4044" w14:textId="77777777" w:rsidR="003E5F72" w:rsidRPr="00652B78" w:rsidRDefault="003E5F72" w:rsidP="003E5F72">
      <w:pPr>
        <w:autoSpaceDE w:val="0"/>
        <w:autoSpaceDN w:val="0"/>
        <w:adjustRightInd w:val="0"/>
        <w:spacing w:after="0" w:line="240" w:lineRule="auto"/>
        <w:ind w:left="22" w:hanging="11"/>
        <w:jc w:val="both"/>
        <w:rPr>
          <w:spacing w:val="-5"/>
          <w:szCs w:val="20"/>
        </w:rPr>
      </w:pPr>
      <w:r w:rsidRPr="00652B78">
        <w:rPr>
          <w:spacing w:val="-5"/>
          <w:szCs w:val="20"/>
        </w:rPr>
        <w:t>Delavnik v splošnem zajema 8 ur razpoložljivega brušenja in 2 uri priprav (transport na delovišče in nazaj).</w:t>
      </w:r>
    </w:p>
    <w:p w14:paraId="43843C15" w14:textId="77777777" w:rsidR="003E5F72" w:rsidRPr="00652B78" w:rsidRDefault="003E5F72" w:rsidP="003E5F72">
      <w:pPr>
        <w:autoSpaceDE w:val="0"/>
        <w:autoSpaceDN w:val="0"/>
        <w:adjustRightInd w:val="0"/>
        <w:spacing w:after="0" w:line="240" w:lineRule="auto"/>
        <w:ind w:left="22" w:hanging="11"/>
        <w:jc w:val="both"/>
        <w:rPr>
          <w:spacing w:val="-5"/>
          <w:szCs w:val="20"/>
        </w:rPr>
      </w:pPr>
      <w:r w:rsidRPr="00652B78">
        <w:rPr>
          <w:spacing w:val="-5"/>
          <w:szCs w:val="20"/>
        </w:rPr>
        <w:t>Nočitev</w:t>
      </w:r>
      <w:r>
        <w:rPr>
          <w:spacing w:val="-5"/>
          <w:szCs w:val="20"/>
        </w:rPr>
        <w:t xml:space="preserve"> </w:t>
      </w:r>
      <w:r w:rsidRPr="00652B78">
        <w:rPr>
          <w:spacing w:val="-5"/>
          <w:szCs w:val="20"/>
        </w:rPr>
        <w:t>(gariranje) brusilnega vlaka ter morebitnih vagonov se bo planiralo na postajah na območju Slovenskih železnic v okviru terminskega programa brušenja ... V večini primerov se predvideva strojno brušenje v dnevnem času, možno pa je tudi izvajanje del strojnega brušenja v nočnem času.</w:t>
      </w:r>
    </w:p>
    <w:p w14:paraId="4301C121" w14:textId="77777777" w:rsidR="003E5F72" w:rsidRPr="00652B78" w:rsidRDefault="003E5F72" w:rsidP="003E5F72">
      <w:pPr>
        <w:autoSpaceDE w:val="0"/>
        <w:autoSpaceDN w:val="0"/>
        <w:adjustRightInd w:val="0"/>
        <w:spacing w:after="0" w:line="240" w:lineRule="auto"/>
        <w:ind w:left="22" w:hanging="11"/>
        <w:jc w:val="both"/>
        <w:rPr>
          <w:spacing w:val="-5"/>
          <w:szCs w:val="20"/>
        </w:rPr>
      </w:pPr>
    </w:p>
    <w:p w14:paraId="355ADE1D" w14:textId="77777777" w:rsidR="003E5F72" w:rsidRPr="00652B78" w:rsidRDefault="003E5F72" w:rsidP="003E5F72">
      <w:pPr>
        <w:autoSpaceDE w:val="0"/>
        <w:autoSpaceDN w:val="0"/>
        <w:adjustRightInd w:val="0"/>
        <w:spacing w:after="0" w:line="240" w:lineRule="auto"/>
        <w:ind w:left="22" w:hanging="11"/>
        <w:jc w:val="both"/>
        <w:rPr>
          <w:spacing w:val="-5"/>
          <w:szCs w:val="20"/>
        </w:rPr>
      </w:pPr>
      <w:r w:rsidRPr="00652B78">
        <w:rPr>
          <w:spacing w:val="-5"/>
          <w:szCs w:val="20"/>
        </w:rPr>
        <w:t>V večini primerov bo na mestih gariranja za potrebe izvajalca zagotovljen priklop na električno omrežje ter oskrba z vodo.</w:t>
      </w:r>
    </w:p>
    <w:p w14:paraId="7A07D12E" w14:textId="77777777" w:rsidR="003E5F72" w:rsidRPr="00652B78" w:rsidRDefault="003E5F72" w:rsidP="003E5F72">
      <w:pPr>
        <w:pStyle w:val="Odstavekseznama"/>
        <w:ind w:left="360"/>
        <w:jc w:val="both"/>
        <w:rPr>
          <w:rFonts w:ascii="Arial" w:hAnsi="Arial" w:cs="Arial"/>
          <w:sz w:val="20"/>
          <w:szCs w:val="20"/>
        </w:rPr>
      </w:pPr>
    </w:p>
    <w:p w14:paraId="18F0B8F7" w14:textId="77777777" w:rsidR="003E5F72" w:rsidRPr="00033B08" w:rsidRDefault="003E5F72" w:rsidP="00F55DC6">
      <w:pPr>
        <w:pStyle w:val="Odstavekseznama"/>
        <w:numPr>
          <w:ilvl w:val="0"/>
          <w:numId w:val="48"/>
        </w:numPr>
        <w:autoSpaceDE w:val="0"/>
        <w:autoSpaceDN w:val="0"/>
        <w:adjustRightInd w:val="0"/>
        <w:jc w:val="both"/>
        <w:rPr>
          <w:rFonts w:ascii="Arial" w:hAnsi="Arial" w:cs="Arial"/>
          <w:b/>
          <w:sz w:val="20"/>
          <w:szCs w:val="20"/>
        </w:rPr>
      </w:pPr>
      <w:r w:rsidRPr="00033B08">
        <w:rPr>
          <w:rFonts w:ascii="Arial" w:hAnsi="Arial" w:cs="Arial"/>
          <w:b/>
          <w:sz w:val="20"/>
          <w:szCs w:val="20"/>
        </w:rPr>
        <w:t>Ostale zahteve</w:t>
      </w:r>
    </w:p>
    <w:p w14:paraId="65F49AE5" w14:textId="77777777" w:rsidR="003E5F72" w:rsidRDefault="003E5F72" w:rsidP="003E5F72">
      <w:pPr>
        <w:autoSpaceDE w:val="0"/>
        <w:autoSpaceDN w:val="0"/>
        <w:adjustRightInd w:val="0"/>
        <w:ind w:left="0" w:firstLine="0"/>
        <w:jc w:val="both"/>
        <w:rPr>
          <w:b/>
          <w:szCs w:val="20"/>
        </w:rPr>
      </w:pPr>
    </w:p>
    <w:p w14:paraId="73E721C0" w14:textId="6499BAA5" w:rsidR="003E5F72" w:rsidRDefault="003E5F72" w:rsidP="003E5F72">
      <w:pPr>
        <w:autoSpaceDE w:val="0"/>
        <w:autoSpaceDN w:val="0"/>
        <w:adjustRightInd w:val="0"/>
        <w:jc w:val="both"/>
        <w:rPr>
          <w:spacing w:val="-5"/>
          <w:szCs w:val="20"/>
        </w:rPr>
      </w:pPr>
      <w:r w:rsidRPr="007F56F3">
        <w:rPr>
          <w:spacing w:val="-5"/>
          <w:szCs w:val="20"/>
        </w:rPr>
        <w:t xml:space="preserve">Pravočasno, pred izvedbo del mora izbrani izvajalec pripraviti potrebne </w:t>
      </w:r>
      <w:r w:rsidRPr="00B95E46">
        <w:rPr>
          <w:spacing w:val="-5"/>
          <w:szCs w:val="20"/>
        </w:rPr>
        <w:t xml:space="preserve">certifikate, obstoječa dovoljenja in drugo dokumentacijo za pridobitev dovoljenja za vožnje brusilnega vlaka na območju Republike Slovenije pri železniškem varnostnem organu v Sloveniji. Pričakuje se, da brusilni vlak in morebitni pripadajoči vagoni že imajo veljavno obratovalno dovoljenje izdano v eni od držav članic EU. Za vožnjo brusilnega vlaka ter morebitnih pripadajočih vagonov </w:t>
      </w:r>
      <w:r>
        <w:rPr>
          <w:spacing w:val="-5"/>
          <w:szCs w:val="20"/>
        </w:rPr>
        <w:t xml:space="preserve">bo moral izbrani ponudnik </w:t>
      </w:r>
      <w:r w:rsidRPr="00B95E46">
        <w:rPr>
          <w:spacing w:val="-5"/>
          <w:szCs w:val="20"/>
        </w:rPr>
        <w:t>pri Javni agenciji za železniški promet Republike Slovenije pridobiti obratovalno dovoljenje.</w:t>
      </w:r>
    </w:p>
    <w:p w14:paraId="0506A56F" w14:textId="77777777" w:rsidR="003E5F72" w:rsidRPr="00B95E46" w:rsidRDefault="003E5F72" w:rsidP="003E5F72">
      <w:pPr>
        <w:autoSpaceDE w:val="0"/>
        <w:autoSpaceDN w:val="0"/>
        <w:adjustRightInd w:val="0"/>
        <w:jc w:val="both"/>
        <w:rPr>
          <w:spacing w:val="-5"/>
          <w:szCs w:val="20"/>
        </w:rPr>
      </w:pPr>
    </w:p>
    <w:p w14:paraId="318CA45E" w14:textId="77777777" w:rsidR="003E5F72" w:rsidRPr="00B95E46" w:rsidRDefault="003E5F72" w:rsidP="003E5F72">
      <w:pPr>
        <w:jc w:val="both"/>
        <w:rPr>
          <w:szCs w:val="20"/>
        </w:rPr>
      </w:pPr>
      <w:r w:rsidRPr="00B95E46">
        <w:rPr>
          <w:szCs w:val="20"/>
        </w:rPr>
        <w:t>Praznjenje zalogovnika in deponiranje obrabljenih brusov ter kovinskega prahu in delcev, ki nastanejo med procesom strojnega brušenja zagotovi izvajalec del strojnega brušenja tirnic. Večje ostanke, ki padajo na progo mora odstraniti izvajalec.</w:t>
      </w:r>
    </w:p>
    <w:p w14:paraId="7B8A7CB7" w14:textId="77777777" w:rsidR="003E5F72" w:rsidRPr="00B95E46" w:rsidRDefault="003E5F72" w:rsidP="003E5F72">
      <w:pPr>
        <w:jc w:val="both"/>
        <w:rPr>
          <w:szCs w:val="20"/>
        </w:rPr>
      </w:pPr>
    </w:p>
    <w:p w14:paraId="0ADF7F21" w14:textId="72E4D517" w:rsidR="003E5F72" w:rsidRPr="00B95E46" w:rsidRDefault="003E5F72" w:rsidP="003E5F72">
      <w:pPr>
        <w:autoSpaceDE w:val="0"/>
        <w:autoSpaceDN w:val="0"/>
        <w:adjustRightInd w:val="0"/>
        <w:jc w:val="both"/>
        <w:rPr>
          <w:spacing w:val="-5"/>
          <w:szCs w:val="20"/>
        </w:rPr>
      </w:pPr>
      <w:r w:rsidRPr="00B95E46">
        <w:rPr>
          <w:spacing w:val="-5"/>
          <w:szCs w:val="20"/>
        </w:rPr>
        <w:t xml:space="preserve">Izvajalec mora morebitno čiščenje brusilnega vlaka izvajati tako, da ne onesnažuje okolice in skladno z </w:t>
      </w:r>
      <w:r>
        <w:rPr>
          <w:spacing w:val="-5"/>
          <w:szCs w:val="20"/>
        </w:rPr>
        <w:t>o</w:t>
      </w:r>
      <w:r w:rsidRPr="00B95E46">
        <w:rPr>
          <w:spacing w:val="-5"/>
          <w:szCs w:val="20"/>
        </w:rPr>
        <w:t xml:space="preserve">koljevarstveno politiko naročnika, ki je sestavni del te razpisne </w:t>
      </w:r>
      <w:r w:rsidRPr="006A2F27">
        <w:rPr>
          <w:spacing w:val="-5"/>
          <w:szCs w:val="20"/>
        </w:rPr>
        <w:t xml:space="preserve">dokumentacije (obrazec št. </w:t>
      </w:r>
      <w:r w:rsidR="006A2F27" w:rsidRPr="006A2F27">
        <w:rPr>
          <w:spacing w:val="-5"/>
          <w:szCs w:val="20"/>
        </w:rPr>
        <w:t>1</w:t>
      </w:r>
      <w:r w:rsidR="00B70456">
        <w:rPr>
          <w:spacing w:val="-5"/>
          <w:szCs w:val="20"/>
        </w:rPr>
        <w:t>5</w:t>
      </w:r>
      <w:r w:rsidRPr="006A2F27">
        <w:rPr>
          <w:spacing w:val="-5"/>
          <w:szCs w:val="20"/>
        </w:rPr>
        <w:t>). Vse</w:t>
      </w:r>
      <w:r w:rsidRPr="00B95E46">
        <w:rPr>
          <w:spacing w:val="-5"/>
          <w:szCs w:val="20"/>
        </w:rPr>
        <w:t xml:space="preserve"> ostanke, ki so posledica čiščenja in vzdrževanja brusilnega vlaka mora za seboj počistiti in ustrezno odstraniti.</w:t>
      </w:r>
    </w:p>
    <w:p w14:paraId="3B1CD833" w14:textId="77777777" w:rsidR="003E5F72" w:rsidRPr="00B95E46" w:rsidRDefault="003E5F72" w:rsidP="003E5F72">
      <w:pPr>
        <w:autoSpaceDE w:val="0"/>
        <w:autoSpaceDN w:val="0"/>
        <w:adjustRightInd w:val="0"/>
        <w:jc w:val="both"/>
        <w:rPr>
          <w:spacing w:val="-5"/>
          <w:szCs w:val="20"/>
        </w:rPr>
      </w:pPr>
    </w:p>
    <w:p w14:paraId="66858BE4" w14:textId="77777777" w:rsidR="00AD6904" w:rsidRDefault="00AD6904" w:rsidP="00E175B9">
      <w:pPr>
        <w:autoSpaceDE w:val="0"/>
        <w:autoSpaceDN w:val="0"/>
        <w:adjustRightInd w:val="0"/>
        <w:spacing w:after="160" w:line="252" w:lineRule="auto"/>
        <w:ind w:left="0" w:firstLine="0"/>
        <w:jc w:val="right"/>
        <w:rPr>
          <w:rFonts w:eastAsia="Times New Roman"/>
          <w:b/>
          <w:color w:val="000000"/>
          <w:szCs w:val="20"/>
        </w:rPr>
      </w:pPr>
    </w:p>
    <w:p w14:paraId="46DAE8C7" w14:textId="77777777" w:rsidR="00AD6904" w:rsidRDefault="00AD6904" w:rsidP="00E175B9">
      <w:pPr>
        <w:autoSpaceDE w:val="0"/>
        <w:autoSpaceDN w:val="0"/>
        <w:adjustRightInd w:val="0"/>
        <w:spacing w:after="160" w:line="252" w:lineRule="auto"/>
        <w:ind w:left="0" w:firstLine="0"/>
        <w:jc w:val="right"/>
        <w:rPr>
          <w:rFonts w:eastAsia="Times New Roman"/>
          <w:b/>
          <w:color w:val="000000"/>
          <w:szCs w:val="20"/>
        </w:rPr>
      </w:pPr>
    </w:p>
    <w:p w14:paraId="5ED8D05E" w14:textId="3A5CF0C1"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DB3D969"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4156EBA7"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64A6B27C"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0702C516"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5A17FE3A"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1B0BFE9C"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6E8B8DA4"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2E14B6E5"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3DDA6D96"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5D371257"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13E66742"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61C595C2"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008A2D96"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2FD9C6BD"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250A3D3D"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5B6F6C94"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4C4775A9"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12ADEA84"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6F832ABB"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7CEEC61E" w14:textId="6D837D22" w:rsidR="00E175B9" w:rsidRDefault="00E175B9" w:rsidP="00E175B9">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t>OBRAZEC 1</w:t>
      </w:r>
      <w:r w:rsidR="00B70456">
        <w:rPr>
          <w:rFonts w:eastAsia="Times New Roman"/>
          <w:b/>
          <w:color w:val="000000"/>
          <w:szCs w:val="20"/>
        </w:rPr>
        <w:t>5</w:t>
      </w:r>
    </w:p>
    <w:p w14:paraId="08F94C18" w14:textId="77777777" w:rsidR="00E175B9" w:rsidRDefault="00E175B9" w:rsidP="00440C69">
      <w:pPr>
        <w:autoSpaceDE w:val="0"/>
        <w:autoSpaceDN w:val="0"/>
        <w:adjustRightInd w:val="0"/>
        <w:spacing w:after="0" w:line="240" w:lineRule="auto"/>
        <w:ind w:left="0" w:firstLine="0"/>
        <w:jc w:val="both"/>
        <w:rPr>
          <w:b/>
          <w:sz w:val="22"/>
        </w:rPr>
      </w:pPr>
      <w:r w:rsidRPr="00E175B9">
        <w:rPr>
          <w:b/>
          <w:sz w:val="22"/>
        </w:rPr>
        <w:lastRenderedPageBreak/>
        <w:t xml:space="preserve">Splošni okoljevarstveni pogoji za pogodbenike Slovenskih železnic </w:t>
      </w:r>
    </w:p>
    <w:p w14:paraId="0B4B8C0D" w14:textId="77777777" w:rsidR="00440C69" w:rsidRPr="00E175B9" w:rsidRDefault="00440C69" w:rsidP="00440C69">
      <w:pPr>
        <w:autoSpaceDE w:val="0"/>
        <w:autoSpaceDN w:val="0"/>
        <w:adjustRightInd w:val="0"/>
        <w:spacing w:after="0" w:line="240" w:lineRule="auto"/>
        <w:ind w:left="0" w:firstLine="0"/>
        <w:jc w:val="both"/>
        <w:rPr>
          <w:b/>
          <w:sz w:val="22"/>
        </w:rPr>
      </w:pPr>
    </w:p>
    <w:p w14:paraId="07056EA2" w14:textId="1034A089" w:rsidR="00E175B9" w:rsidRDefault="00E175B9" w:rsidP="00440C69">
      <w:pPr>
        <w:autoSpaceDE w:val="0"/>
        <w:autoSpaceDN w:val="0"/>
        <w:adjustRightInd w:val="0"/>
        <w:spacing w:after="0" w:line="240" w:lineRule="auto"/>
        <w:ind w:left="0" w:firstLine="0"/>
        <w:jc w:val="both"/>
      </w:pPr>
      <w: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okoljskih standardov. </w:t>
      </w:r>
    </w:p>
    <w:p w14:paraId="4DFF51F4" w14:textId="77777777" w:rsidR="001001F2" w:rsidRDefault="001001F2" w:rsidP="00440C69">
      <w:pPr>
        <w:autoSpaceDE w:val="0"/>
        <w:autoSpaceDN w:val="0"/>
        <w:adjustRightInd w:val="0"/>
        <w:spacing w:after="0" w:line="240" w:lineRule="auto"/>
        <w:ind w:left="0" w:firstLine="0"/>
        <w:jc w:val="both"/>
      </w:pPr>
    </w:p>
    <w:p w14:paraId="09423308" w14:textId="56F7E198" w:rsidR="00E175B9" w:rsidRDefault="00E175B9" w:rsidP="00440C69">
      <w:pPr>
        <w:autoSpaceDE w:val="0"/>
        <w:autoSpaceDN w:val="0"/>
        <w:adjustRightInd w:val="0"/>
        <w:spacing w:after="0" w:line="240" w:lineRule="auto"/>
        <w:ind w:left="0" w:firstLine="0"/>
        <w:jc w:val="both"/>
      </w:pPr>
      <w: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14:paraId="7E9669E5" w14:textId="77777777" w:rsidR="001001F2" w:rsidRDefault="001001F2" w:rsidP="00440C69">
      <w:pPr>
        <w:autoSpaceDE w:val="0"/>
        <w:autoSpaceDN w:val="0"/>
        <w:adjustRightInd w:val="0"/>
        <w:spacing w:after="0" w:line="240" w:lineRule="auto"/>
        <w:ind w:left="0" w:firstLine="0"/>
        <w:jc w:val="both"/>
      </w:pPr>
    </w:p>
    <w:p w14:paraId="0AADA8BF" w14:textId="432F50F9" w:rsidR="00E175B9" w:rsidRDefault="00E175B9" w:rsidP="00440C69">
      <w:pPr>
        <w:autoSpaceDE w:val="0"/>
        <w:autoSpaceDN w:val="0"/>
        <w:adjustRightInd w:val="0"/>
        <w:spacing w:after="0" w:line="240" w:lineRule="auto"/>
        <w:ind w:left="0" w:firstLine="0"/>
        <w:jc w:val="both"/>
      </w:pPr>
      <w:r>
        <w:t xml:space="preserve">Zastavljeno strategijo varstva okolja je možno učinkovito uresničevati le, če zahteve izpolnjujejo vsi zaposleni skupaj s pogodbenimi partnerji, upoštevajoč: </w:t>
      </w:r>
    </w:p>
    <w:p w14:paraId="149FC4D0" w14:textId="5639C200"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dosledno izpolnjevanje vseh zakonskih in drugih zahtev, </w:t>
      </w:r>
    </w:p>
    <w:p w14:paraId="5E799596" w14:textId="2E36E19C"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zmanjševanje porabe energije, vode in drugih materialov, ki so potrebni za delovanje poslovnega sistema, </w:t>
      </w:r>
    </w:p>
    <w:p w14:paraId="5513FF0D" w14:textId="2D90D1AB"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optimiranje ravnanja z odpadki s ciljem zmanjševanja povzročenih količin odpadkov, </w:t>
      </w:r>
    </w:p>
    <w:p w14:paraId="76D14A2A" w14:textId="425FB201"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uporaba materialov in komponent, ki ne vsebujejo okolju nevarnih snovi oz. vsebujejo najmanjšo možno količino okolju nevarnih snovi, in ki ustrezajo najzahtevnejšim standardom, </w:t>
      </w:r>
    </w:p>
    <w:p w14:paraId="52CD52E3" w14:textId="1FE3F470"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izvajanje ukrepov za zmanjševanje tveganja in večjo varnost pri skladiščenju nevarnih snovi in prevozu nevarnega blaga, </w:t>
      </w:r>
    </w:p>
    <w:p w14:paraId="3A2E0357" w14:textId="1C47DB8F"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izobraževanje, usposabljanje in osveščanje zaposlenih in pogodbenikov o odgovornosti do delovnega in bivalnega oz. naravnega okolja. </w:t>
      </w:r>
    </w:p>
    <w:p w14:paraId="2DCE21C1" w14:textId="77777777" w:rsidR="001001F2" w:rsidRDefault="001001F2" w:rsidP="00440C69">
      <w:pPr>
        <w:autoSpaceDE w:val="0"/>
        <w:autoSpaceDN w:val="0"/>
        <w:adjustRightInd w:val="0"/>
        <w:spacing w:after="0" w:line="240" w:lineRule="auto"/>
        <w:ind w:left="0" w:firstLine="0"/>
        <w:jc w:val="both"/>
      </w:pPr>
    </w:p>
    <w:p w14:paraId="6C22323D" w14:textId="77777777" w:rsidR="001001F2" w:rsidRDefault="00E175B9" w:rsidP="00440C69">
      <w:pPr>
        <w:autoSpaceDE w:val="0"/>
        <w:autoSpaceDN w:val="0"/>
        <w:adjustRightInd w:val="0"/>
        <w:spacing w:after="0" w:line="240" w:lineRule="auto"/>
        <w:ind w:left="0" w:firstLine="0"/>
        <w:jc w:val="both"/>
      </w:pPr>
      <w:r>
        <w:t xml:space="preserve">V skladu z zastavljeno strategijo varstva okolja, ki je del Okoljske politike Slovenskih železnic morajo tudi poslovni partnerji pri izvajanju svoje dejavnosti na območju, kjer so Slovenske železnice lastnik ali pooblaščeni upravljavec železniške infrastrukture spoštovati in izvajati naslednje zahteve: </w:t>
      </w:r>
    </w:p>
    <w:p w14:paraId="2E0205D0" w14:textId="1EDC7DBB" w:rsid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14:paraId="0BD02C4E" w14:textId="1E35CEE3" w:rsidR="00B95E46" w:rsidRPr="001001F2" w:rsidRDefault="00B95E46" w:rsidP="00F55DC6">
      <w:pPr>
        <w:pStyle w:val="Odstavekseznama"/>
        <w:numPr>
          <w:ilvl w:val="0"/>
          <w:numId w:val="34"/>
        </w:numPr>
        <w:autoSpaceDE w:val="0"/>
        <w:autoSpaceDN w:val="0"/>
        <w:adjustRightInd w:val="0"/>
        <w:jc w:val="both"/>
        <w:rPr>
          <w:rFonts w:ascii="Arial" w:hAnsi="Arial" w:cs="Arial"/>
          <w:sz w:val="20"/>
          <w:szCs w:val="20"/>
        </w:rPr>
      </w:pPr>
      <w:r w:rsidRPr="00B95E46">
        <w:rPr>
          <w:rFonts w:ascii="Arial" w:hAnsi="Arial" w:cs="Arial"/>
          <w:sz w:val="20"/>
          <w:szCs w:val="20"/>
        </w:rPr>
        <w:t>Ustrezno ravnanje z gradbenimi in kosovnimi odpadki - v primeru gradbenih del ali rekonstrukcije in drugih del kot je npr. večje čiščenje ipd. zagotoviti odvoz gradbenih ali drugih kosovnih odpadkov ločeno in ne v okviru rednega oddajanja mešanih komunalnih odpadkov.</w:t>
      </w:r>
    </w:p>
    <w:p w14:paraId="5AA084C7" w14:textId="3E19F547"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Skladiščenje nevarnih snovi v skladu z vsemi zakonskimi zahtevami, ki veljajo na območju RS in Požarnim redom Slovenskih železnic (Slovenske železnice, Uradne objave, št. 04/2000). </w:t>
      </w:r>
    </w:p>
    <w:p w14:paraId="78B21AB0" w14:textId="7809F854"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Skrb za preprečevanje in zmanjševanje onesnaževanje okolja tako, da emisije v okolje ne presegajo predpisanih mejnih vrednosti. </w:t>
      </w:r>
    </w:p>
    <w:p w14:paraId="75C5968C" w14:textId="1A7EB660"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Skrb za izvajanje prvih ali občasnih meritev emisij v okolje (obratovalnega monitoringa), če za to obstaja zakonska zahteva. </w:t>
      </w:r>
    </w:p>
    <w:p w14:paraId="44C93E47" w14:textId="1A1E8490"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Označevanje naprav in opreme, ki vsebuje nevarne snovi, če za to obstajajo zakonske zahteve (npr. naprave, ki vsebujejo PCB – poliklorirane bifenile). </w:t>
      </w:r>
    </w:p>
    <w:p w14:paraId="4878B333" w14:textId="432C7E70"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Obveščanje pristojnih državnih organov za obveščanje (tel. 112) v primeru okoljske nesreče (uhajanje ali razlitje nevarne snovi, požara, druge izredne razmere, ki imajo lahko za posledico negativne vplive na okolje) in odgovorne osebe Slovenskih železnic. </w:t>
      </w:r>
    </w:p>
    <w:p w14:paraId="0ED85A0B" w14:textId="7BCE5308"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Stalno zagotavljanje urejenosti in čistosti okolja. </w:t>
      </w:r>
    </w:p>
    <w:p w14:paraId="1B48D6B2" w14:textId="67DE1949"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Obveščanje odgovorne osebe Slovenskih železnic o vseh spremembah in potencialnih ter dejanskih dogodkih, ki imajo škodljiv vpliv na okolje. </w:t>
      </w:r>
    </w:p>
    <w:p w14:paraId="3151A8C3" w14:textId="3C888F27"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Pisna seznanitev vseh zaposlenih pri poslovnem partnerju o Splošnih okoljevarstvenih pogojih za pogodbenike. </w:t>
      </w:r>
    </w:p>
    <w:p w14:paraId="014709E3" w14:textId="77777777" w:rsidR="003A35C7" w:rsidRDefault="003A35C7" w:rsidP="00440C69">
      <w:pPr>
        <w:autoSpaceDE w:val="0"/>
        <w:autoSpaceDN w:val="0"/>
        <w:adjustRightInd w:val="0"/>
        <w:spacing w:after="0" w:line="240" w:lineRule="auto"/>
        <w:ind w:left="0" w:firstLine="0"/>
        <w:jc w:val="both"/>
      </w:pPr>
    </w:p>
    <w:p w14:paraId="0B486D9D" w14:textId="77777777" w:rsidR="006E19FC" w:rsidRDefault="00E175B9" w:rsidP="00440C69">
      <w:pPr>
        <w:autoSpaceDE w:val="0"/>
        <w:autoSpaceDN w:val="0"/>
        <w:adjustRightInd w:val="0"/>
        <w:spacing w:after="0" w:line="240" w:lineRule="auto"/>
        <w:ind w:left="0" w:firstLine="0"/>
        <w:jc w:val="both"/>
      </w:pPr>
      <w:r>
        <w:t xml:space="preserve">Slovenske železnice bodo v skladu z določili teh pogojev izvajale stalni nadzor nad urejenostjo železniških objektov, prostorov in drugih železniških območij, ki se uporabljajo v skladu s pogodbenimi določili. </w:t>
      </w:r>
    </w:p>
    <w:p w14:paraId="4BBBC12D" w14:textId="031D04A9" w:rsidR="00E175B9" w:rsidRPr="00985300" w:rsidRDefault="00E175B9" w:rsidP="00440C69">
      <w:pPr>
        <w:autoSpaceDE w:val="0"/>
        <w:autoSpaceDN w:val="0"/>
        <w:adjustRightInd w:val="0"/>
        <w:spacing w:after="0" w:line="240" w:lineRule="auto"/>
        <w:ind w:left="0" w:firstLine="0"/>
        <w:jc w:val="both"/>
        <w:rPr>
          <w:rFonts w:eastAsia="Times New Roman"/>
          <w:color w:val="000000"/>
          <w:szCs w:val="20"/>
        </w:rPr>
      </w:pPr>
      <w:r>
        <w:t>Zaradi zgoraj navedenih zahtev Slovenske železnice od poslovnega partnerja pričakujemo, da s svojo dejavnostjo prispeva k skupnemu prizadevanju za čim bolj čisto, varno in urejeno okolje</w:t>
      </w:r>
      <w:r w:rsidR="001001F2">
        <w:t>.</w:t>
      </w:r>
    </w:p>
    <w:sectPr w:rsidR="00E175B9" w:rsidRPr="00985300" w:rsidSect="005035A6">
      <w:headerReference w:type="even" r:id="rId60"/>
      <w:footerReference w:type="even" r:id="rId61"/>
      <w:footerReference w:type="default" r:id="rId62"/>
      <w:headerReference w:type="first" r:id="rId63"/>
      <w:footerReference w:type="first" r:id="rId64"/>
      <w:type w:val="continuous"/>
      <w:pgSz w:w="11906" w:h="16838" w:code="9"/>
      <w:pgMar w:top="1525" w:right="1134" w:bottom="1701" w:left="1701" w:header="663" w:footer="567"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E75F0" w14:textId="77777777" w:rsidR="009C43D7" w:rsidRDefault="009C43D7">
      <w:pPr>
        <w:spacing w:after="0" w:line="240" w:lineRule="auto"/>
      </w:pPr>
      <w:r>
        <w:separator/>
      </w:r>
    </w:p>
  </w:endnote>
  <w:endnote w:type="continuationSeparator" w:id="0">
    <w:p w14:paraId="4F77D2BF" w14:textId="77777777" w:rsidR="009C43D7" w:rsidRDefault="009C4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8C64" w14:textId="77777777" w:rsidR="00F10C0D" w:rsidRDefault="00F10C0D">
    <w:pPr>
      <w:spacing w:after="160" w:line="259" w:lineRule="auto"/>
      <w:ind w:left="0" w:firstLine="0"/>
    </w:pPr>
  </w:p>
  <w:p w14:paraId="57C18D14" w14:textId="77777777" w:rsidR="00F10C0D" w:rsidRDefault="00F10C0D"/>
  <w:p w14:paraId="374E2450" w14:textId="77777777" w:rsidR="00F10C0D" w:rsidRDefault="00F10C0D"/>
  <w:p w14:paraId="4492AAEF" w14:textId="77777777" w:rsidR="00F10C0D" w:rsidRDefault="00F10C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6268" w14:textId="5F77F0F8" w:rsidR="00F10C0D" w:rsidRPr="000E2F1A" w:rsidRDefault="00F10C0D" w:rsidP="000E2F1A">
    <w:pPr>
      <w:pStyle w:val="Noga"/>
      <w:jc w:val="right"/>
    </w:pPr>
    <w:r>
      <w:t>st</w:t>
    </w:r>
    <w:r w:rsidRPr="000E2F1A">
      <w:t xml:space="preserve">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24</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258F1DB7" w14:textId="77777777" w:rsidR="00F10C0D" w:rsidRDefault="00F10C0D"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4FA4A9FA" wp14:editId="7B19C012">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FE89A0"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E73C653" w14:textId="77777777" w:rsidR="00F10C0D" w:rsidRPr="00141F2E" w:rsidRDefault="00F10C0D"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w:t>
            </w:r>
            <w:r>
              <w:rPr>
                <w:color w:val="A6A6A6"/>
                <w:sz w:val="16"/>
              </w:rPr>
              <w:t>6017177000</w:t>
            </w:r>
          </w:p>
          <w:p w14:paraId="3A8C5DFB" w14:textId="77777777" w:rsidR="00F10C0D" w:rsidRPr="004B29C2" w:rsidRDefault="00F10C0D" w:rsidP="00141F2E">
            <w:pPr>
              <w:tabs>
                <w:tab w:val="left" w:pos="4395"/>
                <w:tab w:val="center" w:pos="5276"/>
              </w:tabs>
              <w:spacing w:after="3" w:line="265" w:lineRule="auto"/>
              <w:ind w:left="-8" w:firstLine="0"/>
              <w:rPr>
                <w:color w:val="A6A6A6" w:themeColor="background1" w:themeShade="A6"/>
                <w:sz w:val="16"/>
                <w:szCs w:val="16"/>
              </w:rPr>
            </w:pPr>
            <w:r w:rsidRPr="00141F2E">
              <w:rPr>
                <w:color w:val="A6A6A6"/>
                <w:sz w:val="16"/>
              </w:rPr>
              <w:t>pri Okrožnem sodišču v Ljubljani</w:t>
            </w:r>
            <w:r w:rsidRPr="00141F2E">
              <w:rPr>
                <w:color w:val="A6A6A6"/>
                <w:sz w:val="16"/>
              </w:rPr>
              <w:tab/>
            </w:r>
            <w:r w:rsidRPr="004B29C2">
              <w:rPr>
                <w:color w:val="A6A6A6" w:themeColor="background1" w:themeShade="A6"/>
                <w:sz w:val="16"/>
                <w:szCs w:val="16"/>
              </w:rPr>
              <w:t>ID za DDV SI</w:t>
            </w:r>
            <w:r w:rsidRPr="004B29C2">
              <w:rPr>
                <w:rFonts w:eastAsia="Times New Roman"/>
                <w:color w:val="A6A6A6" w:themeColor="background1" w:themeShade="A6"/>
                <w:sz w:val="16"/>
                <w:szCs w:val="16"/>
              </w:rPr>
              <w:t xml:space="preserve"> SI</w:t>
            </w:r>
            <w:r>
              <w:rPr>
                <w:rFonts w:eastAsia="Times New Roman"/>
                <w:color w:val="A6A6A6" w:themeColor="background1" w:themeShade="A6"/>
                <w:sz w:val="16"/>
                <w:szCs w:val="16"/>
              </w:rPr>
              <w:t>94995737</w:t>
            </w:r>
          </w:p>
          <w:p w14:paraId="35FE3B87" w14:textId="77777777" w:rsidR="00F10C0D" w:rsidRPr="00141F2E" w:rsidRDefault="00F10C0D" w:rsidP="00141F2E">
            <w:pPr>
              <w:spacing w:after="3" w:line="265" w:lineRule="auto"/>
              <w:ind w:left="2"/>
              <w:rPr>
                <w:color w:val="A6A6A6"/>
                <w:sz w:val="16"/>
              </w:rPr>
            </w:pPr>
            <w:r w:rsidRPr="00141F2E">
              <w:rPr>
                <w:color w:val="A6A6A6"/>
                <w:sz w:val="16"/>
              </w:rPr>
              <w:t xml:space="preserve">Osnovni kapital: </w:t>
            </w:r>
            <w:r>
              <w:rPr>
                <w:rFonts w:eastAsiaTheme="minorEastAsia"/>
                <w:color w:val="A6A6A6"/>
                <w:sz w:val="16"/>
                <w:szCs w:val="16"/>
              </w:rPr>
              <w:t>15.828.186,15</w:t>
            </w:r>
            <w:r w:rsidRPr="00141F2E">
              <w:rPr>
                <w:rFonts w:eastAsiaTheme="minorEastAsia"/>
                <w:color w:val="A6A6A6"/>
                <w:sz w:val="16"/>
                <w:szCs w:val="16"/>
              </w:rPr>
              <w:t xml:space="preserve"> EUR</w:t>
            </w:r>
          </w:p>
          <w:p w14:paraId="79B26E24" w14:textId="77777777" w:rsidR="00F10C0D" w:rsidRPr="0029473E" w:rsidRDefault="00F10C0D"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D7AE9" w14:textId="77777777" w:rsidR="009C43D7" w:rsidRDefault="009C43D7">
      <w:pPr>
        <w:spacing w:after="0" w:line="240" w:lineRule="auto"/>
      </w:pPr>
      <w:r>
        <w:separator/>
      </w:r>
    </w:p>
  </w:footnote>
  <w:footnote w:type="continuationSeparator" w:id="0">
    <w:p w14:paraId="2BBE49D2" w14:textId="77777777" w:rsidR="009C43D7" w:rsidRDefault="009C43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9A207" w14:textId="77777777" w:rsidR="00F10C0D" w:rsidRDefault="00F10C0D" w:rsidP="00BB1400">
    <w:pPr>
      <w:pStyle w:val="Glava"/>
    </w:pPr>
    <w:r w:rsidRPr="008E32F4">
      <w:rPr>
        <w:noProof/>
      </w:rPr>
      <mc:AlternateContent>
        <mc:Choice Requires="wpg">
          <w:drawing>
            <wp:anchor distT="0" distB="0" distL="114300" distR="114300" simplePos="0" relativeHeight="251656192" behindDoc="0" locked="0" layoutInCell="1" allowOverlap="1" wp14:anchorId="28CDE816" wp14:editId="7E4D569A">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14FB4327"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51E9CDB8" w14:textId="77777777" w:rsidR="00F10C0D" w:rsidRDefault="00F10C0D">
    <w:pPr>
      <w:spacing w:after="0" w:line="259" w:lineRule="auto"/>
      <w:ind w:left="-1996" w:right="10466" w:firstLine="0"/>
    </w:pPr>
  </w:p>
  <w:p w14:paraId="1185EA42" w14:textId="77777777" w:rsidR="00F10C0D" w:rsidRDefault="00F10C0D"/>
  <w:p w14:paraId="5978945B" w14:textId="77777777" w:rsidR="00F10C0D" w:rsidRDefault="00F10C0D"/>
  <w:p w14:paraId="5227DB8C" w14:textId="77777777" w:rsidR="00F10C0D" w:rsidRDefault="00F10C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2A6AA" w14:textId="694D77DC" w:rsidR="00F10C0D" w:rsidRPr="00FF5210" w:rsidRDefault="00F10C0D" w:rsidP="00141F2E">
    <w:pPr>
      <w:tabs>
        <w:tab w:val="left" w:pos="0"/>
      </w:tabs>
      <w:spacing w:after="0" w:line="259" w:lineRule="auto"/>
      <w:ind w:left="0" w:hanging="1276"/>
      <w:rPr>
        <w:sz w:val="24"/>
        <w:szCs w:val="24"/>
      </w:rPr>
    </w:pPr>
    <w:bookmarkStart w:id="435" w:name="_Hlk150778057"/>
    <w:bookmarkStart w:id="436" w:name="_Hlk150778058"/>
    <w:bookmarkStart w:id="437" w:name="_Hlk150778112"/>
    <w:bookmarkStart w:id="438" w:name="_Hlk150778113"/>
    <w:bookmarkStart w:id="439" w:name="_Hlk150778114"/>
    <w:bookmarkStart w:id="440" w:name="_Hlk150778115"/>
    <w:bookmarkStart w:id="441" w:name="_Hlk150778116"/>
    <w:bookmarkStart w:id="442" w:name="_Hlk150778117"/>
    <w:bookmarkStart w:id="443" w:name="_Hlk150778118"/>
    <w:bookmarkStart w:id="444" w:name="_Hlk150778119"/>
    <w:bookmarkStart w:id="445" w:name="_Hlk150778120"/>
    <w:bookmarkStart w:id="446" w:name="_Hlk150778121"/>
    <w:bookmarkStart w:id="447" w:name="_Hlk150856960"/>
    <w:bookmarkStart w:id="448" w:name="_Hlk150856961"/>
    <w:bookmarkStart w:id="449" w:name="_Hlk150856966"/>
    <w:bookmarkStart w:id="450" w:name="_Hlk150856967"/>
    <w:bookmarkStart w:id="451" w:name="_Hlk150856968"/>
    <w:bookmarkStart w:id="452" w:name="_Hlk150856969"/>
    <w:bookmarkStart w:id="453" w:name="_Hlk150856970"/>
    <w:bookmarkStart w:id="454" w:name="_Hlk150856971"/>
    <w:bookmarkStart w:id="455" w:name="_Hlk150856974"/>
    <w:bookmarkStart w:id="456" w:name="_Hlk150856975"/>
    <w:bookmarkStart w:id="457" w:name="_Hlk150856983"/>
    <w:bookmarkStart w:id="458" w:name="_Hlk150856984"/>
    <w:bookmarkStart w:id="459" w:name="_Hlk150856987"/>
    <w:bookmarkStart w:id="460" w:name="_Hlk150856988"/>
    <w:bookmarkStart w:id="461" w:name="_Hlk150856989"/>
    <w:bookmarkStart w:id="462" w:name="_Hlk150856990"/>
    <w:r>
      <w:rPr>
        <w:sz w:val="24"/>
        <w:szCs w:val="24"/>
      </w:rPr>
      <w:t xml:space="preserve">   </w:t>
    </w:r>
    <w:r>
      <w:rPr>
        <w:noProof/>
        <w:sz w:val="24"/>
        <w:szCs w:val="24"/>
      </w:rPr>
      <w:drawing>
        <wp:inline distT="0" distB="0" distL="0" distR="0" wp14:anchorId="78003E23" wp14:editId="3C5CD002">
          <wp:extent cx="2212975" cy="280670"/>
          <wp:effectExtent l="0" t="0" r="0" b="508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E90BAD9" w14:textId="77777777" w:rsidR="00F10C0D" w:rsidRDefault="00F10C0D"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10C0D" w14:paraId="16CE0EB4" w14:textId="77777777" w:rsidTr="00CD5A85">
      <w:tc>
        <w:tcPr>
          <w:tcW w:w="4389" w:type="dxa"/>
        </w:tcPr>
        <w:p w14:paraId="715CF0AB" w14:textId="77777777" w:rsidR="00F10C0D" w:rsidRPr="00996398" w:rsidRDefault="00F10C0D" w:rsidP="00FD4373">
          <w:pPr>
            <w:spacing w:afterLines="20" w:after="48" w:line="22" w:lineRule="atLeast"/>
            <w:ind w:left="11" w:hanging="11"/>
            <w:rPr>
              <w:color w:val="A6A6A6"/>
              <w:sz w:val="16"/>
              <w:szCs w:val="16"/>
            </w:rPr>
          </w:pPr>
          <w:r>
            <w:rPr>
              <w:color w:val="A6A6A6"/>
              <w:sz w:val="16"/>
              <w:szCs w:val="16"/>
            </w:rPr>
            <w:t xml:space="preserve">     SŽ – Infrastruktura, d.o.o.</w:t>
          </w:r>
        </w:p>
      </w:tc>
      <w:tc>
        <w:tcPr>
          <w:tcW w:w="1701" w:type="dxa"/>
        </w:tcPr>
        <w:p w14:paraId="1589C829"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61D08012" w14:textId="77777777" w:rsidR="00F10C0D" w:rsidRPr="00996398" w:rsidRDefault="00F10C0D" w:rsidP="00FD4373">
          <w:pPr>
            <w:tabs>
              <w:tab w:val="right" w:pos="4044"/>
            </w:tabs>
            <w:spacing w:afterLines="20" w:after="48" w:line="22" w:lineRule="atLeast"/>
            <w:ind w:left="11" w:hanging="11"/>
            <w:rPr>
              <w:color w:val="A6A6A6"/>
              <w:sz w:val="16"/>
              <w:szCs w:val="16"/>
            </w:rPr>
          </w:pPr>
        </w:p>
      </w:tc>
    </w:tr>
    <w:tr w:rsidR="00F10C0D" w14:paraId="47A18554" w14:textId="77777777" w:rsidTr="00CD5A85">
      <w:tc>
        <w:tcPr>
          <w:tcW w:w="4389" w:type="dxa"/>
        </w:tcPr>
        <w:p w14:paraId="7A16D2E6" w14:textId="77777777" w:rsidR="00F10C0D" w:rsidRPr="00996398" w:rsidRDefault="00F10C0D" w:rsidP="00FD4373">
          <w:pPr>
            <w:spacing w:afterLines="20" w:after="48" w:line="22" w:lineRule="atLeast"/>
            <w:ind w:left="11" w:hanging="11"/>
            <w:rPr>
              <w:color w:val="A6A6A6"/>
              <w:sz w:val="16"/>
              <w:szCs w:val="16"/>
            </w:rPr>
          </w:pPr>
        </w:p>
      </w:tc>
      <w:tc>
        <w:tcPr>
          <w:tcW w:w="1701" w:type="dxa"/>
        </w:tcPr>
        <w:p w14:paraId="58A5B4A5"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680FF7C7" w14:textId="77777777" w:rsidR="00F10C0D" w:rsidRPr="00996398" w:rsidRDefault="00F10C0D" w:rsidP="00FD4373">
          <w:pPr>
            <w:spacing w:afterLines="20" w:after="48" w:line="22" w:lineRule="atLeast"/>
            <w:ind w:left="11" w:hanging="11"/>
            <w:rPr>
              <w:color w:val="A6A6A6"/>
              <w:sz w:val="16"/>
              <w:szCs w:val="16"/>
            </w:rPr>
          </w:pPr>
        </w:p>
      </w:tc>
    </w:tr>
    <w:tr w:rsidR="00F10C0D" w14:paraId="200B393D" w14:textId="77777777" w:rsidTr="00CD5A85">
      <w:tc>
        <w:tcPr>
          <w:tcW w:w="4389" w:type="dxa"/>
        </w:tcPr>
        <w:p w14:paraId="1A84C0E8" w14:textId="77777777" w:rsidR="00F10C0D" w:rsidRPr="00996398" w:rsidRDefault="00F10C0D" w:rsidP="00FD4373">
          <w:pPr>
            <w:spacing w:afterLines="20" w:after="48" w:line="22" w:lineRule="atLeast"/>
            <w:ind w:left="11" w:hanging="11"/>
            <w:rPr>
              <w:rFonts w:eastAsiaTheme="minorEastAsia"/>
              <w:b/>
              <w:bCs/>
              <w:color w:val="A6A6A6"/>
              <w:sz w:val="16"/>
              <w:szCs w:val="16"/>
            </w:rPr>
          </w:pPr>
        </w:p>
      </w:tc>
      <w:tc>
        <w:tcPr>
          <w:tcW w:w="1701" w:type="dxa"/>
        </w:tcPr>
        <w:p w14:paraId="71E95281" w14:textId="77777777" w:rsidR="00F10C0D" w:rsidRPr="00996398" w:rsidRDefault="00F10C0D" w:rsidP="00FD4373">
          <w:pPr>
            <w:spacing w:afterLines="20" w:after="48" w:line="22" w:lineRule="atLeast"/>
            <w:ind w:left="11" w:hanging="11"/>
            <w:rPr>
              <w:color w:val="A6A6A6"/>
              <w:sz w:val="16"/>
              <w:szCs w:val="16"/>
            </w:rPr>
          </w:pPr>
        </w:p>
      </w:tc>
      <w:tc>
        <w:tcPr>
          <w:tcW w:w="3261" w:type="dxa"/>
        </w:tcPr>
        <w:p w14:paraId="1F0F10FB" w14:textId="77777777" w:rsidR="00F10C0D" w:rsidRPr="00996398" w:rsidRDefault="00F10C0D" w:rsidP="00FD4373">
          <w:pPr>
            <w:spacing w:afterLines="20" w:after="48" w:line="22" w:lineRule="atLeast"/>
            <w:ind w:left="11" w:hanging="11"/>
            <w:rPr>
              <w:color w:val="A6A6A6"/>
              <w:sz w:val="16"/>
              <w:szCs w:val="16"/>
            </w:rPr>
          </w:pPr>
        </w:p>
      </w:tc>
    </w:tr>
    <w:tr w:rsidR="00F10C0D" w14:paraId="0341E8B5" w14:textId="77777777" w:rsidTr="00CD5A85">
      <w:tc>
        <w:tcPr>
          <w:tcW w:w="4389" w:type="dxa"/>
        </w:tcPr>
        <w:p w14:paraId="699F9AA5" w14:textId="77777777" w:rsidR="00F10C0D" w:rsidRPr="00996398" w:rsidRDefault="00F10C0D" w:rsidP="00FD4373">
          <w:pPr>
            <w:spacing w:afterLines="20" w:after="48" w:line="22" w:lineRule="atLeast"/>
            <w:ind w:left="11" w:hanging="11"/>
            <w:rPr>
              <w:color w:val="A6A6A6"/>
              <w:sz w:val="16"/>
              <w:szCs w:val="16"/>
            </w:rPr>
          </w:pPr>
        </w:p>
      </w:tc>
      <w:tc>
        <w:tcPr>
          <w:tcW w:w="1701" w:type="dxa"/>
        </w:tcPr>
        <w:p w14:paraId="2AFCA2B4"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38FAA969" w14:textId="77777777" w:rsidR="00F10C0D" w:rsidRPr="00996398" w:rsidRDefault="00F10C0D"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F10C0D" w14:paraId="04D2CCB3" w14:textId="77777777" w:rsidTr="00CD5A85">
      <w:tc>
        <w:tcPr>
          <w:tcW w:w="4389" w:type="dxa"/>
        </w:tcPr>
        <w:p w14:paraId="128906C7" w14:textId="77777777" w:rsidR="00F10C0D" w:rsidRPr="00996398" w:rsidRDefault="00F10C0D" w:rsidP="00141F2E">
          <w:pPr>
            <w:spacing w:afterLines="20" w:after="48" w:line="22" w:lineRule="atLeast"/>
            <w:ind w:left="0" w:firstLine="0"/>
            <w:rPr>
              <w:color w:val="A6A6A6"/>
              <w:sz w:val="16"/>
              <w:szCs w:val="16"/>
            </w:rPr>
          </w:pPr>
        </w:p>
      </w:tc>
      <w:tc>
        <w:tcPr>
          <w:tcW w:w="1701" w:type="dxa"/>
        </w:tcPr>
        <w:p w14:paraId="2DD5BB6A" w14:textId="77777777" w:rsidR="00F10C0D" w:rsidRPr="00996398" w:rsidRDefault="00F10C0D"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7B83A80C" w14:textId="77777777" w:rsidR="00F10C0D" w:rsidRPr="00996398" w:rsidRDefault="00F10C0D"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021</w:t>
          </w:r>
        </w:p>
      </w:tc>
    </w:tr>
    <w:tr w:rsidR="00F10C0D" w14:paraId="0C9A1300" w14:textId="77777777" w:rsidTr="00CD5A85">
      <w:tc>
        <w:tcPr>
          <w:tcW w:w="4389" w:type="dxa"/>
        </w:tcPr>
        <w:p w14:paraId="260397B7" w14:textId="77777777" w:rsidR="00F10C0D" w:rsidRPr="00996398" w:rsidRDefault="00F10C0D" w:rsidP="00141F2E">
          <w:pPr>
            <w:spacing w:afterLines="20" w:after="48" w:line="22" w:lineRule="atLeast"/>
            <w:ind w:left="11" w:hanging="11"/>
            <w:rPr>
              <w:color w:val="A6A6A6"/>
              <w:sz w:val="16"/>
              <w:szCs w:val="16"/>
            </w:rPr>
          </w:pPr>
        </w:p>
      </w:tc>
      <w:tc>
        <w:tcPr>
          <w:tcW w:w="1701" w:type="dxa"/>
        </w:tcPr>
        <w:p w14:paraId="72E01328" w14:textId="77777777" w:rsidR="00F10C0D" w:rsidRPr="00996398" w:rsidRDefault="00F10C0D" w:rsidP="00141F2E">
          <w:pPr>
            <w:spacing w:afterLines="20" w:after="48" w:line="22" w:lineRule="atLeast"/>
            <w:ind w:left="0" w:firstLine="0"/>
            <w:rPr>
              <w:color w:val="A6A6A6"/>
              <w:sz w:val="16"/>
              <w:szCs w:val="16"/>
            </w:rPr>
          </w:pPr>
          <w:r w:rsidRPr="006E0DE4">
            <w:rPr>
              <w:color w:val="A6A6A6"/>
              <w:sz w:val="16"/>
              <w:szCs w:val="16"/>
            </w:rPr>
            <w:t>1</w:t>
          </w:r>
          <w:r>
            <w:rPr>
              <w:color w:val="A6A6A6"/>
              <w:sz w:val="16"/>
              <w:szCs w:val="16"/>
            </w:rPr>
            <w:t>000</w:t>
          </w:r>
          <w:r w:rsidRPr="006E0DE4">
            <w:rPr>
              <w:color w:val="A6A6A6"/>
              <w:sz w:val="16"/>
              <w:szCs w:val="16"/>
            </w:rPr>
            <w:t xml:space="preserve"> Ljubljana</w:t>
          </w:r>
        </w:p>
      </w:tc>
      <w:tc>
        <w:tcPr>
          <w:tcW w:w="3261" w:type="dxa"/>
        </w:tcPr>
        <w:p w14:paraId="194BD0E8"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 xml:space="preserve">E </w:t>
          </w:r>
          <w:r>
            <w:rPr>
              <w:color w:val="A6A6A6"/>
              <w:sz w:val="16"/>
              <w:szCs w:val="16"/>
            </w:rPr>
            <w:t>I</w:t>
          </w:r>
          <w:r w:rsidRPr="006E0DE4">
            <w:rPr>
              <w:color w:val="A6A6A6"/>
              <w:sz w:val="16"/>
              <w:szCs w:val="16"/>
            </w:rPr>
            <w:t>nfo@slo-zeleznice.si</w:t>
          </w:r>
        </w:p>
      </w:tc>
    </w:tr>
    <w:tr w:rsidR="00F10C0D" w14:paraId="4EB1E36E" w14:textId="77777777" w:rsidTr="00CD5A85">
      <w:tc>
        <w:tcPr>
          <w:tcW w:w="4389" w:type="dxa"/>
        </w:tcPr>
        <w:p w14:paraId="0DD79BC1" w14:textId="77777777" w:rsidR="00F10C0D" w:rsidRPr="00996398" w:rsidRDefault="00F10C0D" w:rsidP="00141F2E">
          <w:pPr>
            <w:spacing w:afterLines="20" w:after="48" w:line="22" w:lineRule="atLeast"/>
            <w:ind w:left="11" w:hanging="11"/>
            <w:rPr>
              <w:color w:val="A6A6A6"/>
              <w:sz w:val="16"/>
              <w:szCs w:val="16"/>
            </w:rPr>
          </w:pPr>
        </w:p>
      </w:tc>
      <w:tc>
        <w:tcPr>
          <w:tcW w:w="1701" w:type="dxa"/>
        </w:tcPr>
        <w:p w14:paraId="237EE9CC"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6DBF0CE"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tbl>
  <w:p w14:paraId="47A503A7" w14:textId="77777777" w:rsidR="00F10C0D" w:rsidRDefault="00F10C0D" w:rsidP="00B63234">
    <w:p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C022"/>
    <w:lvl w:ilvl="0">
      <w:numFmt w:val="decimal"/>
      <w:pStyle w:val="SlogNaslov210ptNeKrepkoNeLeeeObojestransko"/>
      <w:lvlText w:val="*"/>
      <w:lvlJc w:val="left"/>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2E77F45"/>
    <w:multiLevelType w:val="hybridMultilevel"/>
    <w:tmpl w:val="9B58179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7"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8"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10" w15:restartNumberingAfterBreak="0">
    <w:nsid w:val="0D0F22E9"/>
    <w:multiLevelType w:val="hybridMultilevel"/>
    <w:tmpl w:val="04D818F2"/>
    <w:lvl w:ilvl="0" w:tplc="C15EDABA">
      <w:start w:val="1"/>
      <w:numFmt w:val="bullet"/>
      <w:lvlText w:val=""/>
      <w:lvlJc w:val="left"/>
      <w:pPr>
        <w:tabs>
          <w:tab w:val="num" w:pos="360"/>
        </w:tabs>
        <w:ind w:left="360" w:hanging="360"/>
      </w:pPr>
      <w:rPr>
        <w:rFonts w:ascii="Symbol" w:hAnsi="Symbol" w:hint="default"/>
      </w:rPr>
    </w:lvl>
    <w:lvl w:ilvl="1" w:tplc="B83668C8">
      <w:start w:val="1"/>
      <w:numFmt w:val="bullet"/>
      <w:lvlText w:val="o"/>
      <w:lvlJc w:val="left"/>
      <w:pPr>
        <w:tabs>
          <w:tab w:val="num" w:pos="1080"/>
        </w:tabs>
        <w:ind w:left="1080" w:hanging="360"/>
      </w:pPr>
      <w:rPr>
        <w:rFonts w:ascii="Courier New" w:hAnsi="Courier New" w:cs="Courier New" w:hint="default"/>
      </w:rPr>
    </w:lvl>
    <w:lvl w:ilvl="2" w:tplc="4E5CB174">
      <w:start w:val="1"/>
      <w:numFmt w:val="bullet"/>
      <w:lvlText w:val=""/>
      <w:lvlJc w:val="left"/>
      <w:pPr>
        <w:tabs>
          <w:tab w:val="num" w:pos="1800"/>
        </w:tabs>
        <w:ind w:left="1800" w:hanging="360"/>
      </w:pPr>
      <w:rPr>
        <w:rFonts w:ascii="Wingdings" w:hAnsi="Wingdings" w:hint="default"/>
      </w:rPr>
    </w:lvl>
    <w:lvl w:ilvl="3" w:tplc="386C19C2" w:tentative="1">
      <w:start w:val="1"/>
      <w:numFmt w:val="bullet"/>
      <w:lvlText w:val=""/>
      <w:lvlJc w:val="left"/>
      <w:pPr>
        <w:tabs>
          <w:tab w:val="num" w:pos="2520"/>
        </w:tabs>
        <w:ind w:left="2520" w:hanging="360"/>
      </w:pPr>
      <w:rPr>
        <w:rFonts w:ascii="Symbol" w:hAnsi="Symbol" w:hint="default"/>
      </w:rPr>
    </w:lvl>
    <w:lvl w:ilvl="4" w:tplc="96163EC6" w:tentative="1">
      <w:start w:val="1"/>
      <w:numFmt w:val="bullet"/>
      <w:lvlText w:val="o"/>
      <w:lvlJc w:val="left"/>
      <w:pPr>
        <w:tabs>
          <w:tab w:val="num" w:pos="3240"/>
        </w:tabs>
        <w:ind w:left="3240" w:hanging="360"/>
      </w:pPr>
      <w:rPr>
        <w:rFonts w:ascii="Courier New" w:hAnsi="Courier New" w:cs="Courier New" w:hint="default"/>
      </w:rPr>
    </w:lvl>
    <w:lvl w:ilvl="5" w:tplc="9E025AFE" w:tentative="1">
      <w:start w:val="1"/>
      <w:numFmt w:val="bullet"/>
      <w:lvlText w:val=""/>
      <w:lvlJc w:val="left"/>
      <w:pPr>
        <w:tabs>
          <w:tab w:val="num" w:pos="3960"/>
        </w:tabs>
        <w:ind w:left="3960" w:hanging="360"/>
      </w:pPr>
      <w:rPr>
        <w:rFonts w:ascii="Wingdings" w:hAnsi="Wingdings" w:hint="default"/>
      </w:rPr>
    </w:lvl>
    <w:lvl w:ilvl="6" w:tplc="201E681E" w:tentative="1">
      <w:start w:val="1"/>
      <w:numFmt w:val="bullet"/>
      <w:lvlText w:val=""/>
      <w:lvlJc w:val="left"/>
      <w:pPr>
        <w:tabs>
          <w:tab w:val="num" w:pos="4680"/>
        </w:tabs>
        <w:ind w:left="4680" w:hanging="360"/>
      </w:pPr>
      <w:rPr>
        <w:rFonts w:ascii="Symbol" w:hAnsi="Symbol" w:hint="default"/>
      </w:rPr>
    </w:lvl>
    <w:lvl w:ilvl="7" w:tplc="D6B8ED46" w:tentative="1">
      <w:start w:val="1"/>
      <w:numFmt w:val="bullet"/>
      <w:lvlText w:val="o"/>
      <w:lvlJc w:val="left"/>
      <w:pPr>
        <w:tabs>
          <w:tab w:val="num" w:pos="5400"/>
        </w:tabs>
        <w:ind w:left="5400" w:hanging="360"/>
      </w:pPr>
      <w:rPr>
        <w:rFonts w:ascii="Courier New" w:hAnsi="Courier New" w:cs="Courier New" w:hint="default"/>
      </w:rPr>
    </w:lvl>
    <w:lvl w:ilvl="8" w:tplc="5AE22BC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3CE3493"/>
    <w:multiLevelType w:val="hybridMultilevel"/>
    <w:tmpl w:val="346ED9F2"/>
    <w:lvl w:ilvl="0" w:tplc="DF50C068">
      <w:start w:val="1"/>
      <w:numFmt w:val="bullet"/>
      <w:lvlText w:val=""/>
      <w:lvlJc w:val="left"/>
      <w:pPr>
        <w:tabs>
          <w:tab w:val="num" w:pos="720"/>
        </w:tabs>
        <w:ind w:left="720" w:hanging="360"/>
      </w:pPr>
      <w:rPr>
        <w:rFonts w:ascii="Symbol" w:hAnsi="Symbol" w:hint="default"/>
      </w:rPr>
    </w:lvl>
    <w:lvl w:ilvl="1" w:tplc="D7E64876" w:tentative="1">
      <w:start w:val="1"/>
      <w:numFmt w:val="bullet"/>
      <w:lvlText w:val="o"/>
      <w:lvlJc w:val="left"/>
      <w:pPr>
        <w:tabs>
          <w:tab w:val="num" w:pos="1440"/>
        </w:tabs>
        <w:ind w:left="1440" w:hanging="360"/>
      </w:pPr>
      <w:rPr>
        <w:rFonts w:ascii="Courier New" w:hAnsi="Courier New" w:cs="Courier New" w:hint="default"/>
      </w:rPr>
    </w:lvl>
    <w:lvl w:ilvl="2" w:tplc="376C84CE" w:tentative="1">
      <w:start w:val="1"/>
      <w:numFmt w:val="bullet"/>
      <w:lvlText w:val=""/>
      <w:lvlJc w:val="left"/>
      <w:pPr>
        <w:tabs>
          <w:tab w:val="num" w:pos="2160"/>
        </w:tabs>
        <w:ind w:left="2160" w:hanging="360"/>
      </w:pPr>
      <w:rPr>
        <w:rFonts w:ascii="Wingdings" w:hAnsi="Wingdings" w:hint="default"/>
      </w:rPr>
    </w:lvl>
    <w:lvl w:ilvl="3" w:tplc="67989B20" w:tentative="1">
      <w:start w:val="1"/>
      <w:numFmt w:val="bullet"/>
      <w:lvlText w:val=""/>
      <w:lvlJc w:val="left"/>
      <w:pPr>
        <w:tabs>
          <w:tab w:val="num" w:pos="2880"/>
        </w:tabs>
        <w:ind w:left="2880" w:hanging="360"/>
      </w:pPr>
      <w:rPr>
        <w:rFonts w:ascii="Symbol" w:hAnsi="Symbol" w:hint="default"/>
      </w:rPr>
    </w:lvl>
    <w:lvl w:ilvl="4" w:tplc="C87271E0" w:tentative="1">
      <w:start w:val="1"/>
      <w:numFmt w:val="bullet"/>
      <w:lvlText w:val="o"/>
      <w:lvlJc w:val="left"/>
      <w:pPr>
        <w:tabs>
          <w:tab w:val="num" w:pos="3600"/>
        </w:tabs>
        <w:ind w:left="3600" w:hanging="360"/>
      </w:pPr>
      <w:rPr>
        <w:rFonts w:ascii="Courier New" w:hAnsi="Courier New" w:cs="Courier New" w:hint="default"/>
      </w:rPr>
    </w:lvl>
    <w:lvl w:ilvl="5" w:tplc="03E4BEBA" w:tentative="1">
      <w:start w:val="1"/>
      <w:numFmt w:val="bullet"/>
      <w:lvlText w:val=""/>
      <w:lvlJc w:val="left"/>
      <w:pPr>
        <w:tabs>
          <w:tab w:val="num" w:pos="4320"/>
        </w:tabs>
        <w:ind w:left="4320" w:hanging="360"/>
      </w:pPr>
      <w:rPr>
        <w:rFonts w:ascii="Wingdings" w:hAnsi="Wingdings" w:hint="default"/>
      </w:rPr>
    </w:lvl>
    <w:lvl w:ilvl="6" w:tplc="9E70B760" w:tentative="1">
      <w:start w:val="1"/>
      <w:numFmt w:val="bullet"/>
      <w:lvlText w:val=""/>
      <w:lvlJc w:val="left"/>
      <w:pPr>
        <w:tabs>
          <w:tab w:val="num" w:pos="5040"/>
        </w:tabs>
        <w:ind w:left="5040" w:hanging="360"/>
      </w:pPr>
      <w:rPr>
        <w:rFonts w:ascii="Symbol" w:hAnsi="Symbol" w:hint="default"/>
      </w:rPr>
    </w:lvl>
    <w:lvl w:ilvl="7" w:tplc="916C6274" w:tentative="1">
      <w:start w:val="1"/>
      <w:numFmt w:val="bullet"/>
      <w:lvlText w:val="o"/>
      <w:lvlJc w:val="left"/>
      <w:pPr>
        <w:tabs>
          <w:tab w:val="num" w:pos="5760"/>
        </w:tabs>
        <w:ind w:left="5760" w:hanging="360"/>
      </w:pPr>
      <w:rPr>
        <w:rFonts w:ascii="Courier New" w:hAnsi="Courier New" w:cs="Courier New" w:hint="default"/>
      </w:rPr>
    </w:lvl>
    <w:lvl w:ilvl="8" w:tplc="75A80B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906265"/>
    <w:multiLevelType w:val="multilevel"/>
    <w:tmpl w:val="F0CAFAE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ascii="Arial" w:hAnsi="Arial" w:cs="Arial"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6DC5C42"/>
    <w:multiLevelType w:val="hybridMultilevel"/>
    <w:tmpl w:val="51DCD09E"/>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3" w15:restartNumberingAfterBreak="0">
    <w:nsid w:val="41B5779A"/>
    <w:multiLevelType w:val="hybridMultilevel"/>
    <w:tmpl w:val="0AF47A14"/>
    <w:lvl w:ilvl="0" w:tplc="009E17E8">
      <w:numFmt w:val="bullet"/>
      <w:lvlText w:val="-"/>
      <w:lvlJc w:val="left"/>
      <w:pPr>
        <w:ind w:left="717" w:hanging="360"/>
      </w:pPr>
      <w:rPr>
        <w:rFonts w:ascii="Calibri" w:eastAsia="Calibri" w:hAnsi="Calibri" w:cs="Calibri" w:hint="default"/>
      </w:rPr>
    </w:lvl>
    <w:lvl w:ilvl="1" w:tplc="04240001">
      <w:start w:val="1"/>
      <w:numFmt w:val="bullet"/>
      <w:lvlText w:val="-"/>
      <w:lvlJc w:val="left"/>
      <w:pPr>
        <w:ind w:left="1437" w:hanging="360"/>
      </w:pPr>
      <w:rPr>
        <w:rFonts w:ascii="Times New Roman" w:eastAsia="Times New Roman" w:hAnsi="Times New Roman" w:cs="Times New Roman"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24" w15:restartNumberingAfterBreak="0">
    <w:nsid w:val="425D1A03"/>
    <w:multiLevelType w:val="hybridMultilevel"/>
    <w:tmpl w:val="57804EA2"/>
    <w:lvl w:ilvl="0" w:tplc="59081910">
      <w:start w:val="1"/>
      <w:numFmt w:val="bullet"/>
      <w:lvlText w:val=""/>
      <w:lvlJc w:val="left"/>
      <w:pPr>
        <w:ind w:left="360" w:hanging="360"/>
      </w:pPr>
      <w:rPr>
        <w:rFonts w:ascii="Symbol" w:hAnsi="Symbol" w:hint="default"/>
      </w:rPr>
    </w:lvl>
    <w:lvl w:ilvl="1" w:tplc="DBE6B336" w:tentative="1">
      <w:start w:val="1"/>
      <w:numFmt w:val="bullet"/>
      <w:lvlText w:val="o"/>
      <w:lvlJc w:val="left"/>
      <w:pPr>
        <w:ind w:left="1080" w:hanging="360"/>
      </w:pPr>
      <w:rPr>
        <w:rFonts w:ascii="Courier New" w:hAnsi="Courier New" w:cs="Courier New" w:hint="default"/>
      </w:rPr>
    </w:lvl>
    <w:lvl w:ilvl="2" w:tplc="A2F053FE" w:tentative="1">
      <w:start w:val="1"/>
      <w:numFmt w:val="bullet"/>
      <w:lvlText w:val=""/>
      <w:lvlJc w:val="left"/>
      <w:pPr>
        <w:ind w:left="1800" w:hanging="360"/>
      </w:pPr>
      <w:rPr>
        <w:rFonts w:ascii="Wingdings" w:hAnsi="Wingdings" w:hint="default"/>
      </w:rPr>
    </w:lvl>
    <w:lvl w:ilvl="3" w:tplc="CB2271B0" w:tentative="1">
      <w:start w:val="1"/>
      <w:numFmt w:val="bullet"/>
      <w:lvlText w:val=""/>
      <w:lvlJc w:val="left"/>
      <w:pPr>
        <w:ind w:left="2520" w:hanging="360"/>
      </w:pPr>
      <w:rPr>
        <w:rFonts w:ascii="Symbol" w:hAnsi="Symbol" w:hint="default"/>
      </w:rPr>
    </w:lvl>
    <w:lvl w:ilvl="4" w:tplc="115EC4E4" w:tentative="1">
      <w:start w:val="1"/>
      <w:numFmt w:val="bullet"/>
      <w:lvlText w:val="o"/>
      <w:lvlJc w:val="left"/>
      <w:pPr>
        <w:ind w:left="3240" w:hanging="360"/>
      </w:pPr>
      <w:rPr>
        <w:rFonts w:ascii="Courier New" w:hAnsi="Courier New" w:cs="Courier New" w:hint="default"/>
      </w:rPr>
    </w:lvl>
    <w:lvl w:ilvl="5" w:tplc="DA626B3A" w:tentative="1">
      <w:start w:val="1"/>
      <w:numFmt w:val="bullet"/>
      <w:lvlText w:val=""/>
      <w:lvlJc w:val="left"/>
      <w:pPr>
        <w:ind w:left="3960" w:hanging="360"/>
      </w:pPr>
      <w:rPr>
        <w:rFonts w:ascii="Wingdings" w:hAnsi="Wingdings" w:hint="default"/>
      </w:rPr>
    </w:lvl>
    <w:lvl w:ilvl="6" w:tplc="0A1C24A2" w:tentative="1">
      <w:start w:val="1"/>
      <w:numFmt w:val="bullet"/>
      <w:lvlText w:val=""/>
      <w:lvlJc w:val="left"/>
      <w:pPr>
        <w:ind w:left="4680" w:hanging="360"/>
      </w:pPr>
      <w:rPr>
        <w:rFonts w:ascii="Symbol" w:hAnsi="Symbol" w:hint="default"/>
      </w:rPr>
    </w:lvl>
    <w:lvl w:ilvl="7" w:tplc="CB9A753C" w:tentative="1">
      <w:start w:val="1"/>
      <w:numFmt w:val="bullet"/>
      <w:lvlText w:val="o"/>
      <w:lvlJc w:val="left"/>
      <w:pPr>
        <w:ind w:left="5400" w:hanging="360"/>
      </w:pPr>
      <w:rPr>
        <w:rFonts w:ascii="Courier New" w:hAnsi="Courier New" w:cs="Courier New" w:hint="default"/>
      </w:rPr>
    </w:lvl>
    <w:lvl w:ilvl="8" w:tplc="F892BF8A" w:tentative="1">
      <w:start w:val="1"/>
      <w:numFmt w:val="bullet"/>
      <w:lvlText w:val=""/>
      <w:lvlJc w:val="left"/>
      <w:pPr>
        <w:ind w:left="6120" w:hanging="360"/>
      </w:pPr>
      <w:rPr>
        <w:rFonts w:ascii="Wingdings" w:hAnsi="Wingdings" w:hint="default"/>
      </w:rPr>
    </w:lvl>
  </w:abstractNum>
  <w:abstractNum w:abstractNumId="25"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174A35"/>
    <w:multiLevelType w:val="multilevel"/>
    <w:tmpl w:val="1C38F39C"/>
    <w:lvl w:ilvl="0">
      <w:start w:val="1"/>
      <w:numFmt w:val="bullet"/>
      <w:lvlText w:val=""/>
      <w:lvlJc w:val="left"/>
      <w:pPr>
        <w:tabs>
          <w:tab w:val="num" w:pos="381"/>
        </w:tabs>
        <w:ind w:left="381" w:hanging="360"/>
      </w:pPr>
      <w:rPr>
        <w:rFonts w:ascii="Symbol" w:hAnsi="Symbol" w:hint="default"/>
        <w:sz w:val="20"/>
      </w:rPr>
    </w:lvl>
    <w:lvl w:ilvl="1" w:tentative="1">
      <w:start w:val="1"/>
      <w:numFmt w:val="bullet"/>
      <w:lvlText w:val="o"/>
      <w:lvlJc w:val="left"/>
      <w:pPr>
        <w:tabs>
          <w:tab w:val="num" w:pos="1101"/>
        </w:tabs>
        <w:ind w:left="1101" w:hanging="360"/>
      </w:pPr>
      <w:rPr>
        <w:rFonts w:ascii="Courier New" w:hAnsi="Courier New" w:hint="default"/>
        <w:sz w:val="20"/>
      </w:rPr>
    </w:lvl>
    <w:lvl w:ilvl="2" w:tentative="1">
      <w:start w:val="1"/>
      <w:numFmt w:val="bullet"/>
      <w:lvlText w:val=""/>
      <w:lvlJc w:val="left"/>
      <w:pPr>
        <w:tabs>
          <w:tab w:val="num" w:pos="1821"/>
        </w:tabs>
        <w:ind w:left="1821" w:hanging="360"/>
      </w:pPr>
      <w:rPr>
        <w:rFonts w:ascii="Wingdings" w:hAnsi="Wingdings" w:hint="default"/>
        <w:sz w:val="20"/>
      </w:rPr>
    </w:lvl>
    <w:lvl w:ilvl="3" w:tentative="1">
      <w:start w:val="1"/>
      <w:numFmt w:val="bullet"/>
      <w:lvlText w:val=""/>
      <w:lvlJc w:val="left"/>
      <w:pPr>
        <w:tabs>
          <w:tab w:val="num" w:pos="2541"/>
        </w:tabs>
        <w:ind w:left="2541" w:hanging="360"/>
      </w:pPr>
      <w:rPr>
        <w:rFonts w:ascii="Wingdings" w:hAnsi="Wingdings" w:hint="default"/>
        <w:sz w:val="20"/>
      </w:rPr>
    </w:lvl>
    <w:lvl w:ilvl="4" w:tentative="1">
      <w:start w:val="1"/>
      <w:numFmt w:val="bullet"/>
      <w:lvlText w:val=""/>
      <w:lvlJc w:val="left"/>
      <w:pPr>
        <w:tabs>
          <w:tab w:val="num" w:pos="3261"/>
        </w:tabs>
        <w:ind w:left="3261" w:hanging="360"/>
      </w:pPr>
      <w:rPr>
        <w:rFonts w:ascii="Wingdings" w:hAnsi="Wingdings" w:hint="default"/>
        <w:sz w:val="20"/>
      </w:rPr>
    </w:lvl>
    <w:lvl w:ilvl="5" w:tentative="1">
      <w:start w:val="1"/>
      <w:numFmt w:val="bullet"/>
      <w:lvlText w:val=""/>
      <w:lvlJc w:val="left"/>
      <w:pPr>
        <w:tabs>
          <w:tab w:val="num" w:pos="3981"/>
        </w:tabs>
        <w:ind w:left="3981" w:hanging="360"/>
      </w:pPr>
      <w:rPr>
        <w:rFonts w:ascii="Wingdings" w:hAnsi="Wingdings" w:hint="default"/>
        <w:sz w:val="20"/>
      </w:rPr>
    </w:lvl>
    <w:lvl w:ilvl="6" w:tentative="1">
      <w:start w:val="1"/>
      <w:numFmt w:val="bullet"/>
      <w:lvlText w:val=""/>
      <w:lvlJc w:val="left"/>
      <w:pPr>
        <w:tabs>
          <w:tab w:val="num" w:pos="4701"/>
        </w:tabs>
        <w:ind w:left="4701" w:hanging="360"/>
      </w:pPr>
      <w:rPr>
        <w:rFonts w:ascii="Wingdings" w:hAnsi="Wingdings" w:hint="default"/>
        <w:sz w:val="20"/>
      </w:rPr>
    </w:lvl>
    <w:lvl w:ilvl="7" w:tentative="1">
      <w:start w:val="1"/>
      <w:numFmt w:val="bullet"/>
      <w:lvlText w:val=""/>
      <w:lvlJc w:val="left"/>
      <w:pPr>
        <w:tabs>
          <w:tab w:val="num" w:pos="5421"/>
        </w:tabs>
        <w:ind w:left="5421" w:hanging="360"/>
      </w:pPr>
      <w:rPr>
        <w:rFonts w:ascii="Wingdings" w:hAnsi="Wingdings" w:hint="default"/>
        <w:sz w:val="20"/>
      </w:rPr>
    </w:lvl>
    <w:lvl w:ilvl="8" w:tentative="1">
      <w:start w:val="1"/>
      <w:numFmt w:val="bullet"/>
      <w:lvlText w:val=""/>
      <w:lvlJc w:val="left"/>
      <w:pPr>
        <w:tabs>
          <w:tab w:val="num" w:pos="6141"/>
        </w:tabs>
        <w:ind w:left="6141" w:hanging="360"/>
      </w:pPr>
      <w:rPr>
        <w:rFonts w:ascii="Wingdings" w:hAnsi="Wingdings" w:hint="default"/>
        <w:sz w:val="20"/>
      </w:rPr>
    </w:lvl>
  </w:abstractNum>
  <w:abstractNum w:abstractNumId="28"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9C01525"/>
    <w:multiLevelType w:val="hybridMultilevel"/>
    <w:tmpl w:val="193A1364"/>
    <w:lvl w:ilvl="0" w:tplc="597657D6">
      <w:start w:val="1"/>
      <w:numFmt w:val="decimal"/>
      <w:lvlText w:val="%1."/>
      <w:lvlJc w:val="left"/>
      <w:pPr>
        <w:ind w:left="360" w:hanging="360"/>
      </w:pPr>
      <w:rPr>
        <w:rFonts w:hint="default"/>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9F452D3"/>
    <w:multiLevelType w:val="hybridMultilevel"/>
    <w:tmpl w:val="1BD88C0C"/>
    <w:lvl w:ilvl="0" w:tplc="D9ECAABC">
      <w:start w:val="1"/>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1" w15:restartNumberingAfterBreak="0">
    <w:nsid w:val="514E5AF8"/>
    <w:multiLevelType w:val="hybridMultilevel"/>
    <w:tmpl w:val="61AA1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624611A"/>
    <w:multiLevelType w:val="hybridMultilevel"/>
    <w:tmpl w:val="F35E020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16300D"/>
    <w:multiLevelType w:val="hybridMultilevel"/>
    <w:tmpl w:val="ACB08E90"/>
    <w:lvl w:ilvl="0" w:tplc="0424000F">
      <w:start w:val="1"/>
      <w:numFmt w:val="decimal"/>
      <w:lvlText w:val="%1."/>
      <w:lvlJc w:val="left"/>
      <w:pPr>
        <w:ind w:left="360" w:hanging="360"/>
      </w:pPr>
      <w:rPr>
        <w:rFonts w:hint="default"/>
      </w:rPr>
    </w:lvl>
    <w:lvl w:ilvl="1" w:tplc="04240019">
      <w:start w:val="1"/>
      <w:numFmt w:val="lowerLetter"/>
      <w:lvlText w:val="%2."/>
      <w:lvlJc w:val="left"/>
      <w:pPr>
        <w:ind w:left="928"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4DB7E9F"/>
    <w:multiLevelType w:val="hybridMultilevel"/>
    <w:tmpl w:val="5B7895AC"/>
    <w:lvl w:ilvl="0" w:tplc="3000F436">
      <w:start w:val="7"/>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2"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D47F05"/>
    <w:multiLevelType w:val="hybridMultilevel"/>
    <w:tmpl w:val="7BC0F62C"/>
    <w:lvl w:ilvl="0" w:tplc="92589F60">
      <w:start w:val="1"/>
      <w:numFmt w:val="decimal"/>
      <w:pStyle w:val="Kazalovsebine2"/>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5"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8B757DC"/>
    <w:multiLevelType w:val="multilevel"/>
    <w:tmpl w:val="2114831E"/>
    <w:numStyleLink w:val="Headings"/>
  </w:abstractNum>
  <w:abstractNum w:abstractNumId="47" w15:restartNumberingAfterBreak="0">
    <w:nsid w:val="7A864918"/>
    <w:multiLevelType w:val="hybridMultilevel"/>
    <w:tmpl w:val="C282AE88"/>
    <w:lvl w:ilvl="0" w:tplc="04383616">
      <w:start w:val="1"/>
      <w:numFmt w:val="decimal"/>
      <w:lvlText w:val="%1."/>
      <w:lvlJc w:val="left"/>
      <w:pPr>
        <w:ind w:left="350" w:hanging="360"/>
      </w:pPr>
      <w:rPr>
        <w:rFonts w:hint="default"/>
        <w:b/>
        <w:bCs/>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48" w15:restartNumberingAfterBreak="0">
    <w:nsid w:val="7CD84D75"/>
    <w:multiLevelType w:val="hybridMultilevel"/>
    <w:tmpl w:val="9F006D72"/>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F343F12"/>
    <w:multiLevelType w:val="multilevel"/>
    <w:tmpl w:val="B72CAD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58044743">
    <w:abstractNumId w:val="41"/>
  </w:num>
  <w:num w:numId="2" w16cid:durableId="346563748">
    <w:abstractNumId w:val="40"/>
  </w:num>
  <w:num w:numId="3" w16cid:durableId="325867005">
    <w:abstractNumId w:val="11"/>
  </w:num>
  <w:num w:numId="4" w16cid:durableId="405298722">
    <w:abstractNumId w:val="3"/>
    <w:lvlOverride w:ilvl="1">
      <w:lvl w:ilvl="1">
        <w:start w:val="1"/>
        <w:numFmt w:val="decimal"/>
        <w:pStyle w:val="Natevanjestevilkami2"/>
        <w:lvlText w:val="%1.%2"/>
        <w:lvlJc w:val="left"/>
        <w:pPr>
          <w:ind w:left="1021" w:hanging="664"/>
        </w:pPr>
        <w:rPr>
          <w:rFonts w:hint="default"/>
          <w:strike w:val="0"/>
        </w:rPr>
      </w:lvl>
    </w:lvlOverride>
  </w:num>
  <w:num w:numId="5" w16cid:durableId="857499377">
    <w:abstractNumId w:val="44"/>
  </w:num>
  <w:num w:numId="6" w16cid:durableId="778447559">
    <w:abstractNumId w:val="21"/>
  </w:num>
  <w:num w:numId="7" w16cid:durableId="1739554481">
    <w:abstractNumId w:val="46"/>
  </w:num>
  <w:num w:numId="8" w16cid:durableId="320088618">
    <w:abstractNumId w:val="6"/>
  </w:num>
  <w:num w:numId="9" w16cid:durableId="451025247">
    <w:abstractNumId w:val="2"/>
  </w:num>
  <w:num w:numId="10" w16cid:durableId="1687905369">
    <w:abstractNumId w:val="28"/>
  </w:num>
  <w:num w:numId="11" w16cid:durableId="406148116">
    <w:abstractNumId w:val="35"/>
  </w:num>
  <w:num w:numId="12" w16cid:durableId="17085262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8529527">
    <w:abstractNumId w:val="12"/>
  </w:num>
  <w:num w:numId="14" w16cid:durableId="453721729">
    <w:abstractNumId w:val="16"/>
  </w:num>
  <w:num w:numId="15" w16cid:durableId="1881235855">
    <w:abstractNumId w:val="9"/>
  </w:num>
  <w:num w:numId="16" w16cid:durableId="1439836638">
    <w:abstractNumId w:val="15"/>
  </w:num>
  <w:num w:numId="17" w16cid:durableId="1088430365">
    <w:abstractNumId w:val="13"/>
  </w:num>
  <w:num w:numId="18" w16cid:durableId="79252667">
    <w:abstractNumId w:val="38"/>
  </w:num>
  <w:num w:numId="19" w16cid:durableId="2081244799">
    <w:abstractNumId w:val="17"/>
  </w:num>
  <w:num w:numId="20" w16cid:durableId="1056007401">
    <w:abstractNumId w:val="39"/>
  </w:num>
  <w:num w:numId="21" w16cid:durableId="712272444">
    <w:abstractNumId w:val="22"/>
  </w:num>
  <w:num w:numId="22" w16cid:durableId="1146359409">
    <w:abstractNumId w:val="32"/>
  </w:num>
  <w:num w:numId="23" w16cid:durableId="619456699">
    <w:abstractNumId w:val="7"/>
  </w:num>
  <w:num w:numId="24" w16cid:durableId="1242790650">
    <w:abstractNumId w:val="23"/>
  </w:num>
  <w:num w:numId="25" w16cid:durableId="1681932909">
    <w:abstractNumId w:val="43"/>
  </w:num>
  <w:num w:numId="26" w16cid:durableId="472648284">
    <w:abstractNumId w:val="42"/>
  </w:num>
  <w:num w:numId="27" w16cid:durableId="363558016">
    <w:abstractNumId w:val="14"/>
  </w:num>
  <w:num w:numId="28" w16cid:durableId="1821650288">
    <w:abstractNumId w:val="19"/>
  </w:num>
  <w:num w:numId="29" w16cid:durableId="250357342">
    <w:abstractNumId w:val="25"/>
  </w:num>
  <w:num w:numId="30" w16cid:durableId="1166286618">
    <w:abstractNumId w:val="8"/>
  </w:num>
  <w:num w:numId="31" w16cid:durableId="875315204">
    <w:abstractNumId w:val="45"/>
  </w:num>
  <w:num w:numId="32" w16cid:durableId="1129322155">
    <w:abstractNumId w:val="34"/>
  </w:num>
  <w:num w:numId="33" w16cid:durableId="1707027963">
    <w:abstractNumId w:val="26"/>
  </w:num>
  <w:num w:numId="34" w16cid:durableId="1678966979">
    <w:abstractNumId w:val="31"/>
  </w:num>
  <w:num w:numId="35" w16cid:durableId="2089812261">
    <w:abstractNumId w:val="48"/>
  </w:num>
  <w:num w:numId="36" w16cid:durableId="599875338">
    <w:abstractNumId w:val="37"/>
  </w:num>
  <w:num w:numId="37" w16cid:durableId="649989381">
    <w:abstractNumId w:val="1"/>
  </w:num>
  <w:num w:numId="38" w16cid:durableId="560556952">
    <w:abstractNumId w:val="0"/>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39" w16cid:durableId="21788418">
    <w:abstractNumId w:val="29"/>
  </w:num>
  <w:num w:numId="40" w16cid:durableId="1661932444">
    <w:abstractNumId w:val="30"/>
  </w:num>
  <w:num w:numId="41" w16cid:durableId="1021709272">
    <w:abstractNumId w:val="10"/>
  </w:num>
  <w:num w:numId="42" w16cid:durableId="1998727595">
    <w:abstractNumId w:val="33"/>
  </w:num>
  <w:num w:numId="43" w16cid:durableId="684477176">
    <w:abstractNumId w:val="24"/>
  </w:num>
  <w:num w:numId="44" w16cid:durableId="1045786792">
    <w:abstractNumId w:val="20"/>
  </w:num>
  <w:num w:numId="45" w16cid:durableId="882254596">
    <w:abstractNumId w:val="4"/>
  </w:num>
  <w:num w:numId="46" w16cid:durableId="60643795">
    <w:abstractNumId w:val="18"/>
  </w:num>
  <w:num w:numId="47" w16cid:durableId="780493881">
    <w:abstractNumId w:val="36"/>
  </w:num>
  <w:num w:numId="48" w16cid:durableId="1889492849">
    <w:abstractNumId w:val="47"/>
  </w:num>
  <w:num w:numId="49" w16cid:durableId="437407591">
    <w:abstractNumId w:val="49"/>
  </w:num>
  <w:num w:numId="50" w16cid:durableId="625358594">
    <w:abstractNumId w:val="2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3D0F"/>
    <w:rsid w:val="000055BB"/>
    <w:rsid w:val="000064E0"/>
    <w:rsid w:val="00006934"/>
    <w:rsid w:val="000070E8"/>
    <w:rsid w:val="00014607"/>
    <w:rsid w:val="000147A4"/>
    <w:rsid w:val="00016BA5"/>
    <w:rsid w:val="00017EBF"/>
    <w:rsid w:val="00020A50"/>
    <w:rsid w:val="00021DA5"/>
    <w:rsid w:val="0002570A"/>
    <w:rsid w:val="00025A35"/>
    <w:rsid w:val="00033B08"/>
    <w:rsid w:val="000341C1"/>
    <w:rsid w:val="0003487A"/>
    <w:rsid w:val="0003538C"/>
    <w:rsid w:val="0003656D"/>
    <w:rsid w:val="00041190"/>
    <w:rsid w:val="000411F9"/>
    <w:rsid w:val="00042CED"/>
    <w:rsid w:val="0004306C"/>
    <w:rsid w:val="000431BE"/>
    <w:rsid w:val="00043661"/>
    <w:rsid w:val="00043BFD"/>
    <w:rsid w:val="0004419D"/>
    <w:rsid w:val="00045FDA"/>
    <w:rsid w:val="00046456"/>
    <w:rsid w:val="00050295"/>
    <w:rsid w:val="00051A47"/>
    <w:rsid w:val="000523E4"/>
    <w:rsid w:val="00057101"/>
    <w:rsid w:val="00061F47"/>
    <w:rsid w:val="00065CEF"/>
    <w:rsid w:val="00070D8D"/>
    <w:rsid w:val="00072CB3"/>
    <w:rsid w:val="00073763"/>
    <w:rsid w:val="000740B4"/>
    <w:rsid w:val="000750DE"/>
    <w:rsid w:val="000765A7"/>
    <w:rsid w:val="00081303"/>
    <w:rsid w:val="00082900"/>
    <w:rsid w:val="00084CBE"/>
    <w:rsid w:val="00086674"/>
    <w:rsid w:val="00086C85"/>
    <w:rsid w:val="00087362"/>
    <w:rsid w:val="00090C23"/>
    <w:rsid w:val="000920E4"/>
    <w:rsid w:val="00095C59"/>
    <w:rsid w:val="00096B6E"/>
    <w:rsid w:val="000A05F5"/>
    <w:rsid w:val="000A1CC6"/>
    <w:rsid w:val="000A2359"/>
    <w:rsid w:val="000A38DE"/>
    <w:rsid w:val="000A6B38"/>
    <w:rsid w:val="000B1E5C"/>
    <w:rsid w:val="000B68C7"/>
    <w:rsid w:val="000C09B4"/>
    <w:rsid w:val="000C157B"/>
    <w:rsid w:val="000C1BA8"/>
    <w:rsid w:val="000C2E8E"/>
    <w:rsid w:val="000C3B8C"/>
    <w:rsid w:val="000C4A08"/>
    <w:rsid w:val="000C588E"/>
    <w:rsid w:val="000C5A10"/>
    <w:rsid w:val="000C7E18"/>
    <w:rsid w:val="000D146D"/>
    <w:rsid w:val="000D1EB2"/>
    <w:rsid w:val="000D4AA0"/>
    <w:rsid w:val="000D51E2"/>
    <w:rsid w:val="000E194B"/>
    <w:rsid w:val="000E2F1A"/>
    <w:rsid w:val="000E4C0E"/>
    <w:rsid w:val="000E5412"/>
    <w:rsid w:val="000E7332"/>
    <w:rsid w:val="000F1900"/>
    <w:rsid w:val="000F2928"/>
    <w:rsid w:val="000F5F6F"/>
    <w:rsid w:val="001001F2"/>
    <w:rsid w:val="00100C2D"/>
    <w:rsid w:val="00101A24"/>
    <w:rsid w:val="00107B43"/>
    <w:rsid w:val="001100C1"/>
    <w:rsid w:val="00110470"/>
    <w:rsid w:val="00114EC7"/>
    <w:rsid w:val="0012105E"/>
    <w:rsid w:val="0012642F"/>
    <w:rsid w:val="001273B4"/>
    <w:rsid w:val="00127566"/>
    <w:rsid w:val="001328FD"/>
    <w:rsid w:val="00135BF3"/>
    <w:rsid w:val="00141F2E"/>
    <w:rsid w:val="001461E2"/>
    <w:rsid w:val="001464BF"/>
    <w:rsid w:val="0015743E"/>
    <w:rsid w:val="00157CD3"/>
    <w:rsid w:val="00161578"/>
    <w:rsid w:val="00161911"/>
    <w:rsid w:val="00174156"/>
    <w:rsid w:val="0017460A"/>
    <w:rsid w:val="00182E04"/>
    <w:rsid w:val="001849C2"/>
    <w:rsid w:val="001872D0"/>
    <w:rsid w:val="00191235"/>
    <w:rsid w:val="00192C3D"/>
    <w:rsid w:val="00192CF5"/>
    <w:rsid w:val="00192EEB"/>
    <w:rsid w:val="0019777D"/>
    <w:rsid w:val="001A3317"/>
    <w:rsid w:val="001A377D"/>
    <w:rsid w:val="001A5A41"/>
    <w:rsid w:val="001A77D4"/>
    <w:rsid w:val="001A7DC0"/>
    <w:rsid w:val="001B1A49"/>
    <w:rsid w:val="001B261A"/>
    <w:rsid w:val="001B27C1"/>
    <w:rsid w:val="001B32A3"/>
    <w:rsid w:val="001B6873"/>
    <w:rsid w:val="001C4D7D"/>
    <w:rsid w:val="001D0CF8"/>
    <w:rsid w:val="001D2349"/>
    <w:rsid w:val="001D2F9E"/>
    <w:rsid w:val="001D4CB0"/>
    <w:rsid w:val="001E034D"/>
    <w:rsid w:val="001E03CC"/>
    <w:rsid w:val="001E0B29"/>
    <w:rsid w:val="001E1299"/>
    <w:rsid w:val="001E5E2E"/>
    <w:rsid w:val="001E62D0"/>
    <w:rsid w:val="001E79FA"/>
    <w:rsid w:val="001F1524"/>
    <w:rsid w:val="001F1641"/>
    <w:rsid w:val="001F244C"/>
    <w:rsid w:val="001F2748"/>
    <w:rsid w:val="001F5634"/>
    <w:rsid w:val="001F56AD"/>
    <w:rsid w:val="001F6661"/>
    <w:rsid w:val="00204B43"/>
    <w:rsid w:val="00211C8D"/>
    <w:rsid w:val="00212587"/>
    <w:rsid w:val="00212AEA"/>
    <w:rsid w:val="00215A3F"/>
    <w:rsid w:val="00217BAD"/>
    <w:rsid w:val="00221D74"/>
    <w:rsid w:val="00224E66"/>
    <w:rsid w:val="002251AB"/>
    <w:rsid w:val="002253B0"/>
    <w:rsid w:val="0022783F"/>
    <w:rsid w:val="002279DD"/>
    <w:rsid w:val="002307B7"/>
    <w:rsid w:val="00234512"/>
    <w:rsid w:val="00234952"/>
    <w:rsid w:val="00234EC4"/>
    <w:rsid w:val="00237554"/>
    <w:rsid w:val="002405D6"/>
    <w:rsid w:val="0024209F"/>
    <w:rsid w:val="00250AEA"/>
    <w:rsid w:val="00253797"/>
    <w:rsid w:val="00253DC0"/>
    <w:rsid w:val="00253FB0"/>
    <w:rsid w:val="002605A4"/>
    <w:rsid w:val="002608CE"/>
    <w:rsid w:val="002621CE"/>
    <w:rsid w:val="0026267A"/>
    <w:rsid w:val="002626FF"/>
    <w:rsid w:val="00262CBF"/>
    <w:rsid w:val="002724BD"/>
    <w:rsid w:val="00274E38"/>
    <w:rsid w:val="00275091"/>
    <w:rsid w:val="00276FCC"/>
    <w:rsid w:val="00277D21"/>
    <w:rsid w:val="00282033"/>
    <w:rsid w:val="0028254A"/>
    <w:rsid w:val="0028257F"/>
    <w:rsid w:val="00286DEA"/>
    <w:rsid w:val="00292EDF"/>
    <w:rsid w:val="0029313D"/>
    <w:rsid w:val="002945A5"/>
    <w:rsid w:val="0029473E"/>
    <w:rsid w:val="002A2C59"/>
    <w:rsid w:val="002A50FC"/>
    <w:rsid w:val="002A5109"/>
    <w:rsid w:val="002B0F44"/>
    <w:rsid w:val="002B1619"/>
    <w:rsid w:val="002B1640"/>
    <w:rsid w:val="002B2C57"/>
    <w:rsid w:val="002B51D1"/>
    <w:rsid w:val="002C1407"/>
    <w:rsid w:val="002C25D8"/>
    <w:rsid w:val="002C3668"/>
    <w:rsid w:val="002C5614"/>
    <w:rsid w:val="002D0D9E"/>
    <w:rsid w:val="002D1D05"/>
    <w:rsid w:val="002D2C77"/>
    <w:rsid w:val="002D6C9C"/>
    <w:rsid w:val="002D7D24"/>
    <w:rsid w:val="002E7B27"/>
    <w:rsid w:val="002F2719"/>
    <w:rsid w:val="002F34B5"/>
    <w:rsid w:val="002F54E0"/>
    <w:rsid w:val="00300362"/>
    <w:rsid w:val="00303415"/>
    <w:rsid w:val="003036DE"/>
    <w:rsid w:val="003070E4"/>
    <w:rsid w:val="00310097"/>
    <w:rsid w:val="00310BF1"/>
    <w:rsid w:val="00325EC6"/>
    <w:rsid w:val="00332FD9"/>
    <w:rsid w:val="00335FA5"/>
    <w:rsid w:val="00340092"/>
    <w:rsid w:val="00346178"/>
    <w:rsid w:val="00347BE3"/>
    <w:rsid w:val="00350FB6"/>
    <w:rsid w:val="00365EA8"/>
    <w:rsid w:val="00366DD9"/>
    <w:rsid w:val="00371E64"/>
    <w:rsid w:val="00373BD1"/>
    <w:rsid w:val="00374795"/>
    <w:rsid w:val="00374D8E"/>
    <w:rsid w:val="003759E4"/>
    <w:rsid w:val="0037667C"/>
    <w:rsid w:val="0037687F"/>
    <w:rsid w:val="003770A8"/>
    <w:rsid w:val="00377DA4"/>
    <w:rsid w:val="00380171"/>
    <w:rsid w:val="00383CA9"/>
    <w:rsid w:val="0038414D"/>
    <w:rsid w:val="00386CB6"/>
    <w:rsid w:val="0039320F"/>
    <w:rsid w:val="0039409C"/>
    <w:rsid w:val="003A0380"/>
    <w:rsid w:val="003A19B3"/>
    <w:rsid w:val="003A341B"/>
    <w:rsid w:val="003A35C7"/>
    <w:rsid w:val="003A797F"/>
    <w:rsid w:val="003B0F83"/>
    <w:rsid w:val="003B2751"/>
    <w:rsid w:val="003B6D3A"/>
    <w:rsid w:val="003B7B26"/>
    <w:rsid w:val="003C0025"/>
    <w:rsid w:val="003C0A69"/>
    <w:rsid w:val="003C1C37"/>
    <w:rsid w:val="003C616E"/>
    <w:rsid w:val="003C6B25"/>
    <w:rsid w:val="003C7784"/>
    <w:rsid w:val="003D0F7C"/>
    <w:rsid w:val="003D78D8"/>
    <w:rsid w:val="003E1458"/>
    <w:rsid w:val="003E1836"/>
    <w:rsid w:val="003E34F4"/>
    <w:rsid w:val="003E5F72"/>
    <w:rsid w:val="003E76BD"/>
    <w:rsid w:val="003F10E8"/>
    <w:rsid w:val="003F19A9"/>
    <w:rsid w:val="003F45C6"/>
    <w:rsid w:val="003F7B3A"/>
    <w:rsid w:val="00400DD3"/>
    <w:rsid w:val="00402366"/>
    <w:rsid w:val="0040246A"/>
    <w:rsid w:val="004038D6"/>
    <w:rsid w:val="00403AC1"/>
    <w:rsid w:val="00410BED"/>
    <w:rsid w:val="004117F5"/>
    <w:rsid w:val="00411DFA"/>
    <w:rsid w:val="00413C29"/>
    <w:rsid w:val="00421480"/>
    <w:rsid w:val="00421A38"/>
    <w:rsid w:val="004233BD"/>
    <w:rsid w:val="00425613"/>
    <w:rsid w:val="0042572B"/>
    <w:rsid w:val="00426B1F"/>
    <w:rsid w:val="00440C69"/>
    <w:rsid w:val="004421D8"/>
    <w:rsid w:val="00443FF5"/>
    <w:rsid w:val="00443FFC"/>
    <w:rsid w:val="0044442A"/>
    <w:rsid w:val="00444591"/>
    <w:rsid w:val="00446AF3"/>
    <w:rsid w:val="004513DB"/>
    <w:rsid w:val="004519F5"/>
    <w:rsid w:val="00451C08"/>
    <w:rsid w:val="00454F75"/>
    <w:rsid w:val="0045562B"/>
    <w:rsid w:val="0045662B"/>
    <w:rsid w:val="00456CA0"/>
    <w:rsid w:val="00457E33"/>
    <w:rsid w:val="00460BBD"/>
    <w:rsid w:val="004622E6"/>
    <w:rsid w:val="00464A1B"/>
    <w:rsid w:val="00464F80"/>
    <w:rsid w:val="00465D1F"/>
    <w:rsid w:val="00467522"/>
    <w:rsid w:val="00470214"/>
    <w:rsid w:val="004714D3"/>
    <w:rsid w:val="00471551"/>
    <w:rsid w:val="004731E6"/>
    <w:rsid w:val="00481252"/>
    <w:rsid w:val="004819D0"/>
    <w:rsid w:val="00484D08"/>
    <w:rsid w:val="0048678D"/>
    <w:rsid w:val="00487762"/>
    <w:rsid w:val="00490C06"/>
    <w:rsid w:val="00494D73"/>
    <w:rsid w:val="0049571E"/>
    <w:rsid w:val="00496A32"/>
    <w:rsid w:val="00496E28"/>
    <w:rsid w:val="004A0953"/>
    <w:rsid w:val="004A2244"/>
    <w:rsid w:val="004A3777"/>
    <w:rsid w:val="004A44AA"/>
    <w:rsid w:val="004A5530"/>
    <w:rsid w:val="004A6AA6"/>
    <w:rsid w:val="004A7AFD"/>
    <w:rsid w:val="004B03B5"/>
    <w:rsid w:val="004B29C2"/>
    <w:rsid w:val="004B2A1C"/>
    <w:rsid w:val="004B352A"/>
    <w:rsid w:val="004B451E"/>
    <w:rsid w:val="004B52B3"/>
    <w:rsid w:val="004B711A"/>
    <w:rsid w:val="004C10BE"/>
    <w:rsid w:val="004C57EE"/>
    <w:rsid w:val="004C6515"/>
    <w:rsid w:val="004C7860"/>
    <w:rsid w:val="004D1F82"/>
    <w:rsid w:val="004E046D"/>
    <w:rsid w:val="004E5E04"/>
    <w:rsid w:val="004E5F1C"/>
    <w:rsid w:val="004E5FCB"/>
    <w:rsid w:val="004F083D"/>
    <w:rsid w:val="004F1664"/>
    <w:rsid w:val="004F275A"/>
    <w:rsid w:val="004F31B2"/>
    <w:rsid w:val="004F35B7"/>
    <w:rsid w:val="004F4008"/>
    <w:rsid w:val="004F40D1"/>
    <w:rsid w:val="004F5FFF"/>
    <w:rsid w:val="004F60BE"/>
    <w:rsid w:val="004F69BD"/>
    <w:rsid w:val="004F6BAC"/>
    <w:rsid w:val="004F6D45"/>
    <w:rsid w:val="004F71F3"/>
    <w:rsid w:val="0050233D"/>
    <w:rsid w:val="00502750"/>
    <w:rsid w:val="005029A5"/>
    <w:rsid w:val="005035A6"/>
    <w:rsid w:val="005069C9"/>
    <w:rsid w:val="0051042D"/>
    <w:rsid w:val="00513CC4"/>
    <w:rsid w:val="00514FBF"/>
    <w:rsid w:val="005158E9"/>
    <w:rsid w:val="00516B65"/>
    <w:rsid w:val="005228FE"/>
    <w:rsid w:val="005251C1"/>
    <w:rsid w:val="005251F4"/>
    <w:rsid w:val="00525B7F"/>
    <w:rsid w:val="00526E18"/>
    <w:rsid w:val="005349D2"/>
    <w:rsid w:val="00541776"/>
    <w:rsid w:val="00550150"/>
    <w:rsid w:val="0055096E"/>
    <w:rsid w:val="00553E25"/>
    <w:rsid w:val="00554BAB"/>
    <w:rsid w:val="00556444"/>
    <w:rsid w:val="0055659A"/>
    <w:rsid w:val="00557388"/>
    <w:rsid w:val="00560B41"/>
    <w:rsid w:val="00563339"/>
    <w:rsid w:val="00564019"/>
    <w:rsid w:val="0056646E"/>
    <w:rsid w:val="00572FFE"/>
    <w:rsid w:val="00573412"/>
    <w:rsid w:val="00576DD8"/>
    <w:rsid w:val="005819FF"/>
    <w:rsid w:val="00583381"/>
    <w:rsid w:val="00583B4D"/>
    <w:rsid w:val="0058596F"/>
    <w:rsid w:val="00587780"/>
    <w:rsid w:val="00587AB0"/>
    <w:rsid w:val="005941F2"/>
    <w:rsid w:val="00595906"/>
    <w:rsid w:val="005959D3"/>
    <w:rsid w:val="00596BBA"/>
    <w:rsid w:val="00596E8F"/>
    <w:rsid w:val="00597531"/>
    <w:rsid w:val="00597587"/>
    <w:rsid w:val="005978B8"/>
    <w:rsid w:val="005A12FB"/>
    <w:rsid w:val="005A1744"/>
    <w:rsid w:val="005A365F"/>
    <w:rsid w:val="005A5883"/>
    <w:rsid w:val="005A5A0F"/>
    <w:rsid w:val="005A66FE"/>
    <w:rsid w:val="005B08FE"/>
    <w:rsid w:val="005B3A9E"/>
    <w:rsid w:val="005C01CE"/>
    <w:rsid w:val="005C3796"/>
    <w:rsid w:val="005C63FD"/>
    <w:rsid w:val="005D1627"/>
    <w:rsid w:val="005D5FD8"/>
    <w:rsid w:val="005D5FE8"/>
    <w:rsid w:val="005D61B2"/>
    <w:rsid w:val="005D6A59"/>
    <w:rsid w:val="005D7DF2"/>
    <w:rsid w:val="005E0837"/>
    <w:rsid w:val="005E09F6"/>
    <w:rsid w:val="005E1084"/>
    <w:rsid w:val="005E1266"/>
    <w:rsid w:val="005E1E54"/>
    <w:rsid w:val="005E247B"/>
    <w:rsid w:val="005E2867"/>
    <w:rsid w:val="005E39C4"/>
    <w:rsid w:val="005E4312"/>
    <w:rsid w:val="005E6390"/>
    <w:rsid w:val="005F3116"/>
    <w:rsid w:val="005F47F4"/>
    <w:rsid w:val="005F6355"/>
    <w:rsid w:val="005F7842"/>
    <w:rsid w:val="00603C62"/>
    <w:rsid w:val="00607E0E"/>
    <w:rsid w:val="0061081C"/>
    <w:rsid w:val="00613C70"/>
    <w:rsid w:val="00620A5D"/>
    <w:rsid w:val="00621358"/>
    <w:rsid w:val="00622088"/>
    <w:rsid w:val="006225C4"/>
    <w:rsid w:val="00622BC7"/>
    <w:rsid w:val="006349CF"/>
    <w:rsid w:val="00636DE6"/>
    <w:rsid w:val="00640F0B"/>
    <w:rsid w:val="006433CF"/>
    <w:rsid w:val="00643BBF"/>
    <w:rsid w:val="00650D1F"/>
    <w:rsid w:val="0065190B"/>
    <w:rsid w:val="00652B78"/>
    <w:rsid w:val="006535FD"/>
    <w:rsid w:val="006553E3"/>
    <w:rsid w:val="0065744F"/>
    <w:rsid w:val="006577FA"/>
    <w:rsid w:val="006606B5"/>
    <w:rsid w:val="00664C3C"/>
    <w:rsid w:val="00666658"/>
    <w:rsid w:val="006703F8"/>
    <w:rsid w:val="00675542"/>
    <w:rsid w:val="00675B0B"/>
    <w:rsid w:val="006802B6"/>
    <w:rsid w:val="0068399E"/>
    <w:rsid w:val="006844B4"/>
    <w:rsid w:val="006947FB"/>
    <w:rsid w:val="006A13C1"/>
    <w:rsid w:val="006A2F27"/>
    <w:rsid w:val="006A3102"/>
    <w:rsid w:val="006A37A1"/>
    <w:rsid w:val="006A4315"/>
    <w:rsid w:val="006A4E70"/>
    <w:rsid w:val="006B046F"/>
    <w:rsid w:val="006B06C9"/>
    <w:rsid w:val="006B4F94"/>
    <w:rsid w:val="006B50D5"/>
    <w:rsid w:val="006C323C"/>
    <w:rsid w:val="006C4247"/>
    <w:rsid w:val="006C68BA"/>
    <w:rsid w:val="006C6AA6"/>
    <w:rsid w:val="006D2364"/>
    <w:rsid w:val="006D5B1B"/>
    <w:rsid w:val="006D5EE3"/>
    <w:rsid w:val="006E19FC"/>
    <w:rsid w:val="006E2813"/>
    <w:rsid w:val="006E38B8"/>
    <w:rsid w:val="006F1B28"/>
    <w:rsid w:val="006F44AF"/>
    <w:rsid w:val="006F68A6"/>
    <w:rsid w:val="007000B7"/>
    <w:rsid w:val="00702058"/>
    <w:rsid w:val="007021AA"/>
    <w:rsid w:val="007021EF"/>
    <w:rsid w:val="00707940"/>
    <w:rsid w:val="00710A0E"/>
    <w:rsid w:val="00714CFC"/>
    <w:rsid w:val="0071710B"/>
    <w:rsid w:val="00730556"/>
    <w:rsid w:val="00730F74"/>
    <w:rsid w:val="00734116"/>
    <w:rsid w:val="00735A7F"/>
    <w:rsid w:val="0073731C"/>
    <w:rsid w:val="00744AA2"/>
    <w:rsid w:val="00745693"/>
    <w:rsid w:val="00747E65"/>
    <w:rsid w:val="00754E63"/>
    <w:rsid w:val="00757CC3"/>
    <w:rsid w:val="0076313D"/>
    <w:rsid w:val="007634DB"/>
    <w:rsid w:val="00763970"/>
    <w:rsid w:val="007639A4"/>
    <w:rsid w:val="00767376"/>
    <w:rsid w:val="00767B0B"/>
    <w:rsid w:val="00771083"/>
    <w:rsid w:val="00771B85"/>
    <w:rsid w:val="007737D6"/>
    <w:rsid w:val="007740A5"/>
    <w:rsid w:val="007765BE"/>
    <w:rsid w:val="00776FC8"/>
    <w:rsid w:val="00777CF1"/>
    <w:rsid w:val="007811B4"/>
    <w:rsid w:val="00781B6F"/>
    <w:rsid w:val="0078350D"/>
    <w:rsid w:val="00787A4C"/>
    <w:rsid w:val="00787BBA"/>
    <w:rsid w:val="00790982"/>
    <w:rsid w:val="0079362D"/>
    <w:rsid w:val="00793F0C"/>
    <w:rsid w:val="007A088E"/>
    <w:rsid w:val="007A133E"/>
    <w:rsid w:val="007A2CFF"/>
    <w:rsid w:val="007B0219"/>
    <w:rsid w:val="007B09D7"/>
    <w:rsid w:val="007B5A8B"/>
    <w:rsid w:val="007B7533"/>
    <w:rsid w:val="007C022D"/>
    <w:rsid w:val="007C487D"/>
    <w:rsid w:val="007D0A50"/>
    <w:rsid w:val="007D1755"/>
    <w:rsid w:val="007D2306"/>
    <w:rsid w:val="007D257A"/>
    <w:rsid w:val="007D2CEA"/>
    <w:rsid w:val="007D48A6"/>
    <w:rsid w:val="007D48AD"/>
    <w:rsid w:val="007D5E1A"/>
    <w:rsid w:val="007D7D51"/>
    <w:rsid w:val="007E4FCA"/>
    <w:rsid w:val="007E75B6"/>
    <w:rsid w:val="007E7915"/>
    <w:rsid w:val="007F0109"/>
    <w:rsid w:val="007F0EC9"/>
    <w:rsid w:val="007F10F4"/>
    <w:rsid w:val="007F4579"/>
    <w:rsid w:val="007F56F3"/>
    <w:rsid w:val="007F7976"/>
    <w:rsid w:val="0080149A"/>
    <w:rsid w:val="00804D4B"/>
    <w:rsid w:val="008108A2"/>
    <w:rsid w:val="0081095E"/>
    <w:rsid w:val="008119A4"/>
    <w:rsid w:val="00813742"/>
    <w:rsid w:val="008155AF"/>
    <w:rsid w:val="008167DF"/>
    <w:rsid w:val="00816AB4"/>
    <w:rsid w:val="00817AA4"/>
    <w:rsid w:val="00822AA3"/>
    <w:rsid w:val="008232BE"/>
    <w:rsid w:val="00823F61"/>
    <w:rsid w:val="008250FF"/>
    <w:rsid w:val="00825C63"/>
    <w:rsid w:val="00826FC8"/>
    <w:rsid w:val="00827B43"/>
    <w:rsid w:val="00831849"/>
    <w:rsid w:val="00832A5A"/>
    <w:rsid w:val="008334B3"/>
    <w:rsid w:val="00834212"/>
    <w:rsid w:val="00834C11"/>
    <w:rsid w:val="00840B02"/>
    <w:rsid w:val="0084252F"/>
    <w:rsid w:val="00842941"/>
    <w:rsid w:val="00842A57"/>
    <w:rsid w:val="00843005"/>
    <w:rsid w:val="00843CB3"/>
    <w:rsid w:val="00846830"/>
    <w:rsid w:val="00846D2B"/>
    <w:rsid w:val="00847161"/>
    <w:rsid w:val="008501D2"/>
    <w:rsid w:val="0085052C"/>
    <w:rsid w:val="00850751"/>
    <w:rsid w:val="00850902"/>
    <w:rsid w:val="008525FB"/>
    <w:rsid w:val="008566EB"/>
    <w:rsid w:val="00861F26"/>
    <w:rsid w:val="008631AF"/>
    <w:rsid w:val="00864B65"/>
    <w:rsid w:val="0086692B"/>
    <w:rsid w:val="00873039"/>
    <w:rsid w:val="008733A3"/>
    <w:rsid w:val="00874187"/>
    <w:rsid w:val="0087622A"/>
    <w:rsid w:val="00882593"/>
    <w:rsid w:val="00885342"/>
    <w:rsid w:val="008900B4"/>
    <w:rsid w:val="00890860"/>
    <w:rsid w:val="00891EE2"/>
    <w:rsid w:val="00892A5D"/>
    <w:rsid w:val="00893D80"/>
    <w:rsid w:val="008973CD"/>
    <w:rsid w:val="008976B1"/>
    <w:rsid w:val="008A35E0"/>
    <w:rsid w:val="008A778D"/>
    <w:rsid w:val="008B2129"/>
    <w:rsid w:val="008B4B8A"/>
    <w:rsid w:val="008B6B0F"/>
    <w:rsid w:val="008C4369"/>
    <w:rsid w:val="008C5C1E"/>
    <w:rsid w:val="008C6E1E"/>
    <w:rsid w:val="008D12A7"/>
    <w:rsid w:val="008D13CD"/>
    <w:rsid w:val="008D5515"/>
    <w:rsid w:val="008D7C88"/>
    <w:rsid w:val="008E45C3"/>
    <w:rsid w:val="008E6039"/>
    <w:rsid w:val="008E6127"/>
    <w:rsid w:val="008E683C"/>
    <w:rsid w:val="008E728A"/>
    <w:rsid w:val="008F0609"/>
    <w:rsid w:val="008F1478"/>
    <w:rsid w:val="008F298F"/>
    <w:rsid w:val="008F3EF8"/>
    <w:rsid w:val="008F48C8"/>
    <w:rsid w:val="009013BD"/>
    <w:rsid w:val="00901A92"/>
    <w:rsid w:val="00902C7C"/>
    <w:rsid w:val="00903327"/>
    <w:rsid w:val="00903528"/>
    <w:rsid w:val="00903983"/>
    <w:rsid w:val="00905948"/>
    <w:rsid w:val="009062E8"/>
    <w:rsid w:val="009105A8"/>
    <w:rsid w:val="00910938"/>
    <w:rsid w:val="00910B67"/>
    <w:rsid w:val="00910CB4"/>
    <w:rsid w:val="00911A8A"/>
    <w:rsid w:val="00913112"/>
    <w:rsid w:val="00915771"/>
    <w:rsid w:val="0092273F"/>
    <w:rsid w:val="009245EC"/>
    <w:rsid w:val="00931739"/>
    <w:rsid w:val="00931745"/>
    <w:rsid w:val="00933D75"/>
    <w:rsid w:val="00934505"/>
    <w:rsid w:val="0093477B"/>
    <w:rsid w:val="00934AF5"/>
    <w:rsid w:val="009352DC"/>
    <w:rsid w:val="0094797A"/>
    <w:rsid w:val="00947C11"/>
    <w:rsid w:val="00953F07"/>
    <w:rsid w:val="009565E1"/>
    <w:rsid w:val="00956F4B"/>
    <w:rsid w:val="009659D7"/>
    <w:rsid w:val="009667FD"/>
    <w:rsid w:val="009674BB"/>
    <w:rsid w:val="00975CE5"/>
    <w:rsid w:val="00976321"/>
    <w:rsid w:val="009775B2"/>
    <w:rsid w:val="009814B7"/>
    <w:rsid w:val="009837A9"/>
    <w:rsid w:val="00983819"/>
    <w:rsid w:val="00983F5D"/>
    <w:rsid w:val="00985300"/>
    <w:rsid w:val="00990A22"/>
    <w:rsid w:val="00992DB1"/>
    <w:rsid w:val="0099322F"/>
    <w:rsid w:val="00994B25"/>
    <w:rsid w:val="00996398"/>
    <w:rsid w:val="009A31E0"/>
    <w:rsid w:val="009A345A"/>
    <w:rsid w:val="009B11BD"/>
    <w:rsid w:val="009B4BFF"/>
    <w:rsid w:val="009B5912"/>
    <w:rsid w:val="009B62CA"/>
    <w:rsid w:val="009B758A"/>
    <w:rsid w:val="009C1883"/>
    <w:rsid w:val="009C43D7"/>
    <w:rsid w:val="009C4579"/>
    <w:rsid w:val="009C59DC"/>
    <w:rsid w:val="009C701F"/>
    <w:rsid w:val="009C7EA5"/>
    <w:rsid w:val="009D0170"/>
    <w:rsid w:val="009D12B8"/>
    <w:rsid w:val="009D2200"/>
    <w:rsid w:val="009D73A2"/>
    <w:rsid w:val="009F1E35"/>
    <w:rsid w:val="009F275D"/>
    <w:rsid w:val="009F486D"/>
    <w:rsid w:val="009F4E3E"/>
    <w:rsid w:val="009F76E6"/>
    <w:rsid w:val="00A013B2"/>
    <w:rsid w:val="00A0160F"/>
    <w:rsid w:val="00A02415"/>
    <w:rsid w:val="00A02785"/>
    <w:rsid w:val="00A04BE5"/>
    <w:rsid w:val="00A05A6A"/>
    <w:rsid w:val="00A05B98"/>
    <w:rsid w:val="00A0775A"/>
    <w:rsid w:val="00A13FC9"/>
    <w:rsid w:val="00A13FE6"/>
    <w:rsid w:val="00A14666"/>
    <w:rsid w:val="00A1504C"/>
    <w:rsid w:val="00A16387"/>
    <w:rsid w:val="00A22697"/>
    <w:rsid w:val="00A27953"/>
    <w:rsid w:val="00A30034"/>
    <w:rsid w:val="00A303D3"/>
    <w:rsid w:val="00A30EED"/>
    <w:rsid w:val="00A3132A"/>
    <w:rsid w:val="00A35319"/>
    <w:rsid w:val="00A3671E"/>
    <w:rsid w:val="00A410C1"/>
    <w:rsid w:val="00A42F12"/>
    <w:rsid w:val="00A45372"/>
    <w:rsid w:val="00A47C58"/>
    <w:rsid w:val="00A52B78"/>
    <w:rsid w:val="00A53CF3"/>
    <w:rsid w:val="00A55023"/>
    <w:rsid w:val="00A55D4F"/>
    <w:rsid w:val="00A5642B"/>
    <w:rsid w:val="00A56EF8"/>
    <w:rsid w:val="00A636C4"/>
    <w:rsid w:val="00A658B4"/>
    <w:rsid w:val="00A7091D"/>
    <w:rsid w:val="00A71309"/>
    <w:rsid w:val="00A73294"/>
    <w:rsid w:val="00A7399F"/>
    <w:rsid w:val="00A73D9D"/>
    <w:rsid w:val="00A76F3D"/>
    <w:rsid w:val="00A85264"/>
    <w:rsid w:val="00A85A80"/>
    <w:rsid w:val="00A91E60"/>
    <w:rsid w:val="00A9221C"/>
    <w:rsid w:val="00A92620"/>
    <w:rsid w:val="00A92C51"/>
    <w:rsid w:val="00A93A81"/>
    <w:rsid w:val="00A93AD0"/>
    <w:rsid w:val="00A94318"/>
    <w:rsid w:val="00A96B41"/>
    <w:rsid w:val="00AA4371"/>
    <w:rsid w:val="00AA77A0"/>
    <w:rsid w:val="00AB1851"/>
    <w:rsid w:val="00AB2A6D"/>
    <w:rsid w:val="00AB2BD8"/>
    <w:rsid w:val="00AB33BA"/>
    <w:rsid w:val="00AC2B22"/>
    <w:rsid w:val="00AC6574"/>
    <w:rsid w:val="00AD1F22"/>
    <w:rsid w:val="00AD3A76"/>
    <w:rsid w:val="00AD439A"/>
    <w:rsid w:val="00AD48B0"/>
    <w:rsid w:val="00AD6790"/>
    <w:rsid w:val="00AD6904"/>
    <w:rsid w:val="00AD7853"/>
    <w:rsid w:val="00AE1B02"/>
    <w:rsid w:val="00B0155A"/>
    <w:rsid w:val="00B02F67"/>
    <w:rsid w:val="00B066B1"/>
    <w:rsid w:val="00B071E7"/>
    <w:rsid w:val="00B107C2"/>
    <w:rsid w:val="00B125C5"/>
    <w:rsid w:val="00B14A9A"/>
    <w:rsid w:val="00B16827"/>
    <w:rsid w:val="00B22087"/>
    <w:rsid w:val="00B227FC"/>
    <w:rsid w:val="00B27EC6"/>
    <w:rsid w:val="00B31A89"/>
    <w:rsid w:val="00B32ABE"/>
    <w:rsid w:val="00B34083"/>
    <w:rsid w:val="00B40748"/>
    <w:rsid w:val="00B43C80"/>
    <w:rsid w:val="00B440E4"/>
    <w:rsid w:val="00B44E49"/>
    <w:rsid w:val="00B45C7C"/>
    <w:rsid w:val="00B46293"/>
    <w:rsid w:val="00B50356"/>
    <w:rsid w:val="00B5157B"/>
    <w:rsid w:val="00B531F7"/>
    <w:rsid w:val="00B54184"/>
    <w:rsid w:val="00B61ED8"/>
    <w:rsid w:val="00B62122"/>
    <w:rsid w:val="00B62576"/>
    <w:rsid w:val="00B63234"/>
    <w:rsid w:val="00B67DD9"/>
    <w:rsid w:val="00B70125"/>
    <w:rsid w:val="00B70456"/>
    <w:rsid w:val="00B70995"/>
    <w:rsid w:val="00B70DE5"/>
    <w:rsid w:val="00B7107E"/>
    <w:rsid w:val="00B72380"/>
    <w:rsid w:val="00B73240"/>
    <w:rsid w:val="00B7484C"/>
    <w:rsid w:val="00B748A9"/>
    <w:rsid w:val="00B74C24"/>
    <w:rsid w:val="00B7541A"/>
    <w:rsid w:val="00B830B5"/>
    <w:rsid w:val="00B836C9"/>
    <w:rsid w:val="00B8602F"/>
    <w:rsid w:val="00B8665C"/>
    <w:rsid w:val="00B8777A"/>
    <w:rsid w:val="00B94085"/>
    <w:rsid w:val="00B95162"/>
    <w:rsid w:val="00B95279"/>
    <w:rsid w:val="00B95E46"/>
    <w:rsid w:val="00B96690"/>
    <w:rsid w:val="00B96DDF"/>
    <w:rsid w:val="00B96ECE"/>
    <w:rsid w:val="00BA0F58"/>
    <w:rsid w:val="00BA118B"/>
    <w:rsid w:val="00BA15C0"/>
    <w:rsid w:val="00BA1723"/>
    <w:rsid w:val="00BA22B2"/>
    <w:rsid w:val="00BA2468"/>
    <w:rsid w:val="00BA2ECC"/>
    <w:rsid w:val="00BA3957"/>
    <w:rsid w:val="00BA3BF8"/>
    <w:rsid w:val="00BA4140"/>
    <w:rsid w:val="00BA4F65"/>
    <w:rsid w:val="00BA5AF4"/>
    <w:rsid w:val="00BA6C84"/>
    <w:rsid w:val="00BB1400"/>
    <w:rsid w:val="00BB15E9"/>
    <w:rsid w:val="00BB62B8"/>
    <w:rsid w:val="00BB66BD"/>
    <w:rsid w:val="00BC0D67"/>
    <w:rsid w:val="00BC36A4"/>
    <w:rsid w:val="00BD26CD"/>
    <w:rsid w:val="00BD3E4D"/>
    <w:rsid w:val="00BD4F4D"/>
    <w:rsid w:val="00BD6629"/>
    <w:rsid w:val="00BD6FE3"/>
    <w:rsid w:val="00BD7078"/>
    <w:rsid w:val="00BE1244"/>
    <w:rsid w:val="00BE17DB"/>
    <w:rsid w:val="00BE409A"/>
    <w:rsid w:val="00BF0F1A"/>
    <w:rsid w:val="00BF4D49"/>
    <w:rsid w:val="00C03495"/>
    <w:rsid w:val="00C040ED"/>
    <w:rsid w:val="00C052E5"/>
    <w:rsid w:val="00C06F65"/>
    <w:rsid w:val="00C072AF"/>
    <w:rsid w:val="00C07642"/>
    <w:rsid w:val="00C078E2"/>
    <w:rsid w:val="00C12F2F"/>
    <w:rsid w:val="00C17564"/>
    <w:rsid w:val="00C21100"/>
    <w:rsid w:val="00C2287F"/>
    <w:rsid w:val="00C23055"/>
    <w:rsid w:val="00C23809"/>
    <w:rsid w:val="00C23DC1"/>
    <w:rsid w:val="00C24FFF"/>
    <w:rsid w:val="00C33A20"/>
    <w:rsid w:val="00C33DC6"/>
    <w:rsid w:val="00C4588B"/>
    <w:rsid w:val="00C5266D"/>
    <w:rsid w:val="00C52D55"/>
    <w:rsid w:val="00C56119"/>
    <w:rsid w:val="00C60E61"/>
    <w:rsid w:val="00C617C7"/>
    <w:rsid w:val="00C623FC"/>
    <w:rsid w:val="00C6356B"/>
    <w:rsid w:val="00C66BF6"/>
    <w:rsid w:val="00C6796B"/>
    <w:rsid w:val="00C7119E"/>
    <w:rsid w:val="00C714A0"/>
    <w:rsid w:val="00C73699"/>
    <w:rsid w:val="00C76843"/>
    <w:rsid w:val="00C769C6"/>
    <w:rsid w:val="00C76C57"/>
    <w:rsid w:val="00C77CDC"/>
    <w:rsid w:val="00C812D8"/>
    <w:rsid w:val="00C814BD"/>
    <w:rsid w:val="00C8171C"/>
    <w:rsid w:val="00C82C9D"/>
    <w:rsid w:val="00C852CD"/>
    <w:rsid w:val="00C85B71"/>
    <w:rsid w:val="00C93C33"/>
    <w:rsid w:val="00C94ADE"/>
    <w:rsid w:val="00C95C94"/>
    <w:rsid w:val="00C95F3D"/>
    <w:rsid w:val="00C97CC5"/>
    <w:rsid w:val="00CA48A8"/>
    <w:rsid w:val="00CA61EC"/>
    <w:rsid w:val="00CA7A88"/>
    <w:rsid w:val="00CB2169"/>
    <w:rsid w:val="00CB2D8B"/>
    <w:rsid w:val="00CB5C6A"/>
    <w:rsid w:val="00CB6478"/>
    <w:rsid w:val="00CD435F"/>
    <w:rsid w:val="00CD4437"/>
    <w:rsid w:val="00CD44BD"/>
    <w:rsid w:val="00CD5A1E"/>
    <w:rsid w:val="00CD5A85"/>
    <w:rsid w:val="00CE0ADC"/>
    <w:rsid w:val="00CE10BD"/>
    <w:rsid w:val="00CE5A27"/>
    <w:rsid w:val="00CF0783"/>
    <w:rsid w:val="00CF102A"/>
    <w:rsid w:val="00CF1295"/>
    <w:rsid w:val="00CF3810"/>
    <w:rsid w:val="00CF3ED7"/>
    <w:rsid w:val="00CF6F26"/>
    <w:rsid w:val="00D01EC2"/>
    <w:rsid w:val="00D02287"/>
    <w:rsid w:val="00D026EA"/>
    <w:rsid w:val="00D046C3"/>
    <w:rsid w:val="00D07242"/>
    <w:rsid w:val="00D10D02"/>
    <w:rsid w:val="00D12ADB"/>
    <w:rsid w:val="00D148B0"/>
    <w:rsid w:val="00D15559"/>
    <w:rsid w:val="00D15853"/>
    <w:rsid w:val="00D17153"/>
    <w:rsid w:val="00D2286C"/>
    <w:rsid w:val="00D252EF"/>
    <w:rsid w:val="00D25E72"/>
    <w:rsid w:val="00D30107"/>
    <w:rsid w:val="00D305B2"/>
    <w:rsid w:val="00D3223E"/>
    <w:rsid w:val="00D3546D"/>
    <w:rsid w:val="00D37693"/>
    <w:rsid w:val="00D42B6E"/>
    <w:rsid w:val="00D43321"/>
    <w:rsid w:val="00D46E23"/>
    <w:rsid w:val="00D54C17"/>
    <w:rsid w:val="00D603E6"/>
    <w:rsid w:val="00D606B3"/>
    <w:rsid w:val="00D616A8"/>
    <w:rsid w:val="00D639F7"/>
    <w:rsid w:val="00D65714"/>
    <w:rsid w:val="00D70F2F"/>
    <w:rsid w:val="00D72D06"/>
    <w:rsid w:val="00D75F5E"/>
    <w:rsid w:val="00D7600B"/>
    <w:rsid w:val="00D82A15"/>
    <w:rsid w:val="00D8317E"/>
    <w:rsid w:val="00D85041"/>
    <w:rsid w:val="00D85801"/>
    <w:rsid w:val="00D8594E"/>
    <w:rsid w:val="00D85A6D"/>
    <w:rsid w:val="00D87E11"/>
    <w:rsid w:val="00D9101C"/>
    <w:rsid w:val="00D9458A"/>
    <w:rsid w:val="00D94A76"/>
    <w:rsid w:val="00D96052"/>
    <w:rsid w:val="00D9742B"/>
    <w:rsid w:val="00DA1BBF"/>
    <w:rsid w:val="00DA4CDC"/>
    <w:rsid w:val="00DA5344"/>
    <w:rsid w:val="00DA66D6"/>
    <w:rsid w:val="00DB0E28"/>
    <w:rsid w:val="00DB1019"/>
    <w:rsid w:val="00DB16D3"/>
    <w:rsid w:val="00DB1CC7"/>
    <w:rsid w:val="00DB1FA6"/>
    <w:rsid w:val="00DB6EDA"/>
    <w:rsid w:val="00DB757F"/>
    <w:rsid w:val="00DC51D4"/>
    <w:rsid w:val="00DC5274"/>
    <w:rsid w:val="00DC57B8"/>
    <w:rsid w:val="00DC6DA7"/>
    <w:rsid w:val="00DC749D"/>
    <w:rsid w:val="00DC74EE"/>
    <w:rsid w:val="00DD33A8"/>
    <w:rsid w:val="00DD48A2"/>
    <w:rsid w:val="00DD6CC6"/>
    <w:rsid w:val="00DD7B81"/>
    <w:rsid w:val="00DE0189"/>
    <w:rsid w:val="00DE194C"/>
    <w:rsid w:val="00DE1FA4"/>
    <w:rsid w:val="00DE22C6"/>
    <w:rsid w:val="00DE336B"/>
    <w:rsid w:val="00DF11BD"/>
    <w:rsid w:val="00DF26F2"/>
    <w:rsid w:val="00DF2F8E"/>
    <w:rsid w:val="00DF3226"/>
    <w:rsid w:val="00DF3B5F"/>
    <w:rsid w:val="00DF4A42"/>
    <w:rsid w:val="00DF5AB5"/>
    <w:rsid w:val="00DF654F"/>
    <w:rsid w:val="00E03185"/>
    <w:rsid w:val="00E03DB2"/>
    <w:rsid w:val="00E055F7"/>
    <w:rsid w:val="00E07E3A"/>
    <w:rsid w:val="00E11552"/>
    <w:rsid w:val="00E14D3F"/>
    <w:rsid w:val="00E15072"/>
    <w:rsid w:val="00E175B9"/>
    <w:rsid w:val="00E200C0"/>
    <w:rsid w:val="00E20CCE"/>
    <w:rsid w:val="00E22537"/>
    <w:rsid w:val="00E231BC"/>
    <w:rsid w:val="00E2537B"/>
    <w:rsid w:val="00E26308"/>
    <w:rsid w:val="00E26EF5"/>
    <w:rsid w:val="00E278AF"/>
    <w:rsid w:val="00E27C57"/>
    <w:rsid w:val="00E33D86"/>
    <w:rsid w:val="00E34138"/>
    <w:rsid w:val="00E353DC"/>
    <w:rsid w:val="00E3685A"/>
    <w:rsid w:val="00E40CCC"/>
    <w:rsid w:val="00E43A83"/>
    <w:rsid w:val="00E451B6"/>
    <w:rsid w:val="00E46507"/>
    <w:rsid w:val="00E5099A"/>
    <w:rsid w:val="00E5200D"/>
    <w:rsid w:val="00E547FC"/>
    <w:rsid w:val="00E559DB"/>
    <w:rsid w:val="00E56A3C"/>
    <w:rsid w:val="00E56D32"/>
    <w:rsid w:val="00E60D08"/>
    <w:rsid w:val="00E6259F"/>
    <w:rsid w:val="00E62A27"/>
    <w:rsid w:val="00E65A73"/>
    <w:rsid w:val="00E65FA9"/>
    <w:rsid w:val="00E71359"/>
    <w:rsid w:val="00E715BF"/>
    <w:rsid w:val="00E722C0"/>
    <w:rsid w:val="00E731D6"/>
    <w:rsid w:val="00E81959"/>
    <w:rsid w:val="00E820BC"/>
    <w:rsid w:val="00E8214E"/>
    <w:rsid w:val="00E8376F"/>
    <w:rsid w:val="00E873A1"/>
    <w:rsid w:val="00E874A7"/>
    <w:rsid w:val="00E9282E"/>
    <w:rsid w:val="00E93BFB"/>
    <w:rsid w:val="00E94143"/>
    <w:rsid w:val="00E9452E"/>
    <w:rsid w:val="00EA027A"/>
    <w:rsid w:val="00EA2077"/>
    <w:rsid w:val="00EA2582"/>
    <w:rsid w:val="00EA2F37"/>
    <w:rsid w:val="00EB35F4"/>
    <w:rsid w:val="00EB4531"/>
    <w:rsid w:val="00EB5168"/>
    <w:rsid w:val="00EB6E04"/>
    <w:rsid w:val="00EB6E14"/>
    <w:rsid w:val="00EC0B9D"/>
    <w:rsid w:val="00EC0C30"/>
    <w:rsid w:val="00EC16DE"/>
    <w:rsid w:val="00EC285A"/>
    <w:rsid w:val="00EC31BF"/>
    <w:rsid w:val="00EC74C6"/>
    <w:rsid w:val="00ED0F65"/>
    <w:rsid w:val="00ED219A"/>
    <w:rsid w:val="00EE0C27"/>
    <w:rsid w:val="00EE333B"/>
    <w:rsid w:val="00EF2DAC"/>
    <w:rsid w:val="00EF710D"/>
    <w:rsid w:val="00F009F9"/>
    <w:rsid w:val="00F0162A"/>
    <w:rsid w:val="00F03A06"/>
    <w:rsid w:val="00F0684C"/>
    <w:rsid w:val="00F06B81"/>
    <w:rsid w:val="00F07E71"/>
    <w:rsid w:val="00F10C0D"/>
    <w:rsid w:val="00F11EB4"/>
    <w:rsid w:val="00F12F8D"/>
    <w:rsid w:val="00F138F9"/>
    <w:rsid w:val="00F13C2F"/>
    <w:rsid w:val="00F1430F"/>
    <w:rsid w:val="00F2039F"/>
    <w:rsid w:val="00F21600"/>
    <w:rsid w:val="00F2467F"/>
    <w:rsid w:val="00F25E06"/>
    <w:rsid w:val="00F27854"/>
    <w:rsid w:val="00F30769"/>
    <w:rsid w:val="00F31280"/>
    <w:rsid w:val="00F31B6F"/>
    <w:rsid w:val="00F33553"/>
    <w:rsid w:val="00F34F2F"/>
    <w:rsid w:val="00F36358"/>
    <w:rsid w:val="00F37E8E"/>
    <w:rsid w:val="00F40C72"/>
    <w:rsid w:val="00F41341"/>
    <w:rsid w:val="00F431EA"/>
    <w:rsid w:val="00F43786"/>
    <w:rsid w:val="00F437EF"/>
    <w:rsid w:val="00F456A4"/>
    <w:rsid w:val="00F45B5B"/>
    <w:rsid w:val="00F45E63"/>
    <w:rsid w:val="00F47AC0"/>
    <w:rsid w:val="00F51951"/>
    <w:rsid w:val="00F524F6"/>
    <w:rsid w:val="00F53856"/>
    <w:rsid w:val="00F54A68"/>
    <w:rsid w:val="00F54E26"/>
    <w:rsid w:val="00F55DC6"/>
    <w:rsid w:val="00F61875"/>
    <w:rsid w:val="00F63080"/>
    <w:rsid w:val="00F65961"/>
    <w:rsid w:val="00F6730E"/>
    <w:rsid w:val="00F704E0"/>
    <w:rsid w:val="00F713E9"/>
    <w:rsid w:val="00F734C5"/>
    <w:rsid w:val="00F759F2"/>
    <w:rsid w:val="00F76BD8"/>
    <w:rsid w:val="00F82755"/>
    <w:rsid w:val="00F849C5"/>
    <w:rsid w:val="00F8618A"/>
    <w:rsid w:val="00F861B9"/>
    <w:rsid w:val="00F9018A"/>
    <w:rsid w:val="00F91243"/>
    <w:rsid w:val="00F916EE"/>
    <w:rsid w:val="00F937C6"/>
    <w:rsid w:val="00F94394"/>
    <w:rsid w:val="00F95A20"/>
    <w:rsid w:val="00F9675E"/>
    <w:rsid w:val="00FA2F97"/>
    <w:rsid w:val="00FA3973"/>
    <w:rsid w:val="00FA4F24"/>
    <w:rsid w:val="00FA58E4"/>
    <w:rsid w:val="00FA5BAA"/>
    <w:rsid w:val="00FB1A93"/>
    <w:rsid w:val="00FB649B"/>
    <w:rsid w:val="00FB6DF7"/>
    <w:rsid w:val="00FB72EF"/>
    <w:rsid w:val="00FC0BB6"/>
    <w:rsid w:val="00FC13B9"/>
    <w:rsid w:val="00FC2D73"/>
    <w:rsid w:val="00FC417C"/>
    <w:rsid w:val="00FC43BE"/>
    <w:rsid w:val="00FC7816"/>
    <w:rsid w:val="00FD4373"/>
    <w:rsid w:val="00FD59CD"/>
    <w:rsid w:val="00FD5D58"/>
    <w:rsid w:val="00FD6369"/>
    <w:rsid w:val="00FE382F"/>
    <w:rsid w:val="00FE55E4"/>
    <w:rsid w:val="00FE63A5"/>
    <w:rsid w:val="00FE6BCB"/>
    <w:rsid w:val="00FF0CB9"/>
    <w:rsid w:val="00FF0FDF"/>
    <w:rsid w:val="00FF1033"/>
    <w:rsid w:val="00FF18EF"/>
    <w:rsid w:val="00FF4B80"/>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747272"/>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B63234"/>
    <w:pPr>
      <w:keepNext w:val="0"/>
      <w:keepLines w:val="0"/>
      <w:numPr>
        <w:numId w:val="25"/>
      </w:numPr>
      <w:tabs>
        <w:tab w:val="left" w:pos="600"/>
        <w:tab w:val="right" w:leader="dot" w:pos="9061"/>
      </w:tabs>
      <w:spacing w:before="120" w:line="240" w:lineRule="auto"/>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customStyle="1" w:styleId="Omemba1">
    <w:name w:val="Omemba1"/>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customStyle="1" w:styleId="Nerazreenaomemba1">
    <w:name w:val="Nerazrešena omemba1"/>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0">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26"/>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2"/>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ZnakZnakCharCharZnakZnak">
    <w:name w:val="Char Char1 Znak Znak Char Char Znak Znak"/>
    <w:basedOn w:val="Navaden"/>
    <w:rsid w:val="005F7842"/>
    <w:pPr>
      <w:spacing w:after="160" w:line="240" w:lineRule="exact"/>
      <w:ind w:left="0" w:firstLine="0"/>
    </w:pPr>
    <w:rPr>
      <w:rFonts w:ascii="Tahoma" w:eastAsia="Times New Roman" w:hAnsi="Tahoma"/>
      <w:lang w:val="en-US" w:eastAsia="en-US"/>
    </w:rPr>
  </w:style>
  <w:style w:type="table" w:customStyle="1" w:styleId="Tabelamrea10">
    <w:name w:val="Tabela – mreža10"/>
    <w:basedOn w:val="Navadnatabela"/>
    <w:next w:val="Tabelamrea"/>
    <w:uiPriority w:val="59"/>
    <w:rsid w:val="00EF71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AA43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3F19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Naslov210ptNeKrepkoNeLeeeObojestransko">
    <w:name w:val="Slog Naslov 2 + 10 pt Ne Krepko Ne Ležeče Obojestransko"/>
    <w:basedOn w:val="Naslov2"/>
    <w:rsid w:val="00AD1F22"/>
    <w:pPr>
      <w:keepNext w:val="0"/>
      <w:keepLines w:val="0"/>
      <w:widowControl w:val="0"/>
      <w:numPr>
        <w:numId w:val="38"/>
      </w:numPr>
      <w:autoSpaceDE w:val="0"/>
      <w:autoSpaceDN w:val="0"/>
      <w:adjustRightInd w:val="0"/>
      <w:spacing w:before="240" w:after="60" w:line="240" w:lineRule="auto"/>
      <w:ind w:left="578" w:hanging="578"/>
      <w:jc w:val="both"/>
    </w:pPr>
    <w:rPr>
      <w:rFonts w:ascii="Times New Roman" w:eastAsia="Times New Roman" w:hAnsi="Times New Roman" w:cs="Times New Roman"/>
      <w:b w:val="0"/>
      <w:szCs w:val="20"/>
      <w:lang w:val="x-none" w:eastAsia="x-none"/>
    </w:rPr>
  </w:style>
  <w:style w:type="character" w:styleId="Nerazreenaomemba">
    <w:name w:val="Unresolved Mention"/>
    <w:basedOn w:val="Privzetapisavaodstavka"/>
    <w:uiPriority w:val="99"/>
    <w:semiHidden/>
    <w:unhideWhenUsed/>
    <w:rsid w:val="002A50FC"/>
    <w:rPr>
      <w:color w:val="605E5C"/>
      <w:shd w:val="clear" w:color="auto" w:fill="E1DFDD"/>
    </w:rPr>
  </w:style>
  <w:style w:type="table" w:customStyle="1" w:styleId="Tabelamrea15">
    <w:name w:val="Tabela – mreža15"/>
    <w:basedOn w:val="Navadnatabela"/>
    <w:next w:val="Tabelamrea"/>
    <w:uiPriority w:val="39"/>
    <w:rsid w:val="00FE382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3F7B3A"/>
    <w:rPr>
      <w:rFonts w:ascii="Segoe UI" w:hAnsi="Segoe UI" w:cs="Segoe UI" w:hint="default"/>
      <w:sz w:val="18"/>
      <w:szCs w:val="18"/>
    </w:rPr>
  </w:style>
  <w:style w:type="paragraph" w:customStyle="1" w:styleId="pf0">
    <w:name w:val="pf0"/>
    <w:basedOn w:val="Navaden"/>
    <w:rsid w:val="00046456"/>
    <w:pPr>
      <w:spacing w:before="100" w:beforeAutospacing="1" w:after="100" w:afterAutospacing="1" w:line="240" w:lineRule="auto"/>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79833850">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995063770">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urlid=199576&amp;stevilka=3442" TargetMode="External"/><Relationship Id="rId21" Type="http://schemas.openxmlformats.org/officeDocument/2006/relationships/hyperlink" Target="http://www.uradni-list.si/1/objava.jsp?urlid=20094&amp;stevilka=130" TargetMode="External"/><Relationship Id="rId34" Type="http://schemas.openxmlformats.org/officeDocument/2006/relationships/hyperlink" Target="http://www.uradni-list.si/1/objava.jsp?urlid=199956&amp;stevilka=2652" TargetMode="External"/><Relationship Id="rId42" Type="http://schemas.openxmlformats.org/officeDocument/2006/relationships/hyperlink" Target="http://www.uradni-list.si/1/objava.jsp?urlid=199989&amp;stevilka=4280" TargetMode="External"/><Relationship Id="rId47" Type="http://schemas.openxmlformats.org/officeDocument/2006/relationships/hyperlink" Target="http://www.uradni-list.si/1/objava.jsp?urlid=201143&amp;stevilka=2039" TargetMode="External"/><Relationship Id="rId50" Type="http://schemas.openxmlformats.org/officeDocument/2006/relationships/hyperlink" Target="http://www.uradni-list.si/1/objava.jsp?urlid=201143&amp;stevilka=2039" TargetMode="External"/><Relationship Id="rId55" Type="http://schemas.openxmlformats.org/officeDocument/2006/relationships/hyperlink" Target="http://www.uradni-list.si/1/objava.jsp?urlid=201117&amp;stevilka=691" TargetMode="External"/><Relationship Id="rId63"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sistem/pravno-varstvo.html" TargetMode="External"/><Relationship Id="rId29" Type="http://schemas.openxmlformats.org/officeDocument/2006/relationships/hyperlink" Target="http://www.uradni-list.si/1/objava.jsp?urlid=200761&amp;stevilka=3295" TargetMode="External"/><Relationship Id="rId11" Type="http://schemas.openxmlformats.org/officeDocument/2006/relationships/hyperlink" Target="https://ejn.gov.si/mojejn" TargetMode="External"/><Relationship Id="rId24" Type="http://schemas.openxmlformats.org/officeDocument/2006/relationships/hyperlink" Target="http://www.uradni-list.si/1/objava.jsp?urlid=200356&amp;stevilka=2787" TargetMode="External"/><Relationship Id="rId32" Type="http://schemas.openxmlformats.org/officeDocument/2006/relationships/hyperlink" Target="http://www.uradni-list.si/1/objava.jsp?urlid=20119&amp;stevilka=323" TargetMode="External"/><Relationship Id="rId37" Type="http://schemas.openxmlformats.org/officeDocument/2006/relationships/hyperlink" Target="http://www.uradni-list.si/1/objava.jsp?urlid=199545&amp;stevilka=2170" TargetMode="External"/><Relationship Id="rId40" Type="http://schemas.openxmlformats.org/officeDocument/2006/relationships/hyperlink" Target="http://www.uradni-list.si/1/objava.jsp?urlid=199956&amp;stevilka=2652" TargetMode="External"/><Relationship Id="rId45" Type="http://schemas.openxmlformats.org/officeDocument/2006/relationships/hyperlink" Target="http://www.uradni-list.si/1/objava.jsp?urlid=200947&amp;stevilka=2335" TargetMode="External"/><Relationship Id="rId53" Type="http://schemas.openxmlformats.org/officeDocument/2006/relationships/hyperlink" Target="http://www.uradni-list.si/1/objava.jsp?urlid=201143&amp;stevilka=2039" TargetMode="External"/><Relationship Id="rId58" Type="http://schemas.openxmlformats.org/officeDocument/2006/relationships/hyperlink" Target="http://www.uradni-list.si/1/objava.jsp?urlid=2009109&amp;stevilka=4937"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image" Target="media/image1.emf"/><Relationship Id="rId14" Type="http://schemas.openxmlformats.org/officeDocument/2006/relationships/hyperlink" Target="https://ejn.gov.si/mojejn" TargetMode="External"/><Relationship Id="rId22" Type="http://schemas.openxmlformats.org/officeDocument/2006/relationships/hyperlink" Target="http://www.uradni-list.si/1/objava.jsp?urlurid=2009173" TargetMode="External"/><Relationship Id="rId27" Type="http://schemas.openxmlformats.org/officeDocument/2006/relationships/hyperlink" Target="http://www.uradni-list.si/1/objava.jsp?urlid=200314&amp;stevilka=572" TargetMode="External"/><Relationship Id="rId30" Type="http://schemas.openxmlformats.org/officeDocument/2006/relationships/hyperlink" Target="http://www.uradni-list.si/1/objava.jsp?urlid=201092&amp;stevilka=4867" TargetMode="External"/><Relationship Id="rId35" Type="http://schemas.openxmlformats.org/officeDocument/2006/relationships/hyperlink" Target="http://www.uradni-list.si/1/objava.jsp?urlid=199332&amp;stevilka=1351" TargetMode="External"/><Relationship Id="rId43" Type="http://schemas.openxmlformats.org/officeDocument/2006/relationships/hyperlink" Target="http://www.uradni-list.si/1/objava.jsp?urlid=200539&amp;stevilka=1395" TargetMode="External"/><Relationship Id="rId48" Type="http://schemas.openxmlformats.org/officeDocument/2006/relationships/hyperlink" Target="http://www.uradni-list.si/1/objava.jsp?urlid=199989&amp;stevilka=4279" TargetMode="External"/><Relationship Id="rId56" Type="http://schemas.openxmlformats.org/officeDocument/2006/relationships/hyperlink" Target="http://www.uradni-list.si/1/objava.jsp?urlid=200526&amp;stevilka=892" TargetMode="External"/><Relationship Id="rId64" Type="http://schemas.openxmlformats.org/officeDocument/2006/relationships/footer" Target="footer3.xml"/><Relationship Id="rId8" Type="http://schemas.openxmlformats.org/officeDocument/2006/relationships/hyperlink" Target="https://www.iusinfo.si/zakonodaja/rs-95-2670-2023" TargetMode="External"/><Relationship Id="rId51" Type="http://schemas.openxmlformats.org/officeDocument/2006/relationships/hyperlink" Target="http://www.uradni-list.si/1/objava.jsp?urlid=199989&amp;stevilka=4280" TargetMode="External"/><Relationship Id="rId3" Type="http://schemas.openxmlformats.org/officeDocument/2006/relationships/styles" Target="styles.xml"/><Relationship Id="rId12" Type="http://schemas.openxmlformats.org/officeDocument/2006/relationships/hyperlink" Target="https://ejn.gov.si/mojejn" TargetMode="External"/><Relationship Id="rId17" Type="http://schemas.openxmlformats.org/officeDocument/2006/relationships/hyperlink" Target="https://www.iusinfo.si/zakonodaja/rs-95-2670-2023" TargetMode="External"/><Relationship Id="rId25" Type="http://schemas.openxmlformats.org/officeDocument/2006/relationships/hyperlink" Target="http://www.uradni-list.si/1/objava.jsp?urlid=200761&amp;stevilka=3295" TargetMode="External"/><Relationship Id="rId33" Type="http://schemas.openxmlformats.org/officeDocument/2006/relationships/hyperlink" Target="http://www.uradni-list.si/1/objava.jsp?urlid=201283&amp;stevilka=3292" TargetMode="External"/><Relationship Id="rId38" Type="http://schemas.openxmlformats.org/officeDocument/2006/relationships/hyperlink" Target="http://www.uradni-list.si/1/objava.jsp?urlid=200441&amp;stevilka=1694" TargetMode="External"/><Relationship Id="rId46" Type="http://schemas.openxmlformats.org/officeDocument/2006/relationships/hyperlink" Target="http://www.uradni-list.si/1/objava.jsp?urlid=2004101&amp;stevilka=4349" TargetMode="External"/><Relationship Id="rId59" Type="http://schemas.openxmlformats.org/officeDocument/2006/relationships/hyperlink" Target="http://www.uradni-list.si/1/objava.jsp?urlid=199959&amp;stevilka=2794" TargetMode="External"/><Relationship Id="rId20" Type="http://schemas.openxmlformats.org/officeDocument/2006/relationships/hyperlink" Target="http://www.slo-zeleznice.si/sl/infrastruktura/dostop-do-infrastrukture/program-omrezja" TargetMode="External"/><Relationship Id="rId41" Type="http://schemas.openxmlformats.org/officeDocument/2006/relationships/hyperlink" Target="http://www.uradni-list.si/1/objava.jsp?urlid=201143&amp;stevilka=2039" TargetMode="External"/><Relationship Id="rId54" Type="http://schemas.openxmlformats.org/officeDocument/2006/relationships/hyperlink" Target="http://www.uradni-list.si/1/objava.jsp?urlid=200583&amp;stevilka=3626"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espd/" TargetMode="External"/><Relationship Id="rId23" Type="http://schemas.openxmlformats.org/officeDocument/2006/relationships/hyperlink" Target="http://objave.uradni-list.si/bazeul/URED/2002/079/Kazalo.htm" TargetMode="External"/><Relationship Id="rId28" Type="http://schemas.openxmlformats.org/officeDocument/2006/relationships/hyperlink" Target="http://www.uradni-list.si/1/objava.jsp?urlid=200330&amp;stevilka=1227" TargetMode="External"/><Relationship Id="rId36" Type="http://schemas.openxmlformats.org/officeDocument/2006/relationships/hyperlink" Target="http://www.uradni-list.si/1/objava.jsp?urlid=199529&amp;stevilka=1356" TargetMode="External"/><Relationship Id="rId49" Type="http://schemas.openxmlformats.org/officeDocument/2006/relationships/hyperlink" Target="http://www.uradni-list.si/1/objava.jsp?urlid=200539&amp;stevilka=1396" TargetMode="External"/><Relationship Id="rId57" Type="http://schemas.openxmlformats.org/officeDocument/2006/relationships/hyperlink" Target="http://objave.uradni-list.si/bazeul/URED/2001/026/Kazalo.htm" TargetMode="External"/><Relationship Id="rId10" Type="http://schemas.openxmlformats.org/officeDocument/2006/relationships/hyperlink" Target="https://ejn.gov.si/eJN2" TargetMode="External"/><Relationship Id="rId31" Type="http://schemas.openxmlformats.org/officeDocument/2006/relationships/hyperlink" Target="http://www.uradni-list.si/1/objava.jsp?urlid=20073&amp;stevilka=102" TargetMode="External"/><Relationship Id="rId44" Type="http://schemas.openxmlformats.org/officeDocument/2006/relationships/hyperlink" Target="http://www.uradni-list.si/1/objava.jsp?urlid=201143&amp;stevilka=2039" TargetMode="External"/><Relationship Id="rId52" Type="http://schemas.openxmlformats.org/officeDocument/2006/relationships/hyperlink" Target="http://www.uradni-list.si/1/objava.jsp?urlid=200539&amp;stevilka=1395" TargetMode="External"/><Relationship Id="rId60" Type="http://schemas.openxmlformats.org/officeDocument/2006/relationships/header" Target="header1.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usinfo.si/zakonodaja/rs-131-4011-2023" TargetMode="External"/><Relationship Id="rId13" Type="http://schemas.openxmlformats.org/officeDocument/2006/relationships/hyperlink" Target="https://ejn.gov.si/mojejn" TargetMode="External"/><Relationship Id="rId18" Type="http://schemas.openxmlformats.org/officeDocument/2006/relationships/hyperlink" Target="https://www.iusinfo.si/zakonodaja/rs-131-4011-2023" TargetMode="External"/><Relationship Id="rId39" Type="http://schemas.openxmlformats.org/officeDocument/2006/relationships/hyperlink" Target="http://www.uradni-list.si/1/objava.jsp?urlid=199229&amp;stevilka=148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A302B3-B4E7-4928-82DA-7E4F472A3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51</Pages>
  <Words>18000</Words>
  <Characters>102603</Characters>
  <Application>Microsoft Office Word</Application>
  <DocSecurity>0</DocSecurity>
  <Lines>855</Lines>
  <Paragraphs>240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120363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6</cp:revision>
  <cp:lastPrinted>2025-09-11T10:22:00Z</cp:lastPrinted>
  <dcterms:created xsi:type="dcterms:W3CDTF">2025-10-13T08:07:00Z</dcterms:created>
  <dcterms:modified xsi:type="dcterms:W3CDTF">2025-10-13T13:19:00Z</dcterms:modified>
</cp:coreProperties>
</file>